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C77" w:rsidRPr="002247B9" w:rsidRDefault="00B52A5C" w:rsidP="00BA0BB1">
      <w:pPr>
        <w:jc w:val="center"/>
        <w:rPr>
          <w:b/>
          <w:sz w:val="28"/>
          <w:szCs w:val="28"/>
        </w:rPr>
      </w:pPr>
      <w:r w:rsidRPr="002247B9">
        <w:rPr>
          <w:b/>
          <w:sz w:val="28"/>
          <w:szCs w:val="28"/>
        </w:rPr>
        <w:t>IMMUNIZATION AND DOCUMENT CHECKLIST FOR STUDENT ASSISTANCE ONLY</w:t>
      </w:r>
    </w:p>
    <w:p w:rsidR="00B52A5C" w:rsidRDefault="0013352D" w:rsidP="00BA0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PARAMEDIC PROGRAM IMMUNIZATION CHECKLIST</w:t>
      </w:r>
    </w:p>
    <w:p w:rsidR="002247B9" w:rsidRDefault="002247B9" w:rsidP="002247B9">
      <w:pPr>
        <w:spacing w:line="240" w:lineRule="auto"/>
        <w:rPr>
          <w:b/>
          <w:sz w:val="24"/>
          <w:szCs w:val="24"/>
        </w:rPr>
      </w:pPr>
    </w:p>
    <w:p w:rsidR="002247B9" w:rsidRPr="00F13B6F" w:rsidRDefault="002247B9" w:rsidP="002247B9">
      <w:pPr>
        <w:spacing w:line="240" w:lineRule="auto"/>
        <w:rPr>
          <w:b/>
          <w:sz w:val="24"/>
          <w:szCs w:val="24"/>
          <w:u w:val="single"/>
        </w:rPr>
      </w:pPr>
      <w:r w:rsidRPr="00F13B6F">
        <w:rPr>
          <w:b/>
          <w:sz w:val="24"/>
          <w:szCs w:val="24"/>
        </w:rPr>
        <w:t xml:space="preserve">Student Name: </w:t>
      </w:r>
      <w:r w:rsidRPr="00F13B6F">
        <w:rPr>
          <w:b/>
          <w:sz w:val="24"/>
          <w:szCs w:val="24"/>
          <w:u w:val="single"/>
        </w:rPr>
        <w:tab/>
      </w:r>
      <w:r w:rsidRPr="00F13B6F">
        <w:rPr>
          <w:b/>
          <w:sz w:val="24"/>
          <w:szCs w:val="24"/>
          <w:u w:val="single"/>
        </w:rPr>
        <w:tab/>
      </w:r>
      <w:r w:rsidRPr="00F13B6F">
        <w:rPr>
          <w:b/>
          <w:sz w:val="24"/>
          <w:szCs w:val="24"/>
          <w:u w:val="single"/>
        </w:rPr>
        <w:tab/>
      </w:r>
      <w:r w:rsidRPr="00F13B6F">
        <w:rPr>
          <w:b/>
          <w:sz w:val="24"/>
          <w:szCs w:val="24"/>
          <w:u w:val="single"/>
        </w:rPr>
        <w:tab/>
      </w:r>
      <w:r w:rsidRPr="00F13B6F">
        <w:rPr>
          <w:b/>
          <w:sz w:val="24"/>
          <w:szCs w:val="24"/>
          <w:u w:val="single"/>
        </w:rPr>
        <w:tab/>
      </w:r>
    </w:p>
    <w:p w:rsidR="00C23826" w:rsidRDefault="00C2382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715"/>
      </w:tblGrid>
      <w:tr w:rsidR="00C23826" w:rsidTr="00C23826">
        <w:tc>
          <w:tcPr>
            <w:tcW w:w="8635" w:type="dxa"/>
          </w:tcPr>
          <w:p w:rsidR="00C23826" w:rsidRPr="00895DB2" w:rsidRDefault="00C23826" w:rsidP="00895DB2">
            <w:pPr>
              <w:rPr>
                <w:sz w:val="24"/>
                <w:szCs w:val="24"/>
              </w:rPr>
            </w:pPr>
            <w:r w:rsidRPr="00895DB2">
              <w:rPr>
                <w:sz w:val="24"/>
                <w:szCs w:val="24"/>
              </w:rPr>
              <w:t>Measles/Mumps/Rubella (MMR) #1 – Required to enroll</w:t>
            </w:r>
            <w:r w:rsidR="00895DB2">
              <w:rPr>
                <w:sz w:val="24"/>
                <w:szCs w:val="24"/>
              </w:rPr>
              <w:t xml:space="preserve">  (1)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C23826" w:rsidTr="00C23826">
        <w:tc>
          <w:tcPr>
            <w:tcW w:w="863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Measles/Mumps/Rubella (MMR) #2 one month after #1 – Required to enroll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C23826" w:rsidTr="00C23826">
        <w:tc>
          <w:tcPr>
            <w:tcW w:w="8635" w:type="dxa"/>
          </w:tcPr>
          <w:p w:rsidR="00C23826" w:rsidRPr="00C23826" w:rsidRDefault="00861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Hepatitis </w:t>
            </w:r>
            <w:r w:rsidR="00DF7DC8">
              <w:rPr>
                <w:sz w:val="24"/>
                <w:szCs w:val="24"/>
              </w:rPr>
              <w:t xml:space="preserve">B </w:t>
            </w:r>
            <w:r>
              <w:rPr>
                <w:sz w:val="24"/>
                <w:szCs w:val="24"/>
              </w:rPr>
              <w:t>#1 (</w:t>
            </w:r>
            <w:proofErr w:type="spellStart"/>
            <w:r>
              <w:rPr>
                <w:sz w:val="24"/>
                <w:szCs w:val="24"/>
              </w:rPr>
              <w:t>Hepb</w:t>
            </w:r>
            <w:proofErr w:type="spellEnd"/>
            <w:r w:rsidR="00C23826">
              <w:rPr>
                <w:sz w:val="24"/>
                <w:szCs w:val="24"/>
              </w:rPr>
              <w:t xml:space="preserve"> 1) – Required to enroll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C23826" w:rsidTr="00C23826">
        <w:tc>
          <w:tcPr>
            <w:tcW w:w="8635" w:type="dxa"/>
          </w:tcPr>
          <w:p w:rsidR="00C23826" w:rsidRDefault="00861C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Hepatitis </w:t>
            </w:r>
            <w:r w:rsidR="00DF7DC8">
              <w:rPr>
                <w:sz w:val="24"/>
                <w:szCs w:val="24"/>
              </w:rPr>
              <w:t xml:space="preserve">B </w:t>
            </w:r>
            <w:r>
              <w:rPr>
                <w:sz w:val="24"/>
                <w:szCs w:val="24"/>
              </w:rPr>
              <w:t>#2 (</w:t>
            </w:r>
            <w:proofErr w:type="spellStart"/>
            <w:r>
              <w:rPr>
                <w:sz w:val="24"/>
                <w:szCs w:val="24"/>
              </w:rPr>
              <w:t>Hepb</w:t>
            </w:r>
            <w:proofErr w:type="spellEnd"/>
            <w:r w:rsidR="00C23826">
              <w:rPr>
                <w:sz w:val="24"/>
                <w:szCs w:val="24"/>
              </w:rPr>
              <w:t xml:space="preserve"> 2) – one month after #1</w:t>
            </w:r>
            <w:r w:rsidR="00DF7DC8">
              <w:rPr>
                <w:sz w:val="24"/>
                <w:szCs w:val="24"/>
              </w:rPr>
              <w:t xml:space="preserve"> </w:t>
            </w:r>
            <w:r w:rsidR="00C23826">
              <w:rPr>
                <w:sz w:val="24"/>
                <w:szCs w:val="24"/>
              </w:rPr>
              <w:t>- Required to enroll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C23826" w:rsidTr="00C23826">
        <w:tc>
          <w:tcPr>
            <w:tcW w:w="8635" w:type="dxa"/>
          </w:tcPr>
          <w:p w:rsidR="00C23826" w:rsidRDefault="00C23826" w:rsidP="00C238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Hepatitis </w:t>
            </w:r>
            <w:r w:rsidR="00DF7DC8">
              <w:rPr>
                <w:sz w:val="24"/>
                <w:szCs w:val="24"/>
              </w:rPr>
              <w:t xml:space="preserve">B </w:t>
            </w:r>
            <w:r>
              <w:rPr>
                <w:sz w:val="24"/>
                <w:szCs w:val="24"/>
              </w:rPr>
              <w:t>#</w:t>
            </w:r>
            <w:r w:rsidR="00861CA4">
              <w:rPr>
                <w:sz w:val="24"/>
                <w:szCs w:val="24"/>
              </w:rPr>
              <w:t>3 (</w:t>
            </w:r>
            <w:proofErr w:type="spellStart"/>
            <w:r w:rsidR="00861CA4">
              <w:rPr>
                <w:sz w:val="24"/>
                <w:szCs w:val="24"/>
              </w:rPr>
              <w:t>Hepb</w:t>
            </w:r>
            <w:proofErr w:type="spellEnd"/>
            <w:r w:rsidR="00DF05D9">
              <w:rPr>
                <w:sz w:val="24"/>
                <w:szCs w:val="24"/>
              </w:rPr>
              <w:t xml:space="preserve"> 3) – 4-6 months after #1</w:t>
            </w:r>
            <w:r w:rsidR="00DF7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may be in progress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C23826" w:rsidTr="00C23826">
        <w:tc>
          <w:tcPr>
            <w:tcW w:w="8635" w:type="dxa"/>
          </w:tcPr>
          <w:p w:rsidR="00C23826" w:rsidRPr="00C23826" w:rsidRDefault="00C23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PPD-TB (Tuberculosis Test) 1</w:t>
            </w:r>
            <w:r w:rsidRPr="00C2382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step – Required to enroll</w:t>
            </w:r>
            <w:r w:rsidR="00895DB2">
              <w:rPr>
                <w:sz w:val="24"/>
                <w:szCs w:val="24"/>
              </w:rPr>
              <w:t xml:space="preserve">  (2)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C23826" w:rsidTr="00C23826">
        <w:tc>
          <w:tcPr>
            <w:tcW w:w="8635" w:type="dxa"/>
          </w:tcPr>
          <w:p w:rsidR="00C23826" w:rsidRDefault="00C23826" w:rsidP="00C238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PPD-TB (Tuberculosis Test) 2</w:t>
            </w:r>
            <w:r w:rsidRPr="00C2382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step – Required to enroll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C23826" w:rsidTr="00C23826">
        <w:trPr>
          <w:trHeight w:val="350"/>
        </w:trPr>
        <w:tc>
          <w:tcPr>
            <w:tcW w:w="8635" w:type="dxa"/>
          </w:tcPr>
          <w:p w:rsidR="00C23826" w:rsidRPr="00BA0BB1" w:rsidRDefault="00C23826" w:rsidP="00A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BLS (Basic Life Support CPR) </w:t>
            </w:r>
            <w:r w:rsidR="00BA0BB1">
              <w:rPr>
                <w:sz w:val="24"/>
                <w:szCs w:val="24"/>
              </w:rPr>
              <w:t>Card</w:t>
            </w:r>
            <w:r>
              <w:rPr>
                <w:sz w:val="24"/>
                <w:szCs w:val="24"/>
              </w:rPr>
              <w:t xml:space="preserve">: American Heart Association </w:t>
            </w:r>
            <w:r w:rsidR="009649B4">
              <w:rPr>
                <w:sz w:val="24"/>
                <w:szCs w:val="24"/>
              </w:rPr>
              <w:t>BLS</w:t>
            </w:r>
            <w:r>
              <w:rPr>
                <w:sz w:val="24"/>
                <w:szCs w:val="24"/>
              </w:rPr>
              <w:t xml:space="preserve"> </w:t>
            </w:r>
            <w:r w:rsidR="00A00E75">
              <w:rPr>
                <w:sz w:val="24"/>
                <w:szCs w:val="24"/>
              </w:rPr>
              <w:t>for</w:t>
            </w:r>
            <w:r w:rsidR="009649B4">
              <w:rPr>
                <w:sz w:val="24"/>
                <w:szCs w:val="24"/>
              </w:rPr>
              <w:t xml:space="preserve"> </w:t>
            </w:r>
            <w:r w:rsidR="008A0D85">
              <w:rPr>
                <w:sz w:val="24"/>
                <w:szCs w:val="24"/>
              </w:rPr>
              <w:t>Healthcare Provider</w:t>
            </w:r>
            <w:r w:rsidR="00A00E7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 </w:t>
            </w:r>
            <w:r w:rsidR="00F92920">
              <w:rPr>
                <w:b/>
                <w:sz w:val="24"/>
                <w:szCs w:val="24"/>
              </w:rPr>
              <w:t>No</w:t>
            </w:r>
            <w:r w:rsidRPr="00455815">
              <w:rPr>
                <w:b/>
                <w:sz w:val="24"/>
                <w:szCs w:val="24"/>
              </w:rPr>
              <w:t xml:space="preserve"> other cards will be accepted</w:t>
            </w:r>
            <w:r>
              <w:rPr>
                <w:sz w:val="24"/>
                <w:szCs w:val="24"/>
              </w:rPr>
              <w:t xml:space="preserve"> – Required to enroll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2A458E" w:rsidTr="00C23826">
        <w:trPr>
          <w:trHeight w:val="350"/>
        </w:trPr>
        <w:tc>
          <w:tcPr>
            <w:tcW w:w="8635" w:type="dxa"/>
          </w:tcPr>
          <w:p w:rsidR="002A458E" w:rsidRDefault="002A458E">
            <w:pPr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Tetanus (TDAP or DTAP preferred)</w:t>
            </w:r>
            <w:r w:rsidR="00BA0BB1">
              <w:rPr>
                <w:sz w:val="24"/>
                <w:szCs w:val="20"/>
              </w:rPr>
              <w:t xml:space="preserve"> -must be within 10 years</w:t>
            </w:r>
          </w:p>
        </w:tc>
        <w:tc>
          <w:tcPr>
            <w:tcW w:w="715" w:type="dxa"/>
          </w:tcPr>
          <w:p w:rsidR="002A458E" w:rsidRDefault="002A458E">
            <w:pPr>
              <w:rPr>
                <w:b/>
                <w:sz w:val="24"/>
                <w:szCs w:val="24"/>
              </w:rPr>
            </w:pPr>
          </w:p>
        </w:tc>
      </w:tr>
      <w:tr w:rsidR="00C23826" w:rsidTr="00C23826">
        <w:trPr>
          <w:trHeight w:val="350"/>
        </w:trPr>
        <w:tc>
          <w:tcPr>
            <w:tcW w:w="8635" w:type="dxa"/>
          </w:tcPr>
          <w:p w:rsidR="00C23826" w:rsidRDefault="00C23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Medical Insurance – Required to enroll</w:t>
            </w:r>
            <w:r w:rsidR="00895DB2">
              <w:rPr>
                <w:sz w:val="24"/>
                <w:szCs w:val="24"/>
              </w:rPr>
              <w:t xml:space="preserve">  (3)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1F5E02" w:rsidTr="00C23826">
        <w:trPr>
          <w:trHeight w:val="350"/>
        </w:trPr>
        <w:tc>
          <w:tcPr>
            <w:tcW w:w="8635" w:type="dxa"/>
          </w:tcPr>
          <w:p w:rsidR="001F5E02" w:rsidRDefault="001F5E02" w:rsidP="00177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Varicella (chickenpox) #1– Required to enroll</w:t>
            </w:r>
            <w:r w:rsidR="00177D4F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715" w:type="dxa"/>
          </w:tcPr>
          <w:p w:rsidR="001F5E02" w:rsidRDefault="001F5E02">
            <w:pPr>
              <w:rPr>
                <w:b/>
                <w:sz w:val="24"/>
                <w:szCs w:val="24"/>
              </w:rPr>
            </w:pPr>
          </w:p>
        </w:tc>
      </w:tr>
      <w:tr w:rsidR="00C23826" w:rsidTr="006E31E2">
        <w:trPr>
          <w:trHeight w:val="359"/>
        </w:trPr>
        <w:tc>
          <w:tcPr>
            <w:tcW w:w="8635" w:type="dxa"/>
          </w:tcPr>
          <w:p w:rsidR="00C23826" w:rsidRDefault="00895DB2" w:rsidP="001F5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Varicella (chickenpox) </w:t>
            </w:r>
            <w:r w:rsidR="001F5E02">
              <w:rPr>
                <w:sz w:val="24"/>
                <w:szCs w:val="24"/>
              </w:rPr>
              <w:t>#2 – one month after #1</w:t>
            </w:r>
            <w:r w:rsidR="001A289B">
              <w:rPr>
                <w:sz w:val="24"/>
                <w:szCs w:val="24"/>
              </w:rPr>
              <w:t xml:space="preserve">– Required to enroll </w:t>
            </w:r>
          </w:p>
        </w:tc>
        <w:tc>
          <w:tcPr>
            <w:tcW w:w="715" w:type="dxa"/>
          </w:tcPr>
          <w:p w:rsidR="00C23826" w:rsidRDefault="00C23826">
            <w:pPr>
              <w:rPr>
                <w:b/>
                <w:sz w:val="24"/>
                <w:szCs w:val="24"/>
              </w:rPr>
            </w:pPr>
          </w:p>
        </w:tc>
      </w:tr>
      <w:tr w:rsidR="006E31E2" w:rsidTr="006E31E2">
        <w:trPr>
          <w:trHeight w:val="359"/>
        </w:trPr>
        <w:tc>
          <w:tcPr>
            <w:tcW w:w="8635" w:type="dxa"/>
          </w:tcPr>
          <w:p w:rsidR="006E31E2" w:rsidRDefault="0013352D" w:rsidP="001F5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E31E2">
              <w:rPr>
                <w:sz w:val="24"/>
                <w:szCs w:val="24"/>
              </w:rPr>
              <w:t xml:space="preserve">EMT Certificate – must be registered as a Nationally Registered </w:t>
            </w:r>
            <w:r>
              <w:rPr>
                <w:sz w:val="24"/>
                <w:szCs w:val="24"/>
              </w:rPr>
              <w:t xml:space="preserve">Advanced </w:t>
            </w:r>
            <w:r w:rsidR="006E31E2">
              <w:rPr>
                <w:sz w:val="24"/>
                <w:szCs w:val="24"/>
              </w:rPr>
              <w:t>Emergency Medical Technician with the last 2 years</w:t>
            </w:r>
          </w:p>
        </w:tc>
        <w:tc>
          <w:tcPr>
            <w:tcW w:w="715" w:type="dxa"/>
          </w:tcPr>
          <w:p w:rsidR="006E31E2" w:rsidRDefault="006E31E2">
            <w:pPr>
              <w:rPr>
                <w:b/>
                <w:sz w:val="24"/>
                <w:szCs w:val="24"/>
              </w:rPr>
            </w:pPr>
          </w:p>
        </w:tc>
      </w:tr>
      <w:tr w:rsidR="00895DB2" w:rsidTr="00895DB2">
        <w:trPr>
          <w:trHeight w:val="305"/>
        </w:trPr>
        <w:tc>
          <w:tcPr>
            <w:tcW w:w="8635" w:type="dxa"/>
          </w:tcPr>
          <w:p w:rsidR="00895DB2" w:rsidRDefault="00BA0BB1" w:rsidP="004E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Influenza Vaccine</w:t>
            </w:r>
            <w:r w:rsidR="00895DB2">
              <w:rPr>
                <w:sz w:val="24"/>
                <w:szCs w:val="24"/>
              </w:rPr>
              <w:t>: will be required</w:t>
            </w:r>
            <w:r w:rsidR="0070332E">
              <w:rPr>
                <w:sz w:val="24"/>
                <w:szCs w:val="24"/>
              </w:rPr>
              <w:t xml:space="preserve"> by October 1</w:t>
            </w:r>
            <w:r w:rsidR="0070332E" w:rsidRPr="0070332E">
              <w:rPr>
                <w:sz w:val="24"/>
                <w:szCs w:val="24"/>
                <w:vertAlign w:val="superscript"/>
              </w:rPr>
              <w:t>st</w:t>
            </w:r>
            <w:r w:rsidR="004E742B">
              <w:rPr>
                <w:sz w:val="24"/>
                <w:szCs w:val="24"/>
              </w:rPr>
              <w:t xml:space="preserve"> for Fall</w:t>
            </w:r>
            <w:r w:rsidR="007912FC">
              <w:rPr>
                <w:sz w:val="24"/>
                <w:szCs w:val="24"/>
              </w:rPr>
              <w:t xml:space="preserve"> Semester</w:t>
            </w:r>
            <w:r w:rsidR="004E742B">
              <w:rPr>
                <w:sz w:val="24"/>
                <w:szCs w:val="24"/>
              </w:rPr>
              <w:t xml:space="preserve"> and Prior to enrollment of the Spring Semester</w:t>
            </w:r>
            <w:r w:rsidR="004E742B" w:rsidRPr="00810FC3">
              <w:rPr>
                <w:sz w:val="24"/>
                <w:szCs w:val="24"/>
              </w:rPr>
              <w:t>. (Not required for Summer)</w:t>
            </w:r>
          </w:p>
        </w:tc>
        <w:tc>
          <w:tcPr>
            <w:tcW w:w="715" w:type="dxa"/>
          </w:tcPr>
          <w:p w:rsidR="00895DB2" w:rsidRDefault="00895DB2">
            <w:pPr>
              <w:rPr>
                <w:b/>
                <w:sz w:val="24"/>
                <w:szCs w:val="24"/>
              </w:rPr>
            </w:pPr>
          </w:p>
        </w:tc>
      </w:tr>
    </w:tbl>
    <w:p w:rsidR="00B52A5C" w:rsidRDefault="00B52A5C" w:rsidP="00DF7DC8">
      <w:pPr>
        <w:pStyle w:val="NoSpacing"/>
      </w:pPr>
    </w:p>
    <w:p w:rsidR="00895DB2" w:rsidRDefault="00895DB2" w:rsidP="00895DB2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895DB2">
        <w:rPr>
          <w:sz w:val="24"/>
          <w:szCs w:val="24"/>
        </w:rPr>
        <w:t>MMR not required if born before January 1957</w:t>
      </w:r>
      <w:r w:rsidR="00BA0BB1">
        <w:rPr>
          <w:sz w:val="24"/>
          <w:szCs w:val="24"/>
        </w:rPr>
        <w:t>. Titers are also accepted.</w:t>
      </w:r>
      <w:bookmarkStart w:id="0" w:name="_GoBack"/>
      <w:bookmarkEnd w:id="0"/>
    </w:p>
    <w:p w:rsidR="00033EFB" w:rsidRPr="00537446" w:rsidRDefault="00033EFB" w:rsidP="00895DB2">
      <w:pPr>
        <w:pStyle w:val="ListParagraph"/>
        <w:ind w:left="0"/>
        <w:jc w:val="both"/>
        <w:rPr>
          <w:sz w:val="16"/>
          <w:szCs w:val="16"/>
        </w:rPr>
      </w:pPr>
    </w:p>
    <w:p w:rsidR="00895DB2" w:rsidRDefault="00895DB2" w:rsidP="00895DB2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(2) A two-step TB skin test is one test in each arm approximately 10 days apart</w:t>
      </w:r>
      <w:r w:rsidR="00DF7DC8">
        <w:rPr>
          <w:sz w:val="24"/>
          <w:szCs w:val="24"/>
        </w:rPr>
        <w:t>;</w:t>
      </w:r>
      <w:r>
        <w:rPr>
          <w:sz w:val="24"/>
          <w:szCs w:val="24"/>
        </w:rPr>
        <w:t xml:space="preserve"> readings must be done 48-72 hours after the test in both cases.  You may also submit two consecutive years of negative readings. PPD-TB skin tests must cover the duration of the course</w:t>
      </w:r>
      <w:r w:rsidRPr="000832C9">
        <w:rPr>
          <w:sz w:val="24"/>
          <w:szCs w:val="24"/>
        </w:rPr>
        <w:t>.</w:t>
      </w:r>
      <w:r w:rsidR="000832C9" w:rsidRPr="000832C9">
        <w:rPr>
          <w:sz w:val="24"/>
          <w:szCs w:val="24"/>
        </w:rPr>
        <w:t xml:space="preserve"> TB must be updated annually.</w:t>
      </w:r>
    </w:p>
    <w:p w:rsidR="00033EFB" w:rsidRPr="00537446" w:rsidRDefault="00033EFB" w:rsidP="00895DB2">
      <w:pPr>
        <w:pStyle w:val="ListParagraph"/>
        <w:ind w:left="0"/>
        <w:jc w:val="both"/>
        <w:rPr>
          <w:sz w:val="16"/>
          <w:szCs w:val="16"/>
        </w:rPr>
      </w:pPr>
    </w:p>
    <w:p w:rsidR="00895DB2" w:rsidRDefault="00895DB2" w:rsidP="00895DB2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(3) Short term major medical insurance must cover the duration of the course.</w:t>
      </w:r>
    </w:p>
    <w:p w:rsidR="00177D4F" w:rsidRPr="00537446" w:rsidRDefault="00177D4F" w:rsidP="00895DB2">
      <w:pPr>
        <w:pStyle w:val="ListParagraph"/>
        <w:ind w:left="0"/>
        <w:jc w:val="both"/>
        <w:rPr>
          <w:sz w:val="16"/>
          <w:szCs w:val="16"/>
        </w:rPr>
      </w:pPr>
    </w:p>
    <w:p w:rsidR="00177D4F" w:rsidRDefault="00177D4F" w:rsidP="00895DB2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(4) Titers</w:t>
      </w:r>
      <w:r w:rsidR="00BA0BB1">
        <w:rPr>
          <w:sz w:val="24"/>
          <w:szCs w:val="24"/>
        </w:rPr>
        <w:t xml:space="preserve"> (blood draw) are also accepted for MMR, Hep B, TB and Varicella.</w:t>
      </w:r>
    </w:p>
    <w:p w:rsidR="00895DB2" w:rsidRPr="00537446" w:rsidRDefault="00895DB2" w:rsidP="00537446">
      <w:pPr>
        <w:pStyle w:val="NoSpacing"/>
        <w:rPr>
          <w:sz w:val="16"/>
          <w:szCs w:val="16"/>
        </w:rPr>
      </w:pPr>
    </w:p>
    <w:p w:rsidR="00FA0F34" w:rsidRPr="00537446" w:rsidRDefault="00895DB2" w:rsidP="00537446">
      <w:pPr>
        <w:pStyle w:val="NoSpacing"/>
        <w:rPr>
          <w:b/>
          <w:color w:val="FF0000"/>
          <w:sz w:val="28"/>
          <w:szCs w:val="28"/>
        </w:rPr>
      </w:pPr>
      <w:r w:rsidRPr="00537446">
        <w:rPr>
          <w:b/>
          <w:color w:val="FF0000"/>
          <w:sz w:val="28"/>
          <w:szCs w:val="28"/>
        </w:rPr>
        <w:t xml:space="preserve">These documents must be submitted through </w:t>
      </w:r>
      <w:r w:rsidRPr="00BA0BB1">
        <w:rPr>
          <w:b/>
          <w:color w:val="FF0000"/>
          <w:sz w:val="28"/>
          <w:szCs w:val="28"/>
          <w:u w:val="single"/>
        </w:rPr>
        <w:t>mystudentcheck.com</w:t>
      </w:r>
      <w:r w:rsidRPr="00537446">
        <w:rPr>
          <w:b/>
          <w:color w:val="FF0000"/>
          <w:sz w:val="28"/>
          <w:szCs w:val="28"/>
        </w:rPr>
        <w:t xml:space="preserve"> in order to enroll. </w:t>
      </w:r>
      <w:r w:rsidR="00DF7DC8" w:rsidRPr="00537446">
        <w:rPr>
          <w:b/>
          <w:color w:val="FF0000"/>
          <w:sz w:val="28"/>
          <w:szCs w:val="28"/>
        </w:rPr>
        <w:t xml:space="preserve">Any </w:t>
      </w:r>
      <w:r w:rsidRPr="00537446">
        <w:rPr>
          <w:b/>
          <w:color w:val="FF0000"/>
          <w:sz w:val="28"/>
          <w:szCs w:val="28"/>
        </w:rPr>
        <w:t>student becom</w:t>
      </w:r>
      <w:r w:rsidR="00DF7DC8" w:rsidRPr="00537446">
        <w:rPr>
          <w:b/>
          <w:color w:val="FF0000"/>
          <w:sz w:val="28"/>
          <w:szCs w:val="28"/>
        </w:rPr>
        <w:t>ing</w:t>
      </w:r>
      <w:r w:rsidRPr="00537446">
        <w:rPr>
          <w:b/>
          <w:color w:val="FF0000"/>
          <w:sz w:val="28"/>
          <w:szCs w:val="28"/>
        </w:rPr>
        <w:t xml:space="preserve"> non-compliant with</w:t>
      </w:r>
      <w:r w:rsidR="00DF7DC8" w:rsidRPr="00537446">
        <w:rPr>
          <w:b/>
          <w:color w:val="FF0000"/>
          <w:sz w:val="28"/>
          <w:szCs w:val="28"/>
        </w:rPr>
        <w:t xml:space="preserve"> these</w:t>
      </w:r>
      <w:r w:rsidRPr="00537446">
        <w:rPr>
          <w:b/>
          <w:color w:val="FF0000"/>
          <w:sz w:val="28"/>
          <w:szCs w:val="28"/>
        </w:rPr>
        <w:t xml:space="preserve"> requirements during the </w:t>
      </w:r>
      <w:r w:rsidR="00DF7DC8" w:rsidRPr="00537446">
        <w:rPr>
          <w:b/>
          <w:color w:val="FF0000"/>
          <w:sz w:val="28"/>
          <w:szCs w:val="28"/>
        </w:rPr>
        <w:t>semester will not be permitted to participate in</w:t>
      </w:r>
      <w:r w:rsidRPr="00537446">
        <w:rPr>
          <w:b/>
          <w:color w:val="FF0000"/>
          <w:sz w:val="28"/>
          <w:szCs w:val="28"/>
        </w:rPr>
        <w:t xml:space="preserve"> Labs or Clinicals. </w:t>
      </w:r>
    </w:p>
    <w:p w:rsidR="00537446" w:rsidRDefault="00537446" w:rsidP="00537446">
      <w:pPr>
        <w:pStyle w:val="NoSpacing"/>
        <w:rPr>
          <w:sz w:val="24"/>
          <w:szCs w:val="24"/>
        </w:rPr>
      </w:pPr>
    </w:p>
    <w:p w:rsidR="00537446" w:rsidRPr="00537446" w:rsidRDefault="00537446" w:rsidP="00537446">
      <w:pPr>
        <w:pStyle w:val="NoSpacing"/>
        <w:rPr>
          <w:sz w:val="24"/>
          <w:szCs w:val="24"/>
        </w:rPr>
      </w:pPr>
    </w:p>
    <w:p w:rsidR="00895DB2" w:rsidRPr="00880D8B" w:rsidRDefault="00FA0F34" w:rsidP="00177D4F">
      <w:pPr>
        <w:pStyle w:val="ListParagraph"/>
        <w:ind w:left="0"/>
        <w:jc w:val="center"/>
        <w:rPr>
          <w:sz w:val="32"/>
          <w:szCs w:val="32"/>
        </w:rPr>
      </w:pPr>
      <w:r w:rsidRPr="00880D8B">
        <w:rPr>
          <w:sz w:val="32"/>
          <w:szCs w:val="32"/>
        </w:rPr>
        <w:t>INCOMPLETE PACKETS WILL NOT BE PROCESSED</w:t>
      </w:r>
    </w:p>
    <w:sectPr w:rsidR="00895DB2" w:rsidRPr="00880D8B" w:rsidSect="00537446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1B0" w:rsidRDefault="001931B0" w:rsidP="001931B0">
      <w:pPr>
        <w:spacing w:after="0" w:line="240" w:lineRule="auto"/>
      </w:pPr>
      <w:r>
        <w:separator/>
      </w:r>
    </w:p>
  </w:endnote>
  <w:endnote w:type="continuationSeparator" w:id="0">
    <w:p w:rsidR="001931B0" w:rsidRDefault="001931B0" w:rsidP="001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1B0" w:rsidRDefault="001931B0" w:rsidP="00DF7DC8">
    <w:pPr>
      <w:pStyle w:val="Footer"/>
      <w:tabs>
        <w:tab w:val="clear" w:pos="4680"/>
        <w:tab w:val="clear" w:pos="9360"/>
        <w:tab w:val="left" w:pos="3692"/>
      </w:tabs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13352D">
      <w:rPr>
        <w:noProof/>
      </w:rPr>
      <w:t>7/1/2020</w:t>
    </w:r>
    <w:r>
      <w:fldChar w:fldCharType="end"/>
    </w:r>
    <w:r w:rsidR="00DF7DC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1B0" w:rsidRDefault="001931B0" w:rsidP="001931B0">
      <w:pPr>
        <w:spacing w:after="0" w:line="240" w:lineRule="auto"/>
      </w:pPr>
      <w:r>
        <w:separator/>
      </w:r>
    </w:p>
  </w:footnote>
  <w:footnote w:type="continuationSeparator" w:id="0">
    <w:p w:rsidR="001931B0" w:rsidRDefault="001931B0" w:rsidP="0019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670F"/>
    <w:multiLevelType w:val="hybridMultilevel"/>
    <w:tmpl w:val="5CFCCD6E"/>
    <w:lvl w:ilvl="0" w:tplc="EFE6E0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767"/>
    <w:multiLevelType w:val="hybridMultilevel"/>
    <w:tmpl w:val="DD5EF6DC"/>
    <w:lvl w:ilvl="0" w:tplc="F6D63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85F"/>
    <w:multiLevelType w:val="hybridMultilevel"/>
    <w:tmpl w:val="2BB8B8C4"/>
    <w:lvl w:ilvl="0" w:tplc="D69261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25F9"/>
    <w:multiLevelType w:val="hybridMultilevel"/>
    <w:tmpl w:val="4A46EBCE"/>
    <w:lvl w:ilvl="0" w:tplc="8946B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E6DA8"/>
    <w:multiLevelType w:val="hybridMultilevel"/>
    <w:tmpl w:val="457E6820"/>
    <w:lvl w:ilvl="0" w:tplc="03B0E88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5C"/>
    <w:rsid w:val="00033EFB"/>
    <w:rsid w:val="000832C9"/>
    <w:rsid w:val="0013352D"/>
    <w:rsid w:val="00177D4F"/>
    <w:rsid w:val="001931B0"/>
    <w:rsid w:val="001A289B"/>
    <w:rsid w:val="001F5E02"/>
    <w:rsid w:val="002247B9"/>
    <w:rsid w:val="00260C77"/>
    <w:rsid w:val="002A458E"/>
    <w:rsid w:val="003160B2"/>
    <w:rsid w:val="00382C52"/>
    <w:rsid w:val="003E59DA"/>
    <w:rsid w:val="00455815"/>
    <w:rsid w:val="004E56B8"/>
    <w:rsid w:val="004E742B"/>
    <w:rsid w:val="00537446"/>
    <w:rsid w:val="00540289"/>
    <w:rsid w:val="00606254"/>
    <w:rsid w:val="00676FF1"/>
    <w:rsid w:val="006E31E2"/>
    <w:rsid w:val="006E359E"/>
    <w:rsid w:val="0070332E"/>
    <w:rsid w:val="00787563"/>
    <w:rsid w:val="007912FC"/>
    <w:rsid w:val="007F4F75"/>
    <w:rsid w:val="00810FC3"/>
    <w:rsid w:val="00861CA4"/>
    <w:rsid w:val="00880D8B"/>
    <w:rsid w:val="00895DB2"/>
    <w:rsid w:val="008A0D85"/>
    <w:rsid w:val="009649B4"/>
    <w:rsid w:val="00A00E75"/>
    <w:rsid w:val="00B01B14"/>
    <w:rsid w:val="00B52A5C"/>
    <w:rsid w:val="00BA0BB1"/>
    <w:rsid w:val="00C23826"/>
    <w:rsid w:val="00DF05D9"/>
    <w:rsid w:val="00DF7DC8"/>
    <w:rsid w:val="00F92920"/>
    <w:rsid w:val="00F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ED06"/>
  <w15:chartTrackingRefBased/>
  <w15:docId w15:val="{1AD4521E-3ABB-47AA-AF64-89B92CB7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D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B0"/>
  </w:style>
  <w:style w:type="paragraph" w:styleId="Footer">
    <w:name w:val="footer"/>
    <w:basedOn w:val="Normal"/>
    <w:link w:val="FooterChar"/>
    <w:uiPriority w:val="99"/>
    <w:unhideWhenUsed/>
    <w:rsid w:val="0019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B0"/>
  </w:style>
  <w:style w:type="paragraph" w:styleId="NoSpacing">
    <w:name w:val="No Spacing"/>
    <w:uiPriority w:val="1"/>
    <w:qFormat/>
    <w:rsid w:val="00DF7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Dutton, Ellie</dc:creator>
  <cp:keywords/>
  <dc:description/>
  <cp:lastModifiedBy>Dutton, Ellie</cp:lastModifiedBy>
  <cp:revision>3</cp:revision>
  <cp:lastPrinted>2018-12-17T21:43:00Z</cp:lastPrinted>
  <dcterms:created xsi:type="dcterms:W3CDTF">2020-07-01T21:46:00Z</dcterms:created>
  <dcterms:modified xsi:type="dcterms:W3CDTF">2020-07-01T21:48:00Z</dcterms:modified>
</cp:coreProperties>
</file>