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E2D" w:rsidRPr="00256E2D" w:rsidRDefault="00256E2D" w:rsidP="00256E2D">
      <w:pPr>
        <w:jc w:val="center"/>
        <w:rPr>
          <w:rFonts w:asciiTheme="minorHAnsi" w:hAnsiTheme="minorHAnsi" w:cstheme="majorHAnsi"/>
          <w:b/>
          <w:sz w:val="24"/>
          <w:szCs w:val="24"/>
        </w:rPr>
      </w:pPr>
      <w:r w:rsidRPr="00256E2D">
        <w:rPr>
          <w:rFonts w:asciiTheme="minorHAnsi" w:hAnsiTheme="minorHAnsi" w:cstheme="majorHAnsi"/>
          <w:b/>
          <w:sz w:val="24"/>
          <w:szCs w:val="24"/>
        </w:rPr>
        <w:t>WESTERN NEVADA COLLEGE</w:t>
      </w:r>
    </w:p>
    <w:p w:rsidR="00256E2D" w:rsidRPr="00256E2D" w:rsidRDefault="00256E2D" w:rsidP="00256E2D">
      <w:pPr>
        <w:jc w:val="center"/>
        <w:rPr>
          <w:rFonts w:asciiTheme="minorHAnsi" w:hAnsiTheme="minorHAnsi" w:cstheme="majorHAnsi"/>
          <w:b/>
          <w:sz w:val="24"/>
          <w:szCs w:val="24"/>
        </w:rPr>
      </w:pPr>
      <w:r w:rsidRPr="00256E2D">
        <w:rPr>
          <w:rFonts w:asciiTheme="minorHAnsi" w:hAnsiTheme="minorHAnsi" w:cstheme="majorHAnsi"/>
          <w:b/>
          <w:sz w:val="24"/>
          <w:szCs w:val="24"/>
        </w:rPr>
        <w:t>INSTITUTIONAL ADVISORY COUNCIL MEETING MINUTES</w:t>
      </w:r>
    </w:p>
    <w:p w:rsidR="00256E2D" w:rsidRPr="00256E2D" w:rsidRDefault="00256E2D" w:rsidP="00256E2D">
      <w:pPr>
        <w:jc w:val="center"/>
        <w:rPr>
          <w:rFonts w:asciiTheme="minorHAnsi" w:hAnsiTheme="minorHAnsi" w:cstheme="majorHAnsi"/>
          <w:b/>
          <w:i/>
          <w:sz w:val="24"/>
          <w:szCs w:val="24"/>
        </w:rPr>
      </w:pPr>
    </w:p>
    <w:p w:rsidR="00256E2D" w:rsidRDefault="00256E2D" w:rsidP="00256E2D">
      <w:pPr>
        <w:jc w:val="center"/>
        <w:rPr>
          <w:rFonts w:asciiTheme="minorHAnsi" w:hAnsiTheme="minorHAnsi" w:cstheme="majorHAnsi"/>
          <w:sz w:val="24"/>
          <w:szCs w:val="24"/>
          <w:lang w:val="en-US"/>
        </w:rPr>
      </w:pPr>
      <w:r w:rsidRPr="00256E2D">
        <w:rPr>
          <w:rFonts w:asciiTheme="minorHAnsi" w:hAnsiTheme="minorHAnsi" w:cstheme="majorHAnsi"/>
          <w:sz w:val="24"/>
          <w:szCs w:val="24"/>
          <w:lang w:val="en-US"/>
        </w:rPr>
        <w:t>WNC Carson City Campus</w:t>
      </w:r>
      <w:bookmarkStart w:id="0" w:name="_GoBack"/>
      <w:bookmarkEnd w:id="0"/>
      <w:r w:rsidRPr="00256E2D">
        <w:rPr>
          <w:rFonts w:asciiTheme="minorHAnsi" w:hAnsiTheme="minorHAnsi" w:cstheme="majorHAnsi"/>
          <w:sz w:val="24"/>
          <w:szCs w:val="24"/>
          <w:lang w:val="en-US"/>
        </w:rPr>
        <w:br/>
        <w:t>Reynolds Building, Room 102</w:t>
      </w:r>
      <w:r w:rsidRPr="00256E2D">
        <w:rPr>
          <w:rFonts w:asciiTheme="minorHAnsi" w:hAnsiTheme="minorHAnsi" w:cstheme="majorHAnsi"/>
          <w:sz w:val="24"/>
          <w:szCs w:val="24"/>
          <w:lang w:val="en-US"/>
        </w:rPr>
        <w:br/>
        <w:t>2201 W. College Parkway, Carson City, NV 89703</w:t>
      </w:r>
    </w:p>
    <w:p w:rsidR="00256E2D" w:rsidRPr="00256E2D" w:rsidRDefault="00256E2D" w:rsidP="00256E2D">
      <w:pPr>
        <w:jc w:val="center"/>
        <w:rPr>
          <w:rFonts w:asciiTheme="minorHAnsi" w:hAnsiTheme="minorHAnsi" w:cstheme="majorHAnsi"/>
          <w:sz w:val="24"/>
          <w:szCs w:val="24"/>
          <w:lang w:val="en-US"/>
        </w:rPr>
      </w:pPr>
    </w:p>
    <w:p w:rsidR="00256E2D" w:rsidRDefault="00256E2D" w:rsidP="00256E2D">
      <w:pPr>
        <w:jc w:val="center"/>
        <w:rPr>
          <w:rFonts w:asciiTheme="minorHAnsi" w:hAnsiTheme="minorHAnsi" w:cstheme="majorHAnsi"/>
          <w:sz w:val="24"/>
          <w:szCs w:val="24"/>
          <w:lang w:val="en-US"/>
        </w:rPr>
      </w:pPr>
      <w:r w:rsidRPr="00256E2D">
        <w:rPr>
          <w:rFonts w:asciiTheme="minorHAnsi" w:hAnsiTheme="minorHAnsi" w:cstheme="majorHAnsi"/>
          <w:sz w:val="24"/>
          <w:szCs w:val="24"/>
          <w:lang w:val="en-US"/>
        </w:rPr>
        <w:t xml:space="preserve">Video Conference Connection from the Meeting Site to: </w:t>
      </w:r>
      <w:r w:rsidRPr="00256E2D">
        <w:rPr>
          <w:rFonts w:asciiTheme="minorHAnsi" w:hAnsiTheme="minorHAnsi" w:cstheme="majorHAnsi"/>
          <w:sz w:val="24"/>
          <w:szCs w:val="24"/>
          <w:lang w:val="en-US"/>
        </w:rPr>
        <w:br/>
        <w:t>WNC Fallon Campus / Virgil Getto Hall Room 302</w:t>
      </w:r>
      <w:r w:rsidRPr="00256E2D">
        <w:rPr>
          <w:rFonts w:asciiTheme="minorHAnsi" w:hAnsiTheme="minorHAnsi" w:cstheme="majorHAnsi"/>
          <w:sz w:val="24"/>
          <w:szCs w:val="24"/>
          <w:lang w:val="en-US"/>
        </w:rPr>
        <w:br/>
        <w:t>160 Campus Way, Fallon, NV 89406</w:t>
      </w:r>
    </w:p>
    <w:p w:rsidR="00256E2D" w:rsidRPr="00256E2D" w:rsidRDefault="00256E2D" w:rsidP="00256E2D">
      <w:pPr>
        <w:jc w:val="center"/>
        <w:rPr>
          <w:rFonts w:asciiTheme="minorHAnsi" w:hAnsiTheme="minorHAnsi" w:cstheme="majorHAnsi"/>
          <w:sz w:val="24"/>
          <w:szCs w:val="24"/>
          <w:lang w:val="en-US"/>
        </w:rPr>
      </w:pPr>
    </w:p>
    <w:p w:rsidR="00256E2D" w:rsidRPr="00256E2D" w:rsidRDefault="00256E2D" w:rsidP="00256E2D">
      <w:pPr>
        <w:jc w:val="center"/>
        <w:rPr>
          <w:rFonts w:asciiTheme="minorHAnsi" w:hAnsiTheme="minorHAnsi" w:cstheme="majorHAnsi"/>
          <w:sz w:val="24"/>
          <w:szCs w:val="24"/>
          <w:lang w:val="en-US"/>
        </w:rPr>
      </w:pPr>
      <w:r w:rsidRPr="00256E2D">
        <w:rPr>
          <w:rFonts w:asciiTheme="minorHAnsi" w:hAnsiTheme="minorHAnsi" w:cstheme="majorHAnsi"/>
          <w:sz w:val="24"/>
          <w:szCs w:val="24"/>
          <w:lang w:val="en-US"/>
        </w:rPr>
        <w:t>Wednesday, August 28, 2019, 10:00 a.m.</w:t>
      </w:r>
    </w:p>
    <w:p w:rsidR="00256E2D" w:rsidRDefault="00256E2D" w:rsidP="00256E2D">
      <w:pPr>
        <w:rPr>
          <w:rFonts w:asciiTheme="minorHAnsi" w:hAnsiTheme="minorHAnsi" w:cstheme="majorHAnsi"/>
          <w:b/>
          <w:sz w:val="24"/>
          <w:szCs w:val="24"/>
        </w:rPr>
      </w:pPr>
    </w:p>
    <w:p w:rsidR="00256E2D" w:rsidRPr="00256E2D" w:rsidRDefault="00256E2D" w:rsidP="00256E2D">
      <w:pPr>
        <w:rPr>
          <w:rFonts w:asciiTheme="minorHAnsi" w:hAnsiTheme="minorHAnsi" w:cstheme="majorHAnsi"/>
          <w:b/>
          <w:sz w:val="24"/>
          <w:szCs w:val="24"/>
        </w:rPr>
      </w:pPr>
      <w:r w:rsidRPr="00256E2D">
        <w:rPr>
          <w:rFonts w:asciiTheme="minorHAnsi" w:hAnsiTheme="minorHAnsi" w:cstheme="majorHAnsi"/>
          <w:b/>
          <w:sz w:val="24"/>
          <w:szCs w:val="24"/>
        </w:rPr>
        <w:t>MEMBERS PRESENT:</w:t>
      </w:r>
    </w:p>
    <w:p w:rsidR="00256E2D" w:rsidRPr="00256E2D" w:rsidRDefault="00256E2D" w:rsidP="00256E2D">
      <w:pPr>
        <w:numPr>
          <w:ilvl w:val="0"/>
          <w:numId w:val="1"/>
        </w:numPr>
        <w:rPr>
          <w:rFonts w:asciiTheme="minorHAnsi" w:hAnsiTheme="minorHAnsi" w:cstheme="majorHAnsi"/>
          <w:sz w:val="24"/>
          <w:szCs w:val="24"/>
        </w:rPr>
      </w:pPr>
      <w:r w:rsidRPr="00256E2D">
        <w:rPr>
          <w:rFonts w:asciiTheme="minorHAnsi" w:hAnsiTheme="minorHAnsi" w:cstheme="majorHAnsi"/>
          <w:sz w:val="24"/>
          <w:szCs w:val="24"/>
        </w:rPr>
        <w:t xml:space="preserve">Tim Dyhr, Vice President, Nevada Copper </w:t>
      </w:r>
    </w:p>
    <w:p w:rsidR="00256E2D" w:rsidRPr="00256E2D" w:rsidRDefault="00256E2D" w:rsidP="00256E2D">
      <w:pPr>
        <w:numPr>
          <w:ilvl w:val="0"/>
          <w:numId w:val="1"/>
        </w:numPr>
        <w:rPr>
          <w:rFonts w:asciiTheme="minorHAnsi" w:hAnsiTheme="minorHAnsi" w:cstheme="majorHAnsi"/>
          <w:sz w:val="24"/>
          <w:szCs w:val="24"/>
        </w:rPr>
      </w:pPr>
      <w:r w:rsidRPr="00256E2D">
        <w:rPr>
          <w:rFonts w:asciiTheme="minorHAnsi" w:hAnsiTheme="minorHAnsi" w:cstheme="majorHAnsi"/>
          <w:sz w:val="24"/>
          <w:szCs w:val="24"/>
        </w:rPr>
        <w:t>Rob Hooper, President/CEO, NNDA/IAC Chair</w:t>
      </w:r>
    </w:p>
    <w:p w:rsidR="00256E2D" w:rsidRPr="00256E2D" w:rsidRDefault="00256E2D" w:rsidP="00256E2D">
      <w:pPr>
        <w:numPr>
          <w:ilvl w:val="0"/>
          <w:numId w:val="1"/>
        </w:numPr>
        <w:rPr>
          <w:rFonts w:asciiTheme="minorHAnsi" w:hAnsiTheme="minorHAnsi" w:cstheme="majorHAnsi"/>
          <w:sz w:val="24"/>
          <w:szCs w:val="24"/>
        </w:rPr>
      </w:pPr>
      <w:r w:rsidRPr="00256E2D">
        <w:rPr>
          <w:rFonts w:asciiTheme="minorHAnsi" w:hAnsiTheme="minorHAnsi" w:cstheme="majorHAnsi"/>
          <w:sz w:val="24"/>
          <w:szCs w:val="24"/>
        </w:rPr>
        <w:t>Mike Jackson, CEO, Micromanipulator Company</w:t>
      </w:r>
    </w:p>
    <w:p w:rsidR="00256E2D" w:rsidRPr="00256E2D" w:rsidRDefault="00256E2D" w:rsidP="00256E2D">
      <w:pPr>
        <w:numPr>
          <w:ilvl w:val="0"/>
          <w:numId w:val="1"/>
        </w:numPr>
        <w:rPr>
          <w:rFonts w:asciiTheme="minorHAnsi" w:hAnsiTheme="minorHAnsi" w:cstheme="majorHAnsi"/>
          <w:sz w:val="24"/>
          <w:szCs w:val="24"/>
        </w:rPr>
      </w:pPr>
      <w:r w:rsidRPr="00256E2D">
        <w:rPr>
          <w:rFonts w:asciiTheme="minorHAnsi" w:hAnsiTheme="minorHAnsi" w:cstheme="majorHAnsi"/>
          <w:sz w:val="24"/>
          <w:szCs w:val="24"/>
        </w:rPr>
        <w:t>Michelle Joy, VP/COO, Carson Tahoe Health</w:t>
      </w:r>
    </w:p>
    <w:p w:rsidR="00256E2D" w:rsidRPr="00256E2D" w:rsidRDefault="00256E2D" w:rsidP="00256E2D">
      <w:pPr>
        <w:numPr>
          <w:ilvl w:val="0"/>
          <w:numId w:val="1"/>
        </w:numPr>
        <w:rPr>
          <w:rFonts w:asciiTheme="minorHAnsi" w:hAnsiTheme="minorHAnsi" w:cstheme="majorHAnsi"/>
          <w:sz w:val="24"/>
          <w:szCs w:val="24"/>
        </w:rPr>
      </w:pPr>
      <w:r w:rsidRPr="00256E2D">
        <w:rPr>
          <w:rFonts w:asciiTheme="minorHAnsi" w:hAnsiTheme="minorHAnsi" w:cstheme="majorHAnsi"/>
          <w:sz w:val="24"/>
          <w:szCs w:val="24"/>
        </w:rPr>
        <w:t xml:space="preserve">Alan Jurkonis, President, American AVK </w:t>
      </w:r>
    </w:p>
    <w:p w:rsidR="00256E2D" w:rsidRPr="00256E2D" w:rsidRDefault="00256E2D" w:rsidP="00256E2D">
      <w:pPr>
        <w:numPr>
          <w:ilvl w:val="0"/>
          <w:numId w:val="1"/>
        </w:numPr>
        <w:rPr>
          <w:rFonts w:asciiTheme="minorHAnsi" w:hAnsiTheme="minorHAnsi" w:cstheme="majorHAnsi"/>
          <w:sz w:val="24"/>
          <w:szCs w:val="24"/>
        </w:rPr>
      </w:pPr>
      <w:r w:rsidRPr="00256E2D">
        <w:rPr>
          <w:rFonts w:asciiTheme="minorHAnsi" w:hAnsiTheme="minorHAnsi" w:cstheme="majorHAnsi"/>
          <w:sz w:val="24"/>
          <w:szCs w:val="24"/>
        </w:rPr>
        <w:t>Ricky Medina, Director, Assessment/Accountability, Carson City School District</w:t>
      </w:r>
    </w:p>
    <w:p w:rsidR="00256E2D" w:rsidRPr="00256E2D" w:rsidRDefault="00256E2D" w:rsidP="00256E2D">
      <w:pPr>
        <w:numPr>
          <w:ilvl w:val="0"/>
          <w:numId w:val="1"/>
        </w:numPr>
        <w:rPr>
          <w:rFonts w:asciiTheme="minorHAnsi" w:hAnsiTheme="minorHAnsi" w:cstheme="majorHAnsi"/>
          <w:sz w:val="24"/>
          <w:szCs w:val="24"/>
        </w:rPr>
      </w:pPr>
      <w:r w:rsidRPr="00256E2D">
        <w:rPr>
          <w:rFonts w:asciiTheme="minorHAnsi" w:hAnsiTheme="minorHAnsi" w:cstheme="majorHAnsi"/>
          <w:sz w:val="24"/>
          <w:szCs w:val="24"/>
        </w:rPr>
        <w:t>Mary Pierczynski, Education</w:t>
      </w:r>
    </w:p>
    <w:p w:rsidR="00256E2D" w:rsidRPr="00256E2D" w:rsidRDefault="00256E2D" w:rsidP="00256E2D">
      <w:pPr>
        <w:numPr>
          <w:ilvl w:val="0"/>
          <w:numId w:val="1"/>
        </w:numPr>
        <w:rPr>
          <w:rFonts w:asciiTheme="minorHAnsi" w:hAnsiTheme="minorHAnsi" w:cstheme="majorHAnsi"/>
          <w:sz w:val="24"/>
          <w:szCs w:val="24"/>
        </w:rPr>
      </w:pPr>
      <w:r w:rsidRPr="00256E2D">
        <w:rPr>
          <w:rFonts w:asciiTheme="minorHAnsi" w:hAnsiTheme="minorHAnsi" w:cstheme="majorHAnsi"/>
          <w:sz w:val="24"/>
          <w:szCs w:val="24"/>
        </w:rPr>
        <w:t>Cary Richardson, COO, Miles Construction</w:t>
      </w:r>
    </w:p>
    <w:p w:rsidR="00256E2D" w:rsidRPr="00256E2D" w:rsidRDefault="00256E2D" w:rsidP="00256E2D">
      <w:pPr>
        <w:numPr>
          <w:ilvl w:val="0"/>
          <w:numId w:val="1"/>
        </w:numPr>
        <w:rPr>
          <w:rFonts w:asciiTheme="minorHAnsi" w:hAnsiTheme="minorHAnsi" w:cstheme="majorHAnsi"/>
          <w:sz w:val="24"/>
          <w:szCs w:val="24"/>
        </w:rPr>
      </w:pPr>
      <w:r w:rsidRPr="00256E2D">
        <w:rPr>
          <w:rFonts w:asciiTheme="minorHAnsi" w:hAnsiTheme="minorHAnsi" w:cstheme="majorHAnsi"/>
          <w:sz w:val="24"/>
          <w:szCs w:val="24"/>
        </w:rPr>
        <w:t>Rupert Ruiz, CPLC, Inc., Nevada President (telephone)</w:t>
      </w:r>
    </w:p>
    <w:p w:rsidR="00256E2D" w:rsidRPr="00256E2D" w:rsidRDefault="00256E2D" w:rsidP="00256E2D">
      <w:pPr>
        <w:numPr>
          <w:ilvl w:val="0"/>
          <w:numId w:val="1"/>
        </w:numPr>
        <w:rPr>
          <w:rFonts w:asciiTheme="minorHAnsi" w:hAnsiTheme="minorHAnsi" w:cstheme="majorHAnsi"/>
          <w:sz w:val="24"/>
          <w:szCs w:val="24"/>
        </w:rPr>
      </w:pPr>
      <w:r w:rsidRPr="00256E2D">
        <w:rPr>
          <w:rFonts w:asciiTheme="minorHAnsi" w:hAnsiTheme="minorHAnsi" w:cstheme="majorHAnsi"/>
          <w:sz w:val="24"/>
          <w:szCs w:val="24"/>
        </w:rPr>
        <w:t xml:space="preserve">Bus Scharmann, Commissioner, Churchill </w:t>
      </w:r>
    </w:p>
    <w:p w:rsidR="00256E2D" w:rsidRPr="00256E2D" w:rsidRDefault="00256E2D" w:rsidP="00256E2D">
      <w:pPr>
        <w:numPr>
          <w:ilvl w:val="0"/>
          <w:numId w:val="1"/>
        </w:numPr>
        <w:rPr>
          <w:rFonts w:asciiTheme="minorHAnsi" w:hAnsiTheme="minorHAnsi" w:cstheme="majorHAnsi"/>
          <w:sz w:val="24"/>
          <w:szCs w:val="24"/>
        </w:rPr>
      </w:pPr>
      <w:r w:rsidRPr="00256E2D">
        <w:rPr>
          <w:rFonts w:asciiTheme="minorHAnsi" w:hAnsiTheme="minorHAnsi" w:cstheme="majorHAnsi"/>
          <w:sz w:val="24"/>
          <w:szCs w:val="24"/>
        </w:rPr>
        <w:t xml:space="preserve">Richard Stokes, Superintendent, Carson City School </w:t>
      </w:r>
    </w:p>
    <w:p w:rsidR="00256E2D" w:rsidRPr="00256E2D" w:rsidRDefault="00256E2D" w:rsidP="00256E2D">
      <w:pPr>
        <w:numPr>
          <w:ilvl w:val="0"/>
          <w:numId w:val="1"/>
        </w:numPr>
        <w:rPr>
          <w:rFonts w:asciiTheme="minorHAnsi" w:hAnsiTheme="minorHAnsi" w:cstheme="majorHAnsi"/>
          <w:sz w:val="24"/>
          <w:szCs w:val="24"/>
        </w:rPr>
      </w:pPr>
      <w:r w:rsidRPr="00256E2D">
        <w:rPr>
          <w:rFonts w:asciiTheme="minorHAnsi" w:hAnsiTheme="minorHAnsi" w:cstheme="majorHAnsi"/>
          <w:sz w:val="24"/>
          <w:szCs w:val="24"/>
        </w:rPr>
        <w:t>Theresa White, Superintendent, Douglas County School District</w:t>
      </w:r>
    </w:p>
    <w:p w:rsidR="00256E2D" w:rsidRPr="00256E2D" w:rsidRDefault="00256E2D" w:rsidP="00256E2D">
      <w:pPr>
        <w:ind w:left="720"/>
        <w:rPr>
          <w:rFonts w:asciiTheme="minorHAnsi" w:hAnsiTheme="minorHAnsi" w:cstheme="majorHAnsi"/>
          <w:sz w:val="24"/>
          <w:szCs w:val="24"/>
        </w:rPr>
      </w:pPr>
    </w:p>
    <w:p w:rsidR="00256E2D" w:rsidRPr="00256E2D" w:rsidRDefault="00256E2D" w:rsidP="00256E2D">
      <w:pPr>
        <w:rPr>
          <w:rFonts w:asciiTheme="minorHAnsi" w:hAnsiTheme="minorHAnsi" w:cstheme="majorHAnsi"/>
          <w:b/>
          <w:sz w:val="24"/>
          <w:szCs w:val="24"/>
        </w:rPr>
      </w:pPr>
      <w:r w:rsidRPr="00256E2D">
        <w:rPr>
          <w:rFonts w:asciiTheme="minorHAnsi" w:hAnsiTheme="minorHAnsi" w:cstheme="majorHAnsi"/>
          <w:b/>
          <w:sz w:val="24"/>
          <w:szCs w:val="24"/>
        </w:rPr>
        <w:t>MEMBERS ABSENT:</w:t>
      </w:r>
    </w:p>
    <w:p w:rsidR="00256E2D" w:rsidRPr="00256E2D" w:rsidRDefault="00256E2D" w:rsidP="00256E2D">
      <w:pPr>
        <w:numPr>
          <w:ilvl w:val="0"/>
          <w:numId w:val="1"/>
        </w:numPr>
        <w:rPr>
          <w:rFonts w:asciiTheme="minorHAnsi" w:hAnsiTheme="minorHAnsi" w:cstheme="majorHAnsi"/>
          <w:sz w:val="24"/>
          <w:szCs w:val="24"/>
        </w:rPr>
      </w:pPr>
      <w:r w:rsidRPr="00256E2D">
        <w:rPr>
          <w:rFonts w:asciiTheme="minorHAnsi" w:hAnsiTheme="minorHAnsi" w:cstheme="majorHAnsi"/>
          <w:sz w:val="24"/>
          <w:szCs w:val="24"/>
        </w:rPr>
        <w:t>Bob Crowell, Mayor, Carson City</w:t>
      </w:r>
    </w:p>
    <w:p w:rsidR="00256E2D" w:rsidRPr="00256E2D" w:rsidRDefault="00256E2D" w:rsidP="00256E2D">
      <w:pPr>
        <w:rPr>
          <w:rFonts w:asciiTheme="minorHAnsi" w:hAnsiTheme="minorHAnsi" w:cstheme="majorHAnsi"/>
          <w:b/>
          <w:sz w:val="24"/>
          <w:szCs w:val="24"/>
        </w:rPr>
      </w:pPr>
    </w:p>
    <w:p w:rsidR="00256E2D" w:rsidRPr="00256E2D" w:rsidRDefault="00256E2D" w:rsidP="00256E2D">
      <w:pPr>
        <w:rPr>
          <w:rFonts w:asciiTheme="minorHAnsi" w:hAnsiTheme="minorHAnsi" w:cstheme="majorHAnsi"/>
          <w:b/>
          <w:sz w:val="24"/>
          <w:szCs w:val="24"/>
        </w:rPr>
      </w:pPr>
      <w:r w:rsidRPr="00256E2D">
        <w:rPr>
          <w:rFonts w:asciiTheme="minorHAnsi" w:hAnsiTheme="minorHAnsi" w:cstheme="majorHAnsi"/>
          <w:b/>
          <w:sz w:val="24"/>
          <w:szCs w:val="24"/>
        </w:rPr>
        <w:t>WNC STAFF PRESENT:</w:t>
      </w:r>
    </w:p>
    <w:p w:rsidR="00256E2D" w:rsidRPr="00256E2D" w:rsidRDefault="00256E2D" w:rsidP="00256E2D">
      <w:pPr>
        <w:numPr>
          <w:ilvl w:val="0"/>
          <w:numId w:val="2"/>
        </w:numPr>
        <w:rPr>
          <w:rFonts w:asciiTheme="minorHAnsi" w:hAnsiTheme="minorHAnsi" w:cstheme="majorHAnsi"/>
          <w:sz w:val="24"/>
          <w:szCs w:val="24"/>
        </w:rPr>
      </w:pPr>
      <w:r w:rsidRPr="00256E2D">
        <w:rPr>
          <w:rFonts w:asciiTheme="minorHAnsi" w:hAnsiTheme="minorHAnsi" w:cstheme="majorHAnsi"/>
          <w:sz w:val="24"/>
          <w:szCs w:val="24"/>
        </w:rPr>
        <w:t>Vincent Solis, President</w:t>
      </w:r>
    </w:p>
    <w:p w:rsidR="00256E2D" w:rsidRPr="00256E2D" w:rsidRDefault="00256E2D" w:rsidP="00256E2D">
      <w:pPr>
        <w:numPr>
          <w:ilvl w:val="0"/>
          <w:numId w:val="2"/>
        </w:numPr>
        <w:rPr>
          <w:rFonts w:asciiTheme="minorHAnsi" w:hAnsiTheme="minorHAnsi" w:cstheme="majorHAnsi"/>
          <w:sz w:val="24"/>
          <w:szCs w:val="24"/>
        </w:rPr>
      </w:pPr>
      <w:r w:rsidRPr="00256E2D">
        <w:rPr>
          <w:rFonts w:asciiTheme="minorHAnsi" w:hAnsiTheme="minorHAnsi" w:cstheme="majorHAnsi"/>
          <w:sz w:val="24"/>
          <w:szCs w:val="24"/>
        </w:rPr>
        <w:t>Deb Conrad, Assistant to the President, (Recorder)</w:t>
      </w:r>
    </w:p>
    <w:p w:rsidR="00256E2D" w:rsidRPr="00256E2D" w:rsidRDefault="00256E2D" w:rsidP="00256E2D">
      <w:pPr>
        <w:numPr>
          <w:ilvl w:val="0"/>
          <w:numId w:val="2"/>
        </w:numPr>
        <w:rPr>
          <w:rFonts w:asciiTheme="minorHAnsi" w:hAnsiTheme="minorHAnsi" w:cstheme="majorHAnsi"/>
          <w:sz w:val="24"/>
          <w:szCs w:val="24"/>
        </w:rPr>
      </w:pPr>
      <w:r w:rsidRPr="00256E2D">
        <w:rPr>
          <w:rFonts w:asciiTheme="minorHAnsi" w:hAnsiTheme="minorHAnsi" w:cstheme="majorHAnsi"/>
          <w:sz w:val="24"/>
          <w:szCs w:val="24"/>
        </w:rPr>
        <w:t>Kyle Dalpe, VPIIE</w:t>
      </w:r>
    </w:p>
    <w:p w:rsidR="00256E2D" w:rsidRPr="00256E2D" w:rsidRDefault="00256E2D" w:rsidP="00256E2D">
      <w:pPr>
        <w:numPr>
          <w:ilvl w:val="0"/>
          <w:numId w:val="2"/>
        </w:numPr>
        <w:rPr>
          <w:rFonts w:asciiTheme="minorHAnsi" w:hAnsiTheme="minorHAnsi" w:cstheme="majorHAnsi"/>
          <w:sz w:val="24"/>
          <w:szCs w:val="24"/>
        </w:rPr>
      </w:pPr>
      <w:r w:rsidRPr="00256E2D">
        <w:rPr>
          <w:rFonts w:asciiTheme="minorHAnsi" w:hAnsiTheme="minorHAnsi" w:cstheme="majorHAnsi"/>
          <w:sz w:val="24"/>
          <w:szCs w:val="24"/>
        </w:rPr>
        <w:t>Jeff Downs, Interim CESSO</w:t>
      </w:r>
    </w:p>
    <w:p w:rsidR="00256E2D" w:rsidRPr="00256E2D" w:rsidRDefault="00256E2D" w:rsidP="00256E2D">
      <w:pPr>
        <w:numPr>
          <w:ilvl w:val="0"/>
          <w:numId w:val="2"/>
        </w:numPr>
        <w:rPr>
          <w:rFonts w:asciiTheme="minorHAnsi" w:hAnsiTheme="minorHAnsi" w:cstheme="majorHAnsi"/>
          <w:sz w:val="24"/>
          <w:szCs w:val="24"/>
        </w:rPr>
      </w:pPr>
      <w:r w:rsidRPr="00256E2D">
        <w:rPr>
          <w:rFonts w:asciiTheme="minorHAnsi" w:hAnsiTheme="minorHAnsi" w:cstheme="majorHAnsi"/>
          <w:sz w:val="24"/>
          <w:szCs w:val="24"/>
        </w:rPr>
        <w:t>Mark Ghan, Vice President of Special Projects and General Counsel</w:t>
      </w:r>
    </w:p>
    <w:p w:rsidR="00256E2D" w:rsidRPr="00256E2D" w:rsidRDefault="00256E2D" w:rsidP="00256E2D">
      <w:pPr>
        <w:numPr>
          <w:ilvl w:val="0"/>
          <w:numId w:val="2"/>
        </w:numPr>
        <w:rPr>
          <w:rFonts w:asciiTheme="minorHAnsi" w:hAnsiTheme="minorHAnsi" w:cstheme="majorHAnsi"/>
          <w:sz w:val="24"/>
          <w:szCs w:val="24"/>
        </w:rPr>
      </w:pPr>
      <w:r w:rsidRPr="00256E2D">
        <w:rPr>
          <w:rFonts w:asciiTheme="minorHAnsi" w:hAnsiTheme="minorHAnsi" w:cstheme="majorHAnsi"/>
          <w:sz w:val="24"/>
          <w:szCs w:val="24"/>
        </w:rPr>
        <w:t>Niki Gladys, WNC Foundation Director</w:t>
      </w:r>
    </w:p>
    <w:p w:rsidR="00256E2D" w:rsidRPr="00256E2D" w:rsidRDefault="00256E2D" w:rsidP="00256E2D">
      <w:pPr>
        <w:numPr>
          <w:ilvl w:val="0"/>
          <w:numId w:val="2"/>
        </w:numPr>
        <w:rPr>
          <w:rFonts w:asciiTheme="minorHAnsi" w:hAnsiTheme="minorHAnsi" w:cstheme="majorHAnsi"/>
          <w:sz w:val="24"/>
          <w:szCs w:val="24"/>
        </w:rPr>
      </w:pPr>
      <w:r w:rsidRPr="00256E2D">
        <w:rPr>
          <w:rFonts w:asciiTheme="minorHAnsi" w:hAnsiTheme="minorHAnsi" w:cstheme="majorHAnsi"/>
          <w:sz w:val="24"/>
          <w:szCs w:val="24"/>
        </w:rPr>
        <w:t>Georgia White, Director, Career and Technical Education</w:t>
      </w:r>
    </w:p>
    <w:p w:rsidR="00256E2D" w:rsidRPr="00256E2D" w:rsidRDefault="00256E2D" w:rsidP="00256E2D">
      <w:pPr>
        <w:rPr>
          <w:rFonts w:asciiTheme="minorHAnsi" w:hAnsiTheme="minorHAnsi" w:cstheme="majorHAnsi"/>
          <w:sz w:val="24"/>
          <w:szCs w:val="24"/>
        </w:rPr>
      </w:pPr>
    </w:p>
    <w:p w:rsidR="00256E2D" w:rsidRPr="00256E2D" w:rsidRDefault="00256E2D" w:rsidP="00256E2D">
      <w:pPr>
        <w:rPr>
          <w:rFonts w:asciiTheme="minorHAnsi" w:hAnsiTheme="minorHAnsi" w:cstheme="majorHAnsi"/>
          <w:b/>
          <w:sz w:val="24"/>
          <w:szCs w:val="24"/>
        </w:rPr>
      </w:pPr>
      <w:r w:rsidRPr="00256E2D">
        <w:rPr>
          <w:rFonts w:asciiTheme="minorHAnsi" w:hAnsiTheme="minorHAnsi" w:cstheme="majorHAnsi"/>
          <w:b/>
          <w:sz w:val="24"/>
          <w:szCs w:val="24"/>
        </w:rPr>
        <w:t>GUESTS PRESENT:</w:t>
      </w:r>
    </w:p>
    <w:p w:rsidR="00256E2D" w:rsidRPr="00256E2D" w:rsidRDefault="00256E2D" w:rsidP="00256E2D">
      <w:pPr>
        <w:numPr>
          <w:ilvl w:val="0"/>
          <w:numId w:val="3"/>
        </w:numPr>
        <w:rPr>
          <w:rFonts w:asciiTheme="minorHAnsi" w:hAnsiTheme="minorHAnsi" w:cstheme="majorHAnsi"/>
          <w:sz w:val="24"/>
          <w:szCs w:val="24"/>
        </w:rPr>
      </w:pPr>
      <w:r w:rsidRPr="00256E2D">
        <w:rPr>
          <w:rFonts w:asciiTheme="minorHAnsi" w:hAnsiTheme="minorHAnsi" w:cstheme="majorHAnsi"/>
          <w:sz w:val="24"/>
          <w:szCs w:val="24"/>
        </w:rPr>
        <w:t>Caleb Cage, Assistant Vice Chancellor for Workforce and Community Colleges</w:t>
      </w:r>
    </w:p>
    <w:p w:rsidR="00256E2D" w:rsidRPr="00256E2D" w:rsidRDefault="00256E2D" w:rsidP="00256E2D">
      <w:pPr>
        <w:numPr>
          <w:ilvl w:val="0"/>
          <w:numId w:val="3"/>
        </w:numPr>
        <w:rPr>
          <w:rFonts w:asciiTheme="minorHAnsi" w:hAnsiTheme="minorHAnsi" w:cstheme="majorHAnsi"/>
          <w:sz w:val="24"/>
          <w:szCs w:val="24"/>
        </w:rPr>
      </w:pPr>
      <w:r w:rsidRPr="00256E2D">
        <w:rPr>
          <w:rFonts w:asciiTheme="minorHAnsi" w:hAnsiTheme="minorHAnsi" w:cstheme="majorHAnsi"/>
          <w:sz w:val="24"/>
          <w:szCs w:val="24"/>
        </w:rPr>
        <w:t>Carol Del Carlo, Regent</w:t>
      </w:r>
    </w:p>
    <w:p w:rsidR="00256E2D" w:rsidRPr="00256E2D" w:rsidRDefault="00256E2D" w:rsidP="00256E2D">
      <w:pPr>
        <w:numPr>
          <w:ilvl w:val="0"/>
          <w:numId w:val="3"/>
        </w:numPr>
        <w:rPr>
          <w:rFonts w:asciiTheme="minorHAnsi" w:hAnsiTheme="minorHAnsi" w:cstheme="majorHAnsi"/>
          <w:sz w:val="24"/>
          <w:szCs w:val="24"/>
        </w:rPr>
      </w:pPr>
      <w:r w:rsidRPr="00256E2D">
        <w:rPr>
          <w:rFonts w:asciiTheme="minorHAnsi" w:hAnsiTheme="minorHAnsi" w:cstheme="majorHAnsi"/>
          <w:sz w:val="24"/>
          <w:szCs w:val="24"/>
        </w:rPr>
        <w:t>Jason Geddes, Chair, Board of Regents</w:t>
      </w:r>
    </w:p>
    <w:p w:rsidR="00256E2D" w:rsidRPr="00256E2D" w:rsidRDefault="00256E2D" w:rsidP="00256E2D">
      <w:pPr>
        <w:numPr>
          <w:ilvl w:val="0"/>
          <w:numId w:val="3"/>
        </w:numPr>
        <w:rPr>
          <w:rFonts w:asciiTheme="minorHAnsi" w:hAnsiTheme="minorHAnsi" w:cstheme="majorHAnsi"/>
          <w:sz w:val="24"/>
          <w:szCs w:val="24"/>
        </w:rPr>
      </w:pPr>
      <w:r w:rsidRPr="00256E2D">
        <w:rPr>
          <w:rFonts w:asciiTheme="minorHAnsi" w:hAnsiTheme="minorHAnsi" w:cstheme="majorHAnsi"/>
          <w:sz w:val="24"/>
          <w:szCs w:val="24"/>
        </w:rPr>
        <w:t>Donald McMichael, Regent</w:t>
      </w:r>
      <w:r w:rsidRPr="00256E2D">
        <w:rPr>
          <w:rFonts w:asciiTheme="minorHAnsi" w:hAnsiTheme="minorHAnsi" w:cstheme="majorHAnsi"/>
          <w:sz w:val="24"/>
          <w:szCs w:val="24"/>
        </w:rPr>
        <w:br/>
      </w:r>
    </w:p>
    <w:p w:rsidR="00256E2D" w:rsidRPr="00256E2D" w:rsidRDefault="00256E2D" w:rsidP="00256E2D">
      <w:pPr>
        <w:numPr>
          <w:ilvl w:val="0"/>
          <w:numId w:val="4"/>
        </w:numPr>
        <w:pBdr>
          <w:top w:val="nil"/>
          <w:left w:val="nil"/>
          <w:bottom w:val="nil"/>
          <w:right w:val="nil"/>
          <w:between w:val="nil"/>
        </w:pBdr>
        <w:ind w:left="360"/>
        <w:rPr>
          <w:rFonts w:asciiTheme="minorHAnsi" w:eastAsia="Calibri" w:hAnsiTheme="minorHAnsi" w:cstheme="majorHAnsi"/>
          <w:sz w:val="24"/>
          <w:szCs w:val="24"/>
        </w:rPr>
      </w:pPr>
      <w:r w:rsidRPr="00256E2D">
        <w:rPr>
          <w:rFonts w:asciiTheme="minorHAnsi" w:eastAsia="Calibri" w:hAnsiTheme="minorHAnsi" w:cstheme="majorHAnsi"/>
          <w:sz w:val="24"/>
          <w:szCs w:val="24"/>
          <w:u w:val="single"/>
        </w:rPr>
        <w:t>Call to Order and Roll Call</w:t>
      </w:r>
      <w:r w:rsidRPr="00256E2D">
        <w:rPr>
          <w:rFonts w:asciiTheme="minorHAnsi" w:eastAsia="Calibri" w:hAnsiTheme="minorHAnsi" w:cstheme="majorHAnsi"/>
          <w:sz w:val="24"/>
          <w:szCs w:val="24"/>
        </w:rPr>
        <w:t>: Chair Rob Hooper called the meeting to order and asked for roll call.  Roll call was taken and a quorum was present.</w:t>
      </w:r>
    </w:p>
    <w:p w:rsidR="00256E2D" w:rsidRPr="00256E2D" w:rsidRDefault="00256E2D" w:rsidP="00256E2D">
      <w:pPr>
        <w:pBdr>
          <w:top w:val="nil"/>
          <w:left w:val="nil"/>
          <w:bottom w:val="nil"/>
          <w:right w:val="nil"/>
          <w:between w:val="nil"/>
        </w:pBdr>
        <w:ind w:left="360" w:hanging="360"/>
        <w:rPr>
          <w:rFonts w:asciiTheme="minorHAnsi" w:eastAsia="Calibri" w:hAnsiTheme="minorHAnsi" w:cstheme="majorHAnsi"/>
          <w:sz w:val="24"/>
          <w:szCs w:val="24"/>
        </w:rPr>
      </w:pPr>
    </w:p>
    <w:p w:rsidR="00256E2D" w:rsidRPr="00256E2D" w:rsidRDefault="00256E2D" w:rsidP="00256E2D">
      <w:pPr>
        <w:numPr>
          <w:ilvl w:val="0"/>
          <w:numId w:val="5"/>
        </w:numPr>
        <w:pBdr>
          <w:top w:val="nil"/>
          <w:left w:val="nil"/>
          <w:bottom w:val="nil"/>
          <w:right w:val="nil"/>
          <w:between w:val="nil"/>
        </w:pBdr>
        <w:rPr>
          <w:rFonts w:asciiTheme="minorHAnsi" w:hAnsiTheme="minorHAnsi" w:cstheme="majorHAnsi"/>
          <w:sz w:val="24"/>
          <w:szCs w:val="24"/>
        </w:rPr>
      </w:pPr>
      <w:r w:rsidRPr="00256E2D">
        <w:rPr>
          <w:rFonts w:asciiTheme="minorHAnsi" w:eastAsia="Calibri" w:hAnsiTheme="minorHAnsi" w:cstheme="majorHAnsi"/>
          <w:sz w:val="24"/>
          <w:szCs w:val="24"/>
          <w:u w:val="single"/>
        </w:rPr>
        <w:t>Public Comment</w:t>
      </w:r>
      <w:r w:rsidRPr="00256E2D">
        <w:rPr>
          <w:rFonts w:asciiTheme="minorHAnsi" w:eastAsia="Calibri" w:hAnsiTheme="minorHAnsi" w:cstheme="majorHAnsi"/>
          <w:sz w:val="24"/>
          <w:szCs w:val="24"/>
        </w:rPr>
        <w:t>: Chair Hooper asked for public comment and there was none.</w:t>
      </w:r>
      <w:r w:rsidRPr="00256E2D">
        <w:rPr>
          <w:rFonts w:asciiTheme="minorHAnsi" w:eastAsia="Calibri" w:hAnsiTheme="minorHAnsi" w:cstheme="majorHAnsi"/>
          <w:sz w:val="24"/>
          <w:szCs w:val="24"/>
        </w:rPr>
        <w:br/>
      </w:r>
    </w:p>
    <w:p w:rsidR="00256E2D" w:rsidRPr="00256E2D" w:rsidRDefault="00256E2D" w:rsidP="00256E2D">
      <w:pPr>
        <w:pStyle w:val="ListParagraph"/>
        <w:numPr>
          <w:ilvl w:val="0"/>
          <w:numId w:val="5"/>
        </w:numPr>
        <w:rPr>
          <w:rFonts w:asciiTheme="minorHAnsi" w:hAnsiTheme="minorHAnsi" w:cstheme="majorHAnsi"/>
          <w:sz w:val="24"/>
          <w:szCs w:val="24"/>
        </w:rPr>
      </w:pPr>
      <w:r w:rsidRPr="00256E2D">
        <w:rPr>
          <w:rFonts w:asciiTheme="minorHAnsi" w:hAnsiTheme="minorHAnsi" w:cstheme="majorHAnsi"/>
          <w:sz w:val="24"/>
          <w:szCs w:val="24"/>
          <w:u w:val="single"/>
        </w:rPr>
        <w:t>Approval of Minutes from March 27, 2019</w:t>
      </w:r>
      <w:r w:rsidRPr="00256E2D">
        <w:rPr>
          <w:rFonts w:asciiTheme="minorHAnsi" w:hAnsiTheme="minorHAnsi" w:cstheme="majorHAnsi"/>
          <w:sz w:val="24"/>
          <w:szCs w:val="24"/>
        </w:rPr>
        <w:t xml:space="preserve">: Chair Hooper asked all members to review the minutes from March 27, 2019. (Handout can be found online at: https://www.wnc.edu/president/institutional-advisory-council/). Chair Hooper asked if there was a motion to approve the minutes. Teri White motioned to approve the minutes. Richard Stokes seconded the motion. No further discussion.  Motion carried by unanimous vote. </w:t>
      </w:r>
    </w:p>
    <w:p w:rsidR="00256E2D" w:rsidRPr="00256E2D" w:rsidRDefault="00256E2D" w:rsidP="00256E2D">
      <w:pPr>
        <w:pBdr>
          <w:top w:val="nil"/>
          <w:left w:val="nil"/>
          <w:bottom w:val="nil"/>
          <w:right w:val="nil"/>
          <w:between w:val="nil"/>
        </w:pBdr>
        <w:rPr>
          <w:rFonts w:asciiTheme="minorHAnsi" w:eastAsia="Calibri" w:hAnsiTheme="minorHAnsi" w:cstheme="majorHAnsi"/>
          <w:sz w:val="24"/>
          <w:szCs w:val="24"/>
        </w:rPr>
      </w:pPr>
    </w:p>
    <w:p w:rsidR="00256E2D" w:rsidRPr="00256E2D" w:rsidRDefault="00256E2D" w:rsidP="00256E2D">
      <w:pPr>
        <w:pStyle w:val="NormalWeb"/>
        <w:numPr>
          <w:ilvl w:val="0"/>
          <w:numId w:val="5"/>
        </w:numPr>
        <w:spacing w:before="0" w:beforeAutospacing="0" w:after="0" w:afterAutospacing="0" w:line="276" w:lineRule="auto"/>
        <w:rPr>
          <w:rFonts w:asciiTheme="minorHAnsi" w:hAnsiTheme="minorHAnsi" w:cstheme="majorHAnsi"/>
        </w:rPr>
      </w:pPr>
      <w:r w:rsidRPr="00256E2D">
        <w:rPr>
          <w:rFonts w:asciiTheme="minorHAnsi" w:hAnsiTheme="minorHAnsi" w:cstheme="majorHAnsi"/>
          <w:u w:val="single"/>
        </w:rPr>
        <w:t>Remarks from WNC President Vincent Solis:</w:t>
      </w:r>
      <w:r w:rsidRPr="00256E2D">
        <w:rPr>
          <w:rFonts w:asciiTheme="minorHAnsi" w:hAnsiTheme="minorHAnsi" w:cstheme="majorHAnsi"/>
        </w:rPr>
        <w:t xml:space="preserve"> President Solis introduced Vice President of Instruction and Institutional Effectiveness, Kyle Dalpe who joined WNC in July 2019. President Solis also handed out the WNC “Brags” flyer and announced that WNC would be giving a scholarship to the first baby born at Carson Tahoe Hospital in 2020. </w:t>
      </w:r>
    </w:p>
    <w:p w:rsidR="00256E2D" w:rsidRPr="00256E2D" w:rsidRDefault="00256E2D" w:rsidP="00256E2D">
      <w:pPr>
        <w:pBdr>
          <w:top w:val="nil"/>
          <w:left w:val="nil"/>
          <w:bottom w:val="nil"/>
          <w:right w:val="nil"/>
          <w:between w:val="nil"/>
        </w:pBdr>
        <w:rPr>
          <w:rFonts w:asciiTheme="minorHAnsi" w:hAnsiTheme="minorHAnsi" w:cstheme="majorHAnsi"/>
          <w:sz w:val="24"/>
          <w:szCs w:val="24"/>
        </w:rPr>
      </w:pPr>
    </w:p>
    <w:p w:rsidR="00256E2D" w:rsidRPr="00256E2D" w:rsidRDefault="00256E2D" w:rsidP="00256E2D">
      <w:pPr>
        <w:numPr>
          <w:ilvl w:val="0"/>
          <w:numId w:val="5"/>
        </w:numPr>
        <w:pBdr>
          <w:top w:val="nil"/>
          <w:left w:val="nil"/>
          <w:bottom w:val="nil"/>
          <w:right w:val="nil"/>
          <w:between w:val="nil"/>
        </w:pBdr>
        <w:rPr>
          <w:rFonts w:asciiTheme="minorHAnsi" w:hAnsiTheme="minorHAnsi" w:cstheme="majorHAnsi"/>
          <w:sz w:val="24"/>
          <w:szCs w:val="24"/>
        </w:rPr>
      </w:pPr>
      <w:r w:rsidRPr="00256E2D">
        <w:rPr>
          <w:rFonts w:asciiTheme="minorHAnsi" w:hAnsiTheme="minorHAnsi" w:cstheme="majorHAnsi"/>
          <w:sz w:val="24"/>
          <w:szCs w:val="24"/>
          <w:u w:val="single"/>
        </w:rPr>
        <w:t>Remarks from WNC IAC Chair Rob Hooper:</w:t>
      </w:r>
      <w:r w:rsidRPr="00256E2D">
        <w:rPr>
          <w:rFonts w:asciiTheme="minorHAnsi" w:hAnsiTheme="minorHAnsi" w:cstheme="majorHAnsi"/>
          <w:sz w:val="24"/>
          <w:szCs w:val="24"/>
        </w:rPr>
        <w:t xml:space="preserve"> Chair Hooper welcomed the members and guests, and thanked them for attending. Chair Hooper announced that the ROADS program received a funding line item through DETR and a part-time program manager will be hired to run the program. Chair Hooper also announced he would be matting with Senator Cortez-</w:t>
      </w:r>
      <w:proofErr w:type="spellStart"/>
      <w:r w:rsidRPr="00256E2D">
        <w:rPr>
          <w:rFonts w:asciiTheme="minorHAnsi" w:hAnsiTheme="minorHAnsi" w:cstheme="majorHAnsi"/>
          <w:sz w:val="24"/>
          <w:szCs w:val="24"/>
        </w:rPr>
        <w:t>Masto</w:t>
      </w:r>
      <w:proofErr w:type="spellEnd"/>
      <w:r w:rsidRPr="00256E2D">
        <w:rPr>
          <w:rFonts w:asciiTheme="minorHAnsi" w:hAnsiTheme="minorHAnsi" w:cstheme="majorHAnsi"/>
          <w:sz w:val="24"/>
          <w:szCs w:val="24"/>
        </w:rPr>
        <w:t xml:space="preserve"> this afternoon.</w:t>
      </w:r>
    </w:p>
    <w:p w:rsidR="00256E2D" w:rsidRPr="00256E2D" w:rsidRDefault="00256E2D" w:rsidP="00256E2D">
      <w:pPr>
        <w:pBdr>
          <w:top w:val="nil"/>
          <w:left w:val="nil"/>
          <w:bottom w:val="nil"/>
          <w:right w:val="nil"/>
          <w:between w:val="nil"/>
        </w:pBdr>
        <w:rPr>
          <w:rFonts w:asciiTheme="minorHAnsi" w:hAnsiTheme="minorHAnsi" w:cstheme="majorHAnsi"/>
          <w:sz w:val="24"/>
          <w:szCs w:val="24"/>
        </w:rPr>
      </w:pPr>
      <w:r w:rsidRPr="00256E2D">
        <w:rPr>
          <w:rFonts w:asciiTheme="minorHAnsi" w:hAnsiTheme="minorHAnsi" w:cstheme="majorHAnsi"/>
          <w:sz w:val="24"/>
          <w:szCs w:val="24"/>
        </w:rPr>
        <w:t xml:space="preserve"> </w:t>
      </w:r>
    </w:p>
    <w:p w:rsidR="00256E2D" w:rsidRPr="00256E2D" w:rsidRDefault="00256E2D" w:rsidP="00256E2D">
      <w:pPr>
        <w:pStyle w:val="NormalWeb"/>
        <w:numPr>
          <w:ilvl w:val="0"/>
          <w:numId w:val="5"/>
        </w:numPr>
        <w:spacing w:before="0" w:beforeAutospacing="0" w:after="0" w:afterAutospacing="0" w:line="276" w:lineRule="auto"/>
        <w:rPr>
          <w:rFonts w:asciiTheme="minorHAnsi" w:hAnsiTheme="minorHAnsi" w:cstheme="majorHAnsi"/>
        </w:rPr>
      </w:pPr>
      <w:r w:rsidRPr="00256E2D">
        <w:rPr>
          <w:rFonts w:asciiTheme="minorHAnsi" w:hAnsiTheme="minorHAnsi" w:cstheme="majorHAnsi"/>
          <w:u w:val="single"/>
        </w:rPr>
        <w:t>Remarks from WNC IAC Members:</w:t>
      </w:r>
      <w:r w:rsidRPr="00256E2D">
        <w:rPr>
          <w:rFonts w:asciiTheme="minorHAnsi" w:hAnsiTheme="minorHAnsi" w:cstheme="majorHAnsi"/>
        </w:rPr>
        <w:t xml:space="preserve"> Bus Scharmann acknowledged the Fallon campus for their efforts in increasing enrollment by 20%. Richard Stokes said he is looking forward to the upcoming year. </w:t>
      </w:r>
    </w:p>
    <w:p w:rsidR="00256E2D" w:rsidRPr="00256E2D" w:rsidRDefault="00256E2D" w:rsidP="00256E2D">
      <w:pPr>
        <w:pStyle w:val="ListParagraph"/>
        <w:rPr>
          <w:rFonts w:asciiTheme="minorHAnsi" w:eastAsia="Calibri" w:hAnsiTheme="minorHAnsi" w:cstheme="majorHAnsi"/>
          <w:sz w:val="24"/>
          <w:szCs w:val="24"/>
          <w:u w:val="single"/>
        </w:rPr>
      </w:pPr>
    </w:p>
    <w:p w:rsidR="00256E2D" w:rsidRPr="00256E2D" w:rsidRDefault="00256E2D" w:rsidP="00256E2D">
      <w:pPr>
        <w:pStyle w:val="NormalWeb"/>
        <w:numPr>
          <w:ilvl w:val="0"/>
          <w:numId w:val="5"/>
        </w:numPr>
        <w:spacing w:before="0" w:beforeAutospacing="0" w:after="0" w:afterAutospacing="0" w:line="276" w:lineRule="auto"/>
        <w:rPr>
          <w:rFonts w:asciiTheme="minorHAnsi" w:hAnsiTheme="minorHAnsi" w:cstheme="majorHAnsi"/>
        </w:rPr>
      </w:pPr>
      <w:r w:rsidRPr="00256E2D">
        <w:rPr>
          <w:rFonts w:asciiTheme="minorHAnsi" w:eastAsia="Calibri" w:hAnsiTheme="minorHAnsi" w:cstheme="majorHAnsi"/>
          <w:u w:val="single"/>
        </w:rPr>
        <w:t>Vice Chancellor for Community Colleges Update:</w:t>
      </w:r>
      <w:r w:rsidRPr="00256E2D">
        <w:rPr>
          <w:rFonts w:asciiTheme="minorHAnsi" w:eastAsia="Calibri" w:hAnsiTheme="minorHAnsi" w:cstheme="majorHAnsi"/>
        </w:rPr>
        <w:t xml:space="preserve"> </w:t>
      </w:r>
      <w:r w:rsidRPr="00256E2D">
        <w:rPr>
          <w:rFonts w:asciiTheme="minorHAnsi" w:hAnsiTheme="minorHAnsi" w:cstheme="majorHAnsi"/>
        </w:rPr>
        <w:t xml:space="preserve"> NSHE’s Vice Chancellor for Community Colleges, Nate Mackinnon, provided an update to the IAC regarding issues affecting the community college. VC Mackinnon explained that over the next couple of meetings, ongoing discussions would be taking place regarding the direction of the IAC. VC Mackinnon introduced Caleb Cage, the new Assistant Vice Chancellor for Workforce and Community Colleges. VC Mackinnon announced that a change has been made in reporting so that IAC chairs will report to the chair of the Community College Committee, and then the chair of the Community College Committee will report to the Board of Regents; presidents will also be giving quarterly reports to the Board of Regents as well. VC Mackinnon explained proposed changes to Nevada Promise that remove the hard deadlines which proved to be challenging for students to meet, the number of community service hours has been reduced from 20 hours to eight hours. The Board will consider these changes at the next Board of Regents meeting. VC Mackinnon encouraged all those who know high school seniors to encourage them to apply before the October 31 deadline for Nevada Promise. VC Mackinnon also reviewed the MGM College Opportunity program.</w:t>
      </w:r>
      <w:r w:rsidRPr="00256E2D">
        <w:rPr>
          <w:rFonts w:asciiTheme="minorHAnsi" w:hAnsiTheme="minorHAnsi" w:cstheme="majorHAnsi"/>
        </w:rPr>
        <w:br/>
      </w:r>
    </w:p>
    <w:p w:rsidR="00256E2D" w:rsidRPr="00256E2D" w:rsidRDefault="00256E2D" w:rsidP="00256E2D">
      <w:pPr>
        <w:pStyle w:val="ListParagraph"/>
        <w:numPr>
          <w:ilvl w:val="0"/>
          <w:numId w:val="5"/>
        </w:numPr>
        <w:rPr>
          <w:rFonts w:asciiTheme="minorHAnsi" w:eastAsia="Times New Roman" w:hAnsiTheme="minorHAnsi" w:cstheme="majorHAnsi"/>
          <w:sz w:val="24"/>
          <w:szCs w:val="24"/>
          <w:lang w:val="en-US"/>
        </w:rPr>
      </w:pPr>
      <w:r w:rsidRPr="00256E2D">
        <w:rPr>
          <w:rFonts w:asciiTheme="minorHAnsi" w:eastAsia="Times New Roman" w:hAnsiTheme="minorHAnsi" w:cstheme="majorHAnsi"/>
          <w:sz w:val="24"/>
          <w:szCs w:val="24"/>
          <w:u w:val="single"/>
          <w:lang w:val="en-US"/>
        </w:rPr>
        <w:lastRenderedPageBreak/>
        <w:t>Review of IAC Charge:</w:t>
      </w:r>
      <w:r w:rsidRPr="00256E2D">
        <w:rPr>
          <w:rFonts w:asciiTheme="minorHAnsi" w:eastAsia="Times New Roman" w:hAnsiTheme="minorHAnsi" w:cstheme="majorHAnsi"/>
          <w:sz w:val="24"/>
          <w:szCs w:val="24"/>
          <w:lang w:val="en-US"/>
        </w:rPr>
        <w:t xml:space="preserve"> Chair Hooper turned the item over to VC Mackinnon who provided a brief history of the IACs. VC Mackinnon is asking all IACs to review their charge, think about it, evaluate what has gone well and what needs improvement, and to recommend changes. VC Mackinnon explained suggested changes are ultimately the decision of the chancellor and board. VC Mackinnon asked IAC members to read the charge, bring forward information to the chair, and by the end of the calendar year, the chair will submit formal feedback. </w:t>
      </w:r>
      <w:r w:rsidRPr="00256E2D">
        <w:rPr>
          <w:rFonts w:asciiTheme="minorHAnsi" w:hAnsiTheme="minorHAnsi" w:cstheme="majorHAnsi"/>
          <w:sz w:val="24"/>
          <w:szCs w:val="24"/>
        </w:rPr>
        <w:t>(Handout can be found online at: https://www.wnc.edu/president/institutional-advisory-council/).</w:t>
      </w:r>
      <w:r w:rsidRPr="00256E2D">
        <w:rPr>
          <w:rFonts w:asciiTheme="minorHAnsi" w:hAnsiTheme="minorHAnsi" w:cstheme="majorHAnsi"/>
          <w:sz w:val="24"/>
          <w:szCs w:val="24"/>
        </w:rPr>
        <w:br/>
      </w:r>
    </w:p>
    <w:p w:rsidR="00256E2D" w:rsidRPr="00256E2D" w:rsidRDefault="00256E2D" w:rsidP="00256E2D">
      <w:pPr>
        <w:pStyle w:val="ListParagraph"/>
        <w:numPr>
          <w:ilvl w:val="0"/>
          <w:numId w:val="5"/>
        </w:numPr>
        <w:rPr>
          <w:rFonts w:asciiTheme="minorHAnsi" w:eastAsia="Times New Roman" w:hAnsiTheme="minorHAnsi" w:cstheme="majorHAnsi"/>
          <w:sz w:val="24"/>
          <w:szCs w:val="24"/>
          <w:lang w:val="en-US"/>
        </w:rPr>
      </w:pPr>
      <w:r w:rsidRPr="00256E2D">
        <w:rPr>
          <w:rFonts w:asciiTheme="minorHAnsi" w:eastAsia="Times New Roman" w:hAnsiTheme="minorHAnsi" w:cs="Times New Roman"/>
          <w:sz w:val="24"/>
          <w:szCs w:val="24"/>
          <w:u w:val="single"/>
          <w:lang w:val="en-US"/>
        </w:rPr>
        <w:t>Presentation on Applied Industrial Technology</w:t>
      </w:r>
      <w:r w:rsidRPr="00256E2D">
        <w:rPr>
          <w:rFonts w:asciiTheme="minorHAnsi" w:eastAsia="Times New Roman" w:hAnsiTheme="minorHAnsi" w:cs="Times New Roman"/>
          <w:sz w:val="24"/>
          <w:szCs w:val="24"/>
          <w:lang w:val="en-US"/>
        </w:rPr>
        <w:t xml:space="preserve">: </w:t>
      </w:r>
      <w:r w:rsidRPr="00256E2D">
        <w:rPr>
          <w:rFonts w:asciiTheme="minorHAnsi" w:eastAsia="Times New Roman" w:hAnsiTheme="minorHAnsi" w:cs="Calibri"/>
          <w:sz w:val="24"/>
          <w:szCs w:val="24"/>
          <w:lang w:val="en-US"/>
        </w:rPr>
        <w:t xml:space="preserve">WNC Professor of Electronics and Industrial Technology, Emily Howarth, gave a presentation on the Applied Industrial Technology degree and certificate programs of study including General Industrial, Automated Systems, and Mechatronics. </w:t>
      </w:r>
      <w:r w:rsidRPr="00256E2D">
        <w:rPr>
          <w:rFonts w:asciiTheme="minorHAnsi" w:hAnsiTheme="minorHAnsi" w:cstheme="majorHAnsi"/>
          <w:sz w:val="24"/>
          <w:szCs w:val="24"/>
        </w:rPr>
        <w:t xml:space="preserve">(Presentation can be found online at: </w:t>
      </w:r>
      <w:hyperlink r:id="rId8" w:history="1">
        <w:r w:rsidRPr="00256E2D">
          <w:rPr>
            <w:rStyle w:val="Hyperlink"/>
            <w:rFonts w:asciiTheme="minorHAnsi" w:hAnsiTheme="minorHAnsi" w:cstheme="majorHAnsi"/>
            <w:color w:val="auto"/>
            <w:sz w:val="24"/>
            <w:szCs w:val="24"/>
          </w:rPr>
          <w:t>https://www.wnc.edu/president/institutional-advisory-council/</w:t>
        </w:r>
      </w:hyperlink>
      <w:r w:rsidRPr="00256E2D">
        <w:rPr>
          <w:rFonts w:asciiTheme="minorHAnsi" w:hAnsiTheme="minorHAnsi" w:cstheme="majorHAnsi"/>
          <w:sz w:val="24"/>
          <w:szCs w:val="24"/>
        </w:rPr>
        <w:t>).</w:t>
      </w:r>
      <w:r w:rsidRPr="00256E2D">
        <w:rPr>
          <w:rFonts w:asciiTheme="minorHAnsi" w:hAnsiTheme="minorHAnsi" w:cstheme="majorHAnsi"/>
          <w:sz w:val="24"/>
          <w:szCs w:val="24"/>
        </w:rPr>
        <w:br/>
      </w:r>
    </w:p>
    <w:p w:rsidR="00256E2D" w:rsidRPr="00256E2D" w:rsidRDefault="00256E2D" w:rsidP="00256E2D">
      <w:pPr>
        <w:pStyle w:val="ListParagraph"/>
        <w:numPr>
          <w:ilvl w:val="0"/>
          <w:numId w:val="6"/>
        </w:numPr>
        <w:rPr>
          <w:rFonts w:asciiTheme="minorHAnsi" w:eastAsia="Times New Roman" w:hAnsiTheme="minorHAnsi" w:cstheme="majorHAnsi"/>
          <w:sz w:val="24"/>
          <w:szCs w:val="24"/>
          <w:lang w:val="en-US"/>
        </w:rPr>
      </w:pPr>
      <w:r w:rsidRPr="00256E2D">
        <w:rPr>
          <w:rFonts w:asciiTheme="minorHAnsi" w:eastAsia="Times New Roman" w:hAnsiTheme="minorHAnsi" w:cs="Times New Roman"/>
          <w:sz w:val="24"/>
          <w:szCs w:val="24"/>
          <w:u w:val="single"/>
          <w:lang w:val="en-US"/>
        </w:rPr>
        <w:t>Update on the potential impact of job automation on the Nevada economy</w:t>
      </w:r>
      <w:r w:rsidRPr="00256E2D">
        <w:rPr>
          <w:rFonts w:asciiTheme="minorHAnsi" w:eastAsia="Times New Roman" w:hAnsiTheme="minorHAnsi" w:cs="Times New Roman"/>
          <w:sz w:val="24"/>
          <w:szCs w:val="24"/>
          <w:lang w:val="en-US"/>
        </w:rPr>
        <w:t xml:space="preserve">; President Solis requested to show this video which related to agenda item 9 out of order and Chair Hooper agreed. A </w:t>
      </w:r>
      <w:proofErr w:type="gramStart"/>
      <w:r w:rsidRPr="00256E2D">
        <w:rPr>
          <w:rFonts w:asciiTheme="minorHAnsi" w:eastAsia="Times New Roman" w:hAnsiTheme="minorHAnsi" w:cs="Times New Roman"/>
          <w:sz w:val="24"/>
          <w:szCs w:val="24"/>
          <w:lang w:val="en-US"/>
        </w:rPr>
        <w:t xml:space="preserve">short  </w:t>
      </w:r>
      <w:proofErr w:type="spellStart"/>
      <w:r w:rsidRPr="00256E2D">
        <w:rPr>
          <w:rFonts w:asciiTheme="minorHAnsi" w:eastAsia="Times New Roman" w:hAnsiTheme="minorHAnsi" w:cs="Times New Roman"/>
          <w:sz w:val="24"/>
          <w:szCs w:val="24"/>
          <w:lang w:val="en-US"/>
        </w:rPr>
        <w:t>youtube</w:t>
      </w:r>
      <w:proofErr w:type="spellEnd"/>
      <w:proofErr w:type="gramEnd"/>
      <w:r w:rsidRPr="00256E2D">
        <w:rPr>
          <w:rFonts w:asciiTheme="minorHAnsi" w:eastAsia="Times New Roman" w:hAnsiTheme="minorHAnsi" w:cs="Times New Roman"/>
          <w:sz w:val="24"/>
          <w:szCs w:val="24"/>
          <w:lang w:val="en-US"/>
        </w:rPr>
        <w:t xml:space="preserve"> video was played about job automation and its potential impact on Nevada. (The link to the presentation can be found online at:  </w:t>
      </w:r>
      <w:hyperlink r:id="rId9" w:history="1">
        <w:r w:rsidRPr="00256E2D">
          <w:rPr>
            <w:rStyle w:val="Hyperlink"/>
            <w:rFonts w:asciiTheme="minorHAnsi" w:hAnsiTheme="minorHAnsi" w:cstheme="majorHAnsi"/>
            <w:color w:val="auto"/>
            <w:sz w:val="24"/>
            <w:szCs w:val="24"/>
          </w:rPr>
          <w:t>https://www.wnc.edu/president/institutional-advisory-council/</w:t>
        </w:r>
      </w:hyperlink>
      <w:r w:rsidRPr="00256E2D">
        <w:rPr>
          <w:rFonts w:asciiTheme="minorHAnsi" w:hAnsiTheme="minorHAnsi" w:cstheme="majorHAnsi"/>
          <w:sz w:val="24"/>
          <w:szCs w:val="24"/>
        </w:rPr>
        <w:t>)</w:t>
      </w:r>
      <w:r w:rsidRPr="00256E2D">
        <w:rPr>
          <w:rFonts w:asciiTheme="minorHAnsi" w:hAnsiTheme="minorHAnsi" w:cstheme="majorHAnsi"/>
          <w:sz w:val="24"/>
          <w:szCs w:val="24"/>
        </w:rPr>
        <w:br/>
      </w:r>
    </w:p>
    <w:p w:rsidR="00256E2D" w:rsidRPr="00256E2D" w:rsidRDefault="00256E2D" w:rsidP="00256E2D">
      <w:pPr>
        <w:pStyle w:val="ListParagraph"/>
        <w:numPr>
          <w:ilvl w:val="0"/>
          <w:numId w:val="7"/>
        </w:numPr>
        <w:rPr>
          <w:rFonts w:asciiTheme="minorHAnsi" w:eastAsia="Times New Roman" w:hAnsiTheme="minorHAnsi" w:cs="Times New Roman"/>
          <w:sz w:val="24"/>
          <w:szCs w:val="24"/>
          <w:lang w:val="en-US"/>
        </w:rPr>
      </w:pPr>
      <w:r w:rsidRPr="00256E2D">
        <w:rPr>
          <w:rFonts w:asciiTheme="minorHAnsi" w:eastAsia="Times New Roman" w:hAnsiTheme="minorHAnsi" w:cs="Times New Roman"/>
          <w:sz w:val="24"/>
          <w:szCs w:val="24"/>
          <w:u w:val="single"/>
          <w:lang w:val="en-US"/>
        </w:rPr>
        <w:t>State of the College Presentation:</w:t>
      </w:r>
      <w:r w:rsidRPr="00256E2D">
        <w:rPr>
          <w:rFonts w:asciiTheme="minorHAnsi" w:eastAsia="Times New Roman" w:hAnsiTheme="minorHAnsi" w:cs="Times New Roman"/>
          <w:sz w:val="24"/>
          <w:szCs w:val="24"/>
          <w:lang w:val="en-US"/>
        </w:rPr>
        <w:t xml:space="preserve"> </w:t>
      </w:r>
      <w:r w:rsidRPr="00256E2D">
        <w:rPr>
          <w:rFonts w:asciiTheme="minorHAnsi" w:eastAsia="Times New Roman" w:hAnsiTheme="minorHAnsi" w:cs="Calibri"/>
          <w:sz w:val="24"/>
          <w:szCs w:val="24"/>
          <w:lang w:val="en-US"/>
        </w:rPr>
        <w:t xml:space="preserve"> Due to time constraints, the State of the College presentation was postponed until the next meeting</w:t>
      </w:r>
      <w:r w:rsidRPr="00256E2D">
        <w:rPr>
          <w:rFonts w:asciiTheme="minorHAnsi" w:eastAsia="Times New Roman" w:hAnsiTheme="minorHAnsi"/>
          <w:lang w:val="en-US"/>
        </w:rPr>
        <w:t>. </w:t>
      </w:r>
      <w:r w:rsidRPr="00256E2D">
        <w:rPr>
          <w:rFonts w:asciiTheme="minorHAnsi" w:eastAsia="Times New Roman" w:hAnsiTheme="minorHAnsi"/>
          <w:lang w:val="en-US"/>
        </w:rPr>
        <w:br/>
      </w:r>
    </w:p>
    <w:p w:rsidR="00256E2D" w:rsidRPr="00256E2D" w:rsidRDefault="00256E2D" w:rsidP="00256E2D">
      <w:pPr>
        <w:pStyle w:val="ListParagraph"/>
        <w:numPr>
          <w:ilvl w:val="0"/>
          <w:numId w:val="9"/>
        </w:numPr>
        <w:shd w:val="clear" w:color="auto" w:fill="FFFFFF"/>
        <w:spacing w:before="100" w:beforeAutospacing="1" w:after="100" w:afterAutospacing="1"/>
        <w:rPr>
          <w:rFonts w:asciiTheme="minorHAnsi" w:eastAsia="Times New Roman" w:hAnsiTheme="minorHAnsi" w:cs="Times New Roman"/>
          <w:sz w:val="24"/>
          <w:szCs w:val="24"/>
          <w:u w:val="single"/>
          <w:lang w:val="en-US"/>
        </w:rPr>
      </w:pPr>
      <w:r w:rsidRPr="00256E2D">
        <w:rPr>
          <w:rFonts w:asciiTheme="minorHAnsi" w:eastAsia="Times New Roman" w:hAnsiTheme="minorHAnsi" w:cs="Times New Roman"/>
          <w:sz w:val="24"/>
          <w:szCs w:val="24"/>
          <w:u w:val="single"/>
          <w:lang w:val="en-US"/>
        </w:rPr>
        <w:t>2019-2020 IAC Meeting Dates:</w:t>
      </w:r>
      <w:r w:rsidRPr="00256E2D">
        <w:rPr>
          <w:rFonts w:asciiTheme="minorHAnsi" w:eastAsia="Times New Roman" w:hAnsiTheme="minorHAnsi" w:cs="Times New Roman"/>
          <w:sz w:val="24"/>
          <w:szCs w:val="24"/>
          <w:lang w:val="en-US"/>
        </w:rPr>
        <w:t xml:space="preserve"> Chair Hooper requested a brief discussion on selecting a date for the September or October 2019 date and the date of October 23, 2019 was agreed upon. The other dates are as follows:</w:t>
      </w:r>
    </w:p>
    <w:p w:rsidR="00256E2D" w:rsidRPr="00256E2D" w:rsidRDefault="00256E2D" w:rsidP="00256E2D">
      <w:pPr>
        <w:pStyle w:val="ListParagraph"/>
        <w:shd w:val="clear" w:color="auto" w:fill="FFFFFF"/>
        <w:spacing w:before="100" w:beforeAutospacing="1" w:after="100" w:afterAutospacing="1"/>
        <w:ind w:left="360"/>
        <w:rPr>
          <w:rFonts w:asciiTheme="minorHAnsi" w:eastAsia="Times New Roman" w:hAnsiTheme="minorHAnsi" w:cs="Calibri"/>
          <w:sz w:val="24"/>
          <w:szCs w:val="24"/>
          <w:lang w:val="en-US"/>
        </w:rPr>
      </w:pPr>
      <w:r w:rsidRPr="00256E2D">
        <w:rPr>
          <w:rFonts w:asciiTheme="minorHAnsi" w:eastAsia="Times New Roman" w:hAnsiTheme="minorHAnsi" w:cs="Calibri"/>
          <w:sz w:val="24"/>
          <w:szCs w:val="24"/>
          <w:lang w:val="en-US"/>
        </w:rPr>
        <w:t xml:space="preserve">Wednesday, January 15, 2020, 10:00 a.m. </w:t>
      </w:r>
    </w:p>
    <w:p w:rsidR="00256E2D" w:rsidRPr="00256E2D" w:rsidRDefault="00256E2D" w:rsidP="00256E2D">
      <w:pPr>
        <w:pStyle w:val="ListParagraph"/>
        <w:shd w:val="clear" w:color="auto" w:fill="FFFFFF"/>
        <w:spacing w:before="100" w:beforeAutospacing="1" w:after="100" w:afterAutospacing="1"/>
        <w:ind w:left="360"/>
        <w:rPr>
          <w:rFonts w:asciiTheme="minorHAnsi" w:eastAsia="Times New Roman" w:hAnsiTheme="minorHAnsi" w:cs="Calibri"/>
          <w:sz w:val="24"/>
          <w:szCs w:val="24"/>
          <w:lang w:val="en-US"/>
        </w:rPr>
      </w:pPr>
      <w:r w:rsidRPr="00256E2D">
        <w:rPr>
          <w:rFonts w:asciiTheme="minorHAnsi" w:eastAsia="Times New Roman" w:hAnsiTheme="minorHAnsi" w:cs="Calibri"/>
          <w:sz w:val="24"/>
          <w:szCs w:val="24"/>
          <w:lang w:val="en-US"/>
        </w:rPr>
        <w:t>Wednesday, April 8, 2020, 10:00 a.m.</w:t>
      </w:r>
      <w:r w:rsidRPr="00256E2D">
        <w:rPr>
          <w:rFonts w:asciiTheme="minorHAnsi" w:eastAsia="Times New Roman" w:hAnsiTheme="minorHAnsi" w:cs="Calibri"/>
          <w:sz w:val="24"/>
          <w:szCs w:val="24"/>
          <w:lang w:val="en-US"/>
        </w:rPr>
        <w:br/>
        <w:t>Wednesday, July 29, 2020, 10:00 a.m.</w:t>
      </w:r>
    </w:p>
    <w:p w:rsidR="00256E2D" w:rsidRPr="00256E2D" w:rsidRDefault="00256E2D" w:rsidP="00256E2D">
      <w:pPr>
        <w:pStyle w:val="ListParagraph"/>
        <w:shd w:val="clear" w:color="auto" w:fill="FFFFFF"/>
        <w:spacing w:before="100" w:beforeAutospacing="1" w:after="100" w:afterAutospacing="1"/>
        <w:ind w:left="360"/>
        <w:rPr>
          <w:rFonts w:asciiTheme="minorHAnsi" w:eastAsia="Times New Roman" w:hAnsiTheme="minorHAnsi" w:cs="Calibri"/>
          <w:sz w:val="24"/>
          <w:szCs w:val="24"/>
          <w:lang w:val="en-US"/>
        </w:rPr>
      </w:pPr>
      <w:r w:rsidRPr="00256E2D">
        <w:rPr>
          <w:rFonts w:asciiTheme="minorHAnsi" w:eastAsia="Times New Roman" w:hAnsiTheme="minorHAnsi" w:cs="Calibri"/>
          <w:sz w:val="24"/>
          <w:szCs w:val="24"/>
          <w:lang w:val="en-US"/>
        </w:rPr>
        <w:t xml:space="preserve">Wednesday, October 7, 2020, 10:00 a.m. </w:t>
      </w:r>
    </w:p>
    <w:p w:rsidR="00256E2D" w:rsidRPr="00256E2D" w:rsidRDefault="00256E2D" w:rsidP="00256E2D">
      <w:pPr>
        <w:pStyle w:val="ListParagraph"/>
        <w:shd w:val="clear" w:color="auto" w:fill="FFFFFF"/>
        <w:spacing w:before="100" w:beforeAutospacing="1" w:after="100" w:afterAutospacing="1"/>
        <w:ind w:left="360"/>
        <w:rPr>
          <w:rFonts w:asciiTheme="minorHAnsi" w:eastAsia="Times New Roman" w:hAnsiTheme="minorHAnsi" w:cs="Calibri"/>
          <w:sz w:val="24"/>
          <w:szCs w:val="24"/>
          <w:lang w:val="en-US"/>
        </w:rPr>
      </w:pPr>
    </w:p>
    <w:p w:rsidR="00256E2D" w:rsidRPr="00256E2D" w:rsidRDefault="00256E2D" w:rsidP="00256E2D">
      <w:pPr>
        <w:pStyle w:val="ListParagraph"/>
        <w:numPr>
          <w:ilvl w:val="0"/>
          <w:numId w:val="8"/>
        </w:numPr>
        <w:rPr>
          <w:rFonts w:asciiTheme="minorHAnsi" w:eastAsia="Times New Roman" w:hAnsiTheme="minorHAnsi" w:cstheme="majorHAnsi"/>
          <w:sz w:val="24"/>
          <w:szCs w:val="24"/>
          <w:u w:val="single"/>
          <w:lang w:val="en-US"/>
        </w:rPr>
      </w:pPr>
      <w:r w:rsidRPr="00256E2D">
        <w:rPr>
          <w:rFonts w:asciiTheme="minorHAnsi" w:hAnsiTheme="minorHAnsi" w:cstheme="majorHAnsi"/>
          <w:sz w:val="24"/>
          <w:szCs w:val="24"/>
          <w:u w:val="single"/>
        </w:rPr>
        <w:t>New Business:</w:t>
      </w:r>
      <w:r w:rsidRPr="00256E2D">
        <w:rPr>
          <w:rFonts w:asciiTheme="minorHAnsi" w:hAnsiTheme="minorHAnsi" w:cstheme="majorHAnsi"/>
          <w:sz w:val="24"/>
          <w:szCs w:val="24"/>
        </w:rPr>
        <w:t xml:space="preserve"> Chair Hooper asked for IAC members to put together recommendations based on the discussion from agenda item 8 and bring back the next meeting. No other new business.</w:t>
      </w:r>
      <w:r w:rsidRPr="00256E2D">
        <w:rPr>
          <w:rFonts w:asciiTheme="minorHAnsi" w:hAnsiTheme="minorHAnsi" w:cstheme="majorHAnsi"/>
          <w:sz w:val="24"/>
          <w:szCs w:val="24"/>
        </w:rPr>
        <w:br/>
      </w:r>
    </w:p>
    <w:p w:rsidR="00256E2D" w:rsidRPr="00256E2D" w:rsidRDefault="00256E2D" w:rsidP="00256E2D">
      <w:pPr>
        <w:pStyle w:val="ListParagraph"/>
        <w:numPr>
          <w:ilvl w:val="0"/>
          <w:numId w:val="8"/>
        </w:numPr>
        <w:rPr>
          <w:rFonts w:asciiTheme="minorHAnsi" w:eastAsia="Times New Roman" w:hAnsiTheme="minorHAnsi" w:cstheme="majorHAnsi"/>
          <w:sz w:val="24"/>
          <w:szCs w:val="24"/>
          <w:u w:val="single"/>
          <w:lang w:val="en-US"/>
        </w:rPr>
      </w:pPr>
      <w:r w:rsidRPr="00256E2D">
        <w:rPr>
          <w:rFonts w:asciiTheme="minorHAnsi" w:hAnsiTheme="minorHAnsi" w:cstheme="majorHAnsi"/>
          <w:sz w:val="24"/>
          <w:szCs w:val="24"/>
          <w:u w:val="single"/>
        </w:rPr>
        <w:t>Public Comment:</w:t>
      </w:r>
      <w:r w:rsidRPr="00256E2D">
        <w:rPr>
          <w:rFonts w:asciiTheme="minorHAnsi" w:hAnsiTheme="minorHAnsi" w:cstheme="majorHAnsi"/>
          <w:sz w:val="24"/>
          <w:szCs w:val="24"/>
        </w:rPr>
        <w:t xml:space="preserve">  WNC Foundation Executive Director, Niki Gladys, reminded the group that the Golf for Education fundraiser would be held on September 27, 2019 and 10 more teams were still needed to fill out the roster. </w:t>
      </w:r>
    </w:p>
    <w:p w:rsidR="00256E2D" w:rsidRPr="00256E2D" w:rsidRDefault="00256E2D" w:rsidP="00256E2D">
      <w:pPr>
        <w:pStyle w:val="ListParagraph"/>
        <w:tabs>
          <w:tab w:val="left" w:pos="0"/>
        </w:tabs>
        <w:ind w:left="0" w:hanging="450"/>
        <w:rPr>
          <w:rFonts w:asciiTheme="minorHAnsi" w:hAnsiTheme="minorHAnsi" w:cstheme="majorHAnsi"/>
          <w:sz w:val="24"/>
          <w:szCs w:val="24"/>
        </w:rPr>
      </w:pPr>
    </w:p>
    <w:p w:rsidR="00256E2D" w:rsidRPr="00256E2D" w:rsidRDefault="00256E2D" w:rsidP="00256E2D">
      <w:pPr>
        <w:pStyle w:val="ListParagraph"/>
        <w:tabs>
          <w:tab w:val="left" w:pos="0"/>
        </w:tabs>
        <w:ind w:left="0" w:hanging="450"/>
        <w:rPr>
          <w:rFonts w:asciiTheme="minorHAnsi" w:hAnsiTheme="minorHAnsi" w:cstheme="majorHAnsi"/>
          <w:sz w:val="24"/>
          <w:szCs w:val="24"/>
        </w:rPr>
      </w:pPr>
      <w:r w:rsidRPr="00256E2D">
        <w:rPr>
          <w:rFonts w:asciiTheme="minorHAnsi" w:hAnsiTheme="minorHAnsi" w:cstheme="majorHAnsi"/>
          <w:sz w:val="24"/>
          <w:szCs w:val="24"/>
        </w:rPr>
        <w:t>Meeting adjourned 11:45 a.m.</w:t>
      </w:r>
    </w:p>
    <w:p w:rsidR="00256E2D" w:rsidRPr="00256E2D" w:rsidRDefault="00256E2D" w:rsidP="00256E2D">
      <w:pPr>
        <w:rPr>
          <w:rFonts w:asciiTheme="minorHAnsi" w:hAnsiTheme="minorHAnsi" w:cstheme="majorHAnsi"/>
          <w:sz w:val="24"/>
          <w:szCs w:val="24"/>
        </w:rPr>
      </w:pPr>
    </w:p>
    <w:p w:rsidR="00C214F6" w:rsidRPr="00256E2D" w:rsidRDefault="00C214F6" w:rsidP="00256E2D">
      <w:pPr>
        <w:rPr>
          <w:rFonts w:asciiTheme="minorHAnsi" w:hAnsiTheme="minorHAnsi"/>
        </w:rPr>
      </w:pPr>
    </w:p>
    <w:sectPr w:rsidR="00C214F6" w:rsidRPr="00256E2D" w:rsidSect="00256E2D">
      <w:headerReference w:type="default" r:id="rId10"/>
      <w:headerReference w:type="first" r:id="rId11"/>
      <w:type w:val="continuous"/>
      <w:pgSz w:w="12240" w:h="15840"/>
      <w:pgMar w:top="144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E2D" w:rsidRDefault="00256E2D" w:rsidP="00256E2D">
      <w:pPr>
        <w:spacing w:line="240" w:lineRule="auto"/>
      </w:pPr>
      <w:r>
        <w:separator/>
      </w:r>
    </w:p>
  </w:endnote>
  <w:endnote w:type="continuationSeparator" w:id="0">
    <w:p w:rsidR="00256E2D" w:rsidRDefault="00256E2D" w:rsidP="00256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E2D" w:rsidRDefault="00256E2D" w:rsidP="00256E2D">
      <w:pPr>
        <w:spacing w:line="240" w:lineRule="auto"/>
      </w:pPr>
      <w:r>
        <w:separator/>
      </w:r>
    </w:p>
  </w:footnote>
  <w:footnote w:type="continuationSeparator" w:id="0">
    <w:p w:rsidR="00256E2D" w:rsidRDefault="00256E2D" w:rsidP="00256E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A8" w:rsidRPr="0033454F" w:rsidRDefault="00256E2D" w:rsidP="006319A8">
    <w:pPr>
      <w:pStyle w:val="Header"/>
      <w:rPr>
        <w:rFonts w:asciiTheme="majorHAnsi" w:hAnsiTheme="majorHAnsi"/>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471.3pt;height:188.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A8" w:rsidRPr="006319A8" w:rsidRDefault="00256E2D" w:rsidP="006319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6421" o:spid="_x0000_s1029"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7428"/>
    <w:multiLevelType w:val="hybridMultilevel"/>
    <w:tmpl w:val="FB023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86E76"/>
    <w:multiLevelType w:val="multilevel"/>
    <w:tmpl w:val="56B8620A"/>
    <w:lvl w:ilvl="0">
      <w:start w:val="1"/>
      <w:numFmt w:val="decimal"/>
      <w:lvlText w:val="%1."/>
      <w:lvlJc w:val="left"/>
      <w:pPr>
        <w:ind w:left="720" w:hanging="360"/>
      </w:pPr>
      <w:rPr>
        <w:b w:val="0"/>
        <w:sz w:val="24"/>
        <w:szCs w:val="24"/>
      </w:rPr>
    </w:lvl>
    <w:lvl w:ilvl="1">
      <w:start w:va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AE785E"/>
    <w:multiLevelType w:val="hybridMultilevel"/>
    <w:tmpl w:val="28CA31AA"/>
    <w:lvl w:ilvl="0" w:tplc="04090001">
      <w:start w:val="1"/>
      <w:numFmt w:val="bullet"/>
      <w:lvlText w:val=""/>
      <w:lvlJc w:val="left"/>
      <w:pPr>
        <w:ind w:left="720" w:hanging="360"/>
      </w:pPr>
      <w:rPr>
        <w:rFonts w:ascii="Symbol" w:hAnsi="Symbol" w:hint="default"/>
      </w:rPr>
    </w:lvl>
    <w:lvl w:ilvl="1" w:tplc="9FDC57F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23F6C"/>
    <w:multiLevelType w:val="hybridMultilevel"/>
    <w:tmpl w:val="5128C7C8"/>
    <w:lvl w:ilvl="0" w:tplc="EAE023D2">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6285D"/>
    <w:multiLevelType w:val="hybridMultilevel"/>
    <w:tmpl w:val="8A7E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974A6"/>
    <w:multiLevelType w:val="hybridMultilevel"/>
    <w:tmpl w:val="BAB2C750"/>
    <w:lvl w:ilvl="0" w:tplc="C244435E">
      <w:start w:val="1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CA425BF"/>
    <w:multiLevelType w:val="hybridMultilevel"/>
    <w:tmpl w:val="A9D85C0A"/>
    <w:lvl w:ilvl="0" w:tplc="149ABDA4">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DD1D90"/>
    <w:multiLevelType w:val="multilevel"/>
    <w:tmpl w:val="5824CD16"/>
    <w:lvl w:ilvl="0">
      <w:start w:val="2"/>
      <w:numFmt w:val="decimal"/>
      <w:lvlText w:val="%1."/>
      <w:lvlJc w:val="left"/>
      <w:pPr>
        <w:ind w:left="360" w:hanging="360"/>
      </w:pPr>
      <w:rPr>
        <w:rFonts w:hint="default"/>
        <w:b w:val="0"/>
        <w:sz w:val="24"/>
        <w:szCs w:val="24"/>
      </w:rPr>
    </w:lvl>
    <w:lvl w:ilvl="1">
      <w:start w:val="1"/>
      <w:numFmt w:val="bullet"/>
      <w:lvlText w:val="●"/>
      <w:lvlJc w:val="left"/>
      <w:pPr>
        <w:ind w:left="1080" w:hanging="360"/>
      </w:pPr>
      <w:rPr>
        <w:rFonts w:ascii="Arial" w:eastAsia="Arial" w:hAnsi="Arial" w:cs="Aria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7512110B"/>
    <w:multiLevelType w:val="hybridMultilevel"/>
    <w:tmpl w:val="52BA0904"/>
    <w:lvl w:ilvl="0" w:tplc="ECBC6B40">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7"/>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2D"/>
    <w:rsid w:val="00256E2D"/>
    <w:rsid w:val="00C2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B809"/>
  <w15:chartTrackingRefBased/>
  <w15:docId w15:val="{2BF9CA22-F16A-46AD-A649-8A2B1BF6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6E2D"/>
    <w:pPr>
      <w:spacing w:after="0" w:line="276" w:lineRule="auto"/>
    </w:pPr>
    <w:rPr>
      <w:rFonts w:ascii="Arial" w:eastAsia="Arial" w:hAnsi="Arial" w:cs="Arial"/>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256E2D"/>
    <w:pPr>
      <w:keepNext/>
      <w:keepLines/>
      <w:spacing w:after="60"/>
    </w:pPr>
    <w:rPr>
      <w:sz w:val="52"/>
      <w:szCs w:val="52"/>
    </w:rPr>
  </w:style>
  <w:style w:type="character" w:customStyle="1" w:styleId="TitleChar">
    <w:name w:val="Title Char"/>
    <w:basedOn w:val="DefaultParagraphFont"/>
    <w:link w:val="Title"/>
    <w:rsid w:val="00256E2D"/>
    <w:rPr>
      <w:rFonts w:ascii="Arial" w:eastAsia="Arial" w:hAnsi="Arial" w:cs="Arial"/>
      <w:sz w:val="52"/>
      <w:szCs w:val="52"/>
      <w:lang w:val="en"/>
    </w:rPr>
  </w:style>
  <w:style w:type="paragraph" w:styleId="ListParagraph">
    <w:name w:val="List Paragraph"/>
    <w:basedOn w:val="Normal"/>
    <w:uiPriority w:val="34"/>
    <w:qFormat/>
    <w:rsid w:val="00256E2D"/>
    <w:pPr>
      <w:ind w:left="720"/>
      <w:contextualSpacing/>
    </w:pPr>
  </w:style>
  <w:style w:type="character" w:styleId="Hyperlink">
    <w:name w:val="Hyperlink"/>
    <w:basedOn w:val="DefaultParagraphFont"/>
    <w:uiPriority w:val="99"/>
    <w:unhideWhenUsed/>
    <w:rsid w:val="00256E2D"/>
    <w:rPr>
      <w:color w:val="0000FF"/>
      <w:u w:val="single"/>
    </w:rPr>
  </w:style>
  <w:style w:type="paragraph" w:styleId="Header">
    <w:name w:val="header"/>
    <w:basedOn w:val="Normal"/>
    <w:link w:val="HeaderChar"/>
    <w:uiPriority w:val="99"/>
    <w:unhideWhenUsed/>
    <w:rsid w:val="00256E2D"/>
    <w:pPr>
      <w:tabs>
        <w:tab w:val="center" w:pos="4680"/>
        <w:tab w:val="right" w:pos="9360"/>
      </w:tabs>
      <w:spacing w:line="240" w:lineRule="auto"/>
    </w:pPr>
  </w:style>
  <w:style w:type="character" w:customStyle="1" w:styleId="HeaderChar">
    <w:name w:val="Header Char"/>
    <w:basedOn w:val="DefaultParagraphFont"/>
    <w:link w:val="Header"/>
    <w:uiPriority w:val="99"/>
    <w:rsid w:val="00256E2D"/>
    <w:rPr>
      <w:rFonts w:ascii="Arial" w:eastAsia="Arial" w:hAnsi="Arial" w:cs="Arial"/>
      <w:lang w:val="en"/>
    </w:rPr>
  </w:style>
  <w:style w:type="paragraph" w:styleId="NormalWeb">
    <w:name w:val="Normal (Web)"/>
    <w:basedOn w:val="Normal"/>
    <w:uiPriority w:val="99"/>
    <w:unhideWhenUsed/>
    <w:rsid w:val="00256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6E2D"/>
    <w:pPr>
      <w:tabs>
        <w:tab w:val="center" w:pos="4680"/>
        <w:tab w:val="right" w:pos="9360"/>
      </w:tabs>
      <w:spacing w:line="240" w:lineRule="auto"/>
    </w:pPr>
  </w:style>
  <w:style w:type="character" w:customStyle="1" w:styleId="FooterChar">
    <w:name w:val="Footer Char"/>
    <w:basedOn w:val="DefaultParagraphFont"/>
    <w:link w:val="Footer"/>
    <w:uiPriority w:val="99"/>
    <w:rsid w:val="00256E2D"/>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nc.edu/president/institutional-advisory-counc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nc.edu/president/institutional-advisor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4D57C-95E6-4741-84E6-D1F916EA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2019-10-18T14:14:00Z</dcterms:created>
  <dcterms:modified xsi:type="dcterms:W3CDTF">2019-10-18T14:23:00Z</dcterms:modified>
</cp:coreProperties>
</file>