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6A3F" w:rsidRPr="007A6A3F" w:rsidRDefault="007A6A3F" w:rsidP="007A6A3F">
      <w:pPr>
        <w:pStyle w:val="Default"/>
        <w:jc w:val="center"/>
      </w:pPr>
      <w:r>
        <w:rPr>
          <w:b/>
          <w:bCs/>
          <w:noProof/>
          <w:sz w:val="36"/>
          <w:szCs w:val="36"/>
        </w:rPr>
        <w:drawing>
          <wp:anchor distT="0" distB="0" distL="114300" distR="114300" simplePos="0" relativeHeight="251658240" behindDoc="0" locked="0" layoutInCell="1" allowOverlap="1" wp14:anchorId="2008E432" wp14:editId="10272629">
            <wp:simplePos x="0" y="0"/>
            <wp:positionH relativeFrom="margin">
              <wp:posOffset>-514350</wp:posOffset>
            </wp:positionH>
            <wp:positionV relativeFrom="topMargin">
              <wp:align>bottom</wp:align>
            </wp:positionV>
            <wp:extent cx="1504950" cy="641985"/>
            <wp:effectExtent l="0" t="0" r="0" b="571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N Letter top-13 (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04950" cy="641985"/>
                    </a:xfrm>
                    <a:prstGeom prst="rect">
                      <a:avLst/>
                    </a:prstGeom>
                  </pic:spPr>
                </pic:pic>
              </a:graphicData>
            </a:graphic>
            <wp14:sizeRelH relativeFrom="page">
              <wp14:pctWidth>0</wp14:pctWidth>
            </wp14:sizeRelH>
            <wp14:sizeRelV relativeFrom="page">
              <wp14:pctHeight>0</wp14:pctHeight>
            </wp14:sizeRelV>
          </wp:anchor>
        </w:drawing>
      </w:r>
      <w:r>
        <w:rPr>
          <w:b/>
          <w:bCs/>
          <w:sz w:val="36"/>
          <w:szCs w:val="36"/>
        </w:rPr>
        <w:t>WNC Foundation Board of Directors Meeting Agenda</w:t>
      </w:r>
    </w:p>
    <w:p w:rsidR="007A6A3F" w:rsidRDefault="003E64A1" w:rsidP="007A6A3F">
      <w:pPr>
        <w:pStyle w:val="Default"/>
        <w:jc w:val="center"/>
        <w:rPr>
          <w:sz w:val="22"/>
          <w:szCs w:val="22"/>
        </w:rPr>
      </w:pPr>
      <w:r>
        <w:rPr>
          <w:b/>
          <w:bCs/>
          <w:sz w:val="22"/>
          <w:szCs w:val="22"/>
        </w:rPr>
        <w:t>Friday</w:t>
      </w:r>
      <w:r w:rsidR="00837090">
        <w:rPr>
          <w:b/>
          <w:bCs/>
          <w:sz w:val="22"/>
          <w:szCs w:val="22"/>
        </w:rPr>
        <w:t xml:space="preserve"> </w:t>
      </w:r>
      <w:r>
        <w:rPr>
          <w:b/>
          <w:bCs/>
          <w:sz w:val="22"/>
          <w:szCs w:val="22"/>
        </w:rPr>
        <w:t>November</w:t>
      </w:r>
      <w:r w:rsidR="00837090">
        <w:rPr>
          <w:b/>
          <w:bCs/>
          <w:sz w:val="22"/>
          <w:szCs w:val="22"/>
        </w:rPr>
        <w:t xml:space="preserve"> </w:t>
      </w:r>
      <w:r>
        <w:rPr>
          <w:b/>
          <w:bCs/>
          <w:sz w:val="22"/>
          <w:szCs w:val="22"/>
        </w:rPr>
        <w:t>13</w:t>
      </w:r>
      <w:r w:rsidR="00837090">
        <w:rPr>
          <w:b/>
          <w:bCs/>
          <w:sz w:val="22"/>
          <w:szCs w:val="22"/>
        </w:rPr>
        <w:t>, 2015</w:t>
      </w:r>
    </w:p>
    <w:p w:rsidR="007A6A3F" w:rsidRDefault="007A6A3F" w:rsidP="007A6A3F">
      <w:pPr>
        <w:pStyle w:val="Default"/>
        <w:jc w:val="center"/>
        <w:rPr>
          <w:b/>
          <w:bCs/>
          <w:sz w:val="22"/>
          <w:szCs w:val="22"/>
        </w:rPr>
      </w:pPr>
      <w:r>
        <w:rPr>
          <w:b/>
          <w:bCs/>
          <w:sz w:val="22"/>
          <w:szCs w:val="22"/>
        </w:rPr>
        <w:t>Western Nevada College Carson Campus</w:t>
      </w:r>
    </w:p>
    <w:p w:rsidR="007A6A3F" w:rsidRDefault="007A6A3F" w:rsidP="007A6A3F">
      <w:pPr>
        <w:pStyle w:val="Default"/>
        <w:jc w:val="center"/>
        <w:rPr>
          <w:b/>
          <w:bCs/>
          <w:sz w:val="22"/>
          <w:szCs w:val="22"/>
        </w:rPr>
      </w:pPr>
      <w:r>
        <w:rPr>
          <w:b/>
          <w:bCs/>
          <w:sz w:val="22"/>
          <w:szCs w:val="22"/>
        </w:rPr>
        <w:t>2201 W. College Parkway, Carson City, NV 89703</w:t>
      </w:r>
    </w:p>
    <w:p w:rsidR="007A6A3F" w:rsidRDefault="003E64A1" w:rsidP="007A6A3F">
      <w:pPr>
        <w:pStyle w:val="Default"/>
        <w:jc w:val="center"/>
        <w:rPr>
          <w:b/>
          <w:bCs/>
          <w:sz w:val="22"/>
          <w:szCs w:val="22"/>
        </w:rPr>
      </w:pPr>
      <w:r>
        <w:rPr>
          <w:b/>
          <w:bCs/>
          <w:sz w:val="22"/>
          <w:szCs w:val="22"/>
        </w:rPr>
        <w:t>President’s Board Room</w:t>
      </w:r>
    </w:p>
    <w:p w:rsidR="003A3D3F" w:rsidRDefault="007A6A3F" w:rsidP="003A3D3F">
      <w:pPr>
        <w:pStyle w:val="Default"/>
        <w:pBdr>
          <w:bottom w:val="single" w:sz="12" w:space="1" w:color="auto"/>
        </w:pBdr>
        <w:jc w:val="center"/>
        <w:rPr>
          <w:b/>
          <w:bCs/>
          <w:sz w:val="22"/>
          <w:szCs w:val="22"/>
        </w:rPr>
      </w:pPr>
      <w:r>
        <w:rPr>
          <w:b/>
          <w:bCs/>
          <w:sz w:val="22"/>
          <w:szCs w:val="22"/>
        </w:rPr>
        <w:t>8:00 a.m. – 10:00 a.m.</w:t>
      </w:r>
    </w:p>
    <w:p w:rsidR="003A3D3F" w:rsidRPr="003A3D3F" w:rsidRDefault="003A3D3F" w:rsidP="003A3D3F">
      <w:pPr>
        <w:pStyle w:val="Default"/>
        <w:pBdr>
          <w:bottom w:val="single" w:sz="12" w:space="1" w:color="auto"/>
        </w:pBdr>
        <w:jc w:val="center"/>
        <w:rPr>
          <w:sz w:val="22"/>
          <w:szCs w:val="22"/>
        </w:rPr>
      </w:pPr>
    </w:p>
    <w:p w:rsidR="003A3D3F" w:rsidRPr="009F310A" w:rsidRDefault="003A3D3F" w:rsidP="003A3D3F">
      <w:pPr>
        <w:pBdr>
          <w:top w:val="single" w:sz="12" w:space="1" w:color="auto"/>
          <w:bottom w:val="single" w:sz="12" w:space="1" w:color="auto"/>
        </w:pBdr>
        <w:rPr>
          <w:rFonts w:asciiTheme="majorHAnsi" w:hAnsiTheme="majorHAnsi"/>
          <w:sz w:val="24"/>
          <w:szCs w:val="24"/>
        </w:rPr>
      </w:pPr>
      <w:r w:rsidRPr="009F310A">
        <w:rPr>
          <w:rFonts w:asciiTheme="majorHAnsi" w:hAnsiTheme="majorHAnsi"/>
          <w:b/>
          <w:sz w:val="24"/>
          <w:szCs w:val="24"/>
        </w:rPr>
        <w:t>NOTE:</w:t>
      </w:r>
      <w:r w:rsidRPr="009F310A">
        <w:rPr>
          <w:rFonts w:asciiTheme="majorHAnsi" w:hAnsiTheme="majorHAnsi"/>
          <w:sz w:val="24"/>
          <w:szCs w:val="24"/>
        </w:rPr>
        <w:t xml:space="preserve"> Below is an agenda of all items scheduled to be considered. Notification is hereby provided that     items on the agenda may be taken out of the order presented, two or more agenda items may be combined for consideration, and an agenda item may be removed from the agenda or discussion relating to an item on the agenda may be delayed at any time. Reasonable efforts will be made to assist and accommodate physically handicapped persons desiring to attend the meeting.  Please call the number listed in advance so that arrangements for attendance may be made. </w:t>
      </w:r>
    </w:p>
    <w:p w:rsidR="003A3D3F" w:rsidRDefault="003A3D3F" w:rsidP="007A6A3F">
      <w:pPr>
        <w:pStyle w:val="Default"/>
        <w:rPr>
          <w:b/>
          <w:bCs/>
          <w:sz w:val="23"/>
          <w:szCs w:val="23"/>
        </w:rPr>
      </w:pPr>
    </w:p>
    <w:p w:rsidR="00F032AC" w:rsidRDefault="007A6A3F" w:rsidP="00F032AC">
      <w:pPr>
        <w:pStyle w:val="Default"/>
        <w:pBdr>
          <w:bottom w:val="single" w:sz="12" w:space="5" w:color="auto"/>
        </w:pBdr>
        <w:rPr>
          <w:rFonts w:asciiTheme="majorHAnsi" w:hAnsiTheme="majorHAnsi" w:cs="Arrus BT"/>
          <w:b/>
        </w:rPr>
      </w:pPr>
      <w:r w:rsidRPr="007A6A3F">
        <w:rPr>
          <w:b/>
          <w:bCs/>
          <w:sz w:val="23"/>
          <w:szCs w:val="23"/>
        </w:rPr>
        <w:t>INTRODUCTIONS AND WELCOME (</w:t>
      </w:r>
      <w:r w:rsidR="003E64A1">
        <w:rPr>
          <w:b/>
          <w:bCs/>
          <w:sz w:val="23"/>
          <w:szCs w:val="23"/>
        </w:rPr>
        <w:t>Larry Goodnight</w:t>
      </w:r>
      <w:r w:rsidRPr="007A6A3F">
        <w:rPr>
          <w:b/>
          <w:bCs/>
          <w:sz w:val="23"/>
          <w:szCs w:val="23"/>
        </w:rPr>
        <w:t>)</w:t>
      </w:r>
      <w:r w:rsidR="003A3D3F">
        <w:rPr>
          <w:b/>
          <w:bCs/>
          <w:sz w:val="23"/>
          <w:szCs w:val="23"/>
        </w:rPr>
        <w:tab/>
      </w:r>
      <w:r w:rsidR="003A3D3F">
        <w:rPr>
          <w:b/>
          <w:bCs/>
          <w:sz w:val="23"/>
          <w:szCs w:val="23"/>
        </w:rPr>
        <w:tab/>
      </w:r>
      <w:r w:rsidR="003A3D3F">
        <w:rPr>
          <w:b/>
          <w:bCs/>
          <w:sz w:val="23"/>
          <w:szCs w:val="23"/>
        </w:rPr>
        <w:tab/>
      </w:r>
      <w:r w:rsidR="003A3D3F" w:rsidRPr="009F310A">
        <w:rPr>
          <w:rFonts w:asciiTheme="majorHAnsi" w:hAnsiTheme="majorHAnsi" w:cs="Arrus BT"/>
          <w:b/>
        </w:rPr>
        <w:t>INFORMATION ONLY</w:t>
      </w:r>
    </w:p>
    <w:p w:rsidR="00F032AC" w:rsidRDefault="00F032AC" w:rsidP="00F032AC">
      <w:pPr>
        <w:pStyle w:val="Default"/>
        <w:pBdr>
          <w:bottom w:val="single" w:sz="12" w:space="5" w:color="auto"/>
        </w:pBdr>
        <w:rPr>
          <w:rFonts w:asciiTheme="majorHAnsi" w:hAnsiTheme="majorHAnsi" w:cs="Arrus BT"/>
          <w:b/>
        </w:rPr>
      </w:pPr>
    </w:p>
    <w:p w:rsidR="00F032AC" w:rsidRPr="00F032AC" w:rsidRDefault="00F032AC" w:rsidP="00F032AC">
      <w:pPr>
        <w:pStyle w:val="Default"/>
        <w:pBdr>
          <w:bottom w:val="single" w:sz="12" w:space="5" w:color="auto"/>
        </w:pBdr>
        <w:rPr>
          <w:rFonts w:asciiTheme="majorHAnsi" w:hAnsiTheme="majorHAnsi" w:cs="Arrus BT"/>
          <w:b/>
        </w:rPr>
      </w:pPr>
      <w:r>
        <w:rPr>
          <w:rFonts w:asciiTheme="majorHAnsi" w:hAnsiTheme="majorHAnsi" w:cs="Arrus BT"/>
          <w:b/>
        </w:rPr>
        <w:t>PUBLIC COMMENT</w:t>
      </w:r>
      <w:r w:rsidRPr="009F310A">
        <w:rPr>
          <w:rFonts w:asciiTheme="majorHAnsi" w:hAnsiTheme="majorHAnsi" w:cs="Arrus BT"/>
          <w:b/>
        </w:rPr>
        <w:tab/>
      </w:r>
      <w:r w:rsidRPr="009F310A">
        <w:rPr>
          <w:rFonts w:asciiTheme="majorHAnsi" w:hAnsiTheme="majorHAnsi" w:cs="Arrus BT"/>
          <w:b/>
        </w:rPr>
        <w:tab/>
      </w:r>
      <w:r w:rsidRPr="009F310A">
        <w:rPr>
          <w:rFonts w:asciiTheme="majorHAnsi" w:hAnsiTheme="majorHAnsi" w:cs="Arrus BT"/>
          <w:b/>
        </w:rPr>
        <w:tab/>
      </w:r>
      <w:r w:rsidRPr="009F310A">
        <w:rPr>
          <w:rFonts w:asciiTheme="majorHAnsi" w:hAnsiTheme="majorHAnsi" w:cs="Arrus BT"/>
          <w:b/>
        </w:rPr>
        <w:tab/>
      </w:r>
      <w:r w:rsidRPr="009F310A">
        <w:rPr>
          <w:rFonts w:asciiTheme="majorHAnsi" w:hAnsiTheme="majorHAnsi" w:cs="Arrus BT"/>
          <w:b/>
        </w:rPr>
        <w:tab/>
      </w:r>
      <w:r w:rsidRPr="009F310A">
        <w:rPr>
          <w:rFonts w:asciiTheme="majorHAnsi" w:hAnsiTheme="majorHAnsi" w:cs="Arrus BT"/>
          <w:b/>
        </w:rPr>
        <w:tab/>
      </w:r>
      <w:r w:rsidRPr="009F310A">
        <w:rPr>
          <w:rFonts w:asciiTheme="majorHAnsi" w:hAnsiTheme="majorHAnsi" w:cs="Arrus BT"/>
          <w:b/>
        </w:rPr>
        <w:tab/>
      </w:r>
      <w:r>
        <w:rPr>
          <w:rFonts w:asciiTheme="majorHAnsi" w:hAnsiTheme="majorHAnsi" w:cs="Arrus BT"/>
          <w:b/>
        </w:rPr>
        <w:tab/>
      </w:r>
      <w:r>
        <w:rPr>
          <w:rFonts w:asciiTheme="majorHAnsi" w:hAnsiTheme="majorHAnsi" w:cs="Arrus BT"/>
          <w:b/>
        </w:rPr>
        <w:tab/>
        <w:t xml:space="preserve">INFORMATION ONLY </w:t>
      </w:r>
      <w:r w:rsidRPr="009F310A">
        <w:rPr>
          <w:rFonts w:asciiTheme="majorHAnsi" w:hAnsiTheme="majorHAnsi"/>
        </w:rPr>
        <w:t>Public comment will be taken during this agenda item. No action will be taken on a matter raised under this item until the matter is included on an agenda as an item on which action may be taken. The Chair of the Board of Trustees may place reasonable limitations as to the amount of time individuals may address the Board. The Chair may elect to allow public comment on a specific agenda item when that item is being considered.</w:t>
      </w:r>
    </w:p>
    <w:p w:rsidR="007A6A3F" w:rsidRDefault="007A6A3F" w:rsidP="007A6A3F">
      <w:pPr>
        <w:pStyle w:val="Default"/>
        <w:rPr>
          <w:sz w:val="23"/>
          <w:szCs w:val="23"/>
        </w:rPr>
      </w:pPr>
    </w:p>
    <w:p w:rsidR="007A6A3F" w:rsidRDefault="007A6A3F" w:rsidP="007A6A3F">
      <w:pPr>
        <w:pStyle w:val="Default"/>
        <w:rPr>
          <w:sz w:val="23"/>
          <w:szCs w:val="23"/>
        </w:rPr>
      </w:pPr>
      <w:r>
        <w:rPr>
          <w:b/>
          <w:bCs/>
          <w:sz w:val="23"/>
          <w:szCs w:val="23"/>
        </w:rPr>
        <w:t xml:space="preserve">REGULAR AGENDA (55 minutes) </w:t>
      </w:r>
      <w:r w:rsidR="00F032AC">
        <w:rPr>
          <w:b/>
          <w:bCs/>
          <w:sz w:val="23"/>
          <w:szCs w:val="23"/>
        </w:rPr>
        <w:tab/>
      </w:r>
      <w:r w:rsidR="00F032AC">
        <w:rPr>
          <w:b/>
          <w:bCs/>
          <w:sz w:val="23"/>
          <w:szCs w:val="23"/>
        </w:rPr>
        <w:tab/>
      </w:r>
      <w:r w:rsidR="00F032AC">
        <w:rPr>
          <w:b/>
          <w:bCs/>
          <w:sz w:val="23"/>
          <w:szCs w:val="23"/>
        </w:rPr>
        <w:tab/>
      </w:r>
      <w:r w:rsidR="00F032AC">
        <w:rPr>
          <w:b/>
          <w:bCs/>
          <w:sz w:val="23"/>
          <w:szCs w:val="23"/>
        </w:rPr>
        <w:tab/>
      </w:r>
      <w:r w:rsidR="00F032AC">
        <w:rPr>
          <w:b/>
          <w:bCs/>
          <w:sz w:val="23"/>
          <w:szCs w:val="23"/>
        </w:rPr>
        <w:tab/>
      </w:r>
      <w:r w:rsidR="00F032AC">
        <w:rPr>
          <w:b/>
          <w:bCs/>
          <w:sz w:val="23"/>
          <w:szCs w:val="23"/>
        </w:rPr>
        <w:tab/>
      </w:r>
      <w:r w:rsidR="00F032AC" w:rsidRPr="009F310A">
        <w:rPr>
          <w:rFonts w:asciiTheme="majorHAnsi" w:hAnsiTheme="majorHAnsi" w:cs="Arrus BT"/>
          <w:b/>
        </w:rPr>
        <w:t>FOR POSSIBLE ACTION</w:t>
      </w:r>
    </w:p>
    <w:p w:rsidR="00D42B62" w:rsidRDefault="00D42B62" w:rsidP="007A6A3F">
      <w:pPr>
        <w:pStyle w:val="Default"/>
        <w:rPr>
          <w:sz w:val="20"/>
          <w:szCs w:val="20"/>
        </w:rPr>
      </w:pPr>
    </w:p>
    <w:p w:rsidR="007A6A3F" w:rsidRPr="00E312D8" w:rsidRDefault="007A6A3F" w:rsidP="007A6A3F">
      <w:pPr>
        <w:pStyle w:val="Default"/>
        <w:rPr>
          <w:sz w:val="20"/>
          <w:szCs w:val="20"/>
        </w:rPr>
      </w:pPr>
      <w:r w:rsidRPr="00E312D8">
        <w:rPr>
          <w:sz w:val="20"/>
          <w:szCs w:val="20"/>
        </w:rPr>
        <w:t xml:space="preserve">A. </w:t>
      </w:r>
      <w:r w:rsidR="003E64A1" w:rsidRPr="00E312D8">
        <w:rPr>
          <w:sz w:val="20"/>
          <w:szCs w:val="20"/>
        </w:rPr>
        <w:t>August 28, 2015 Board Retreat Minutes</w:t>
      </w:r>
      <w:r w:rsidR="00731C98" w:rsidRPr="00E312D8">
        <w:rPr>
          <w:sz w:val="20"/>
          <w:szCs w:val="20"/>
        </w:rPr>
        <w:tab/>
      </w:r>
      <w:r w:rsidR="00731C98" w:rsidRPr="00E312D8">
        <w:rPr>
          <w:sz w:val="20"/>
          <w:szCs w:val="20"/>
        </w:rPr>
        <w:tab/>
      </w:r>
      <w:r w:rsidR="00FD02DC" w:rsidRPr="00E312D8">
        <w:rPr>
          <w:sz w:val="20"/>
          <w:szCs w:val="20"/>
        </w:rPr>
        <w:tab/>
      </w:r>
      <w:r w:rsidR="00FD02DC" w:rsidRPr="00E312D8">
        <w:rPr>
          <w:sz w:val="20"/>
          <w:szCs w:val="20"/>
        </w:rPr>
        <w:tab/>
      </w:r>
      <w:r w:rsidR="00FD02DC" w:rsidRPr="00E312D8">
        <w:rPr>
          <w:sz w:val="20"/>
          <w:szCs w:val="20"/>
        </w:rPr>
        <w:tab/>
      </w:r>
      <w:r w:rsidR="00FD02DC" w:rsidRPr="00E312D8">
        <w:rPr>
          <w:sz w:val="20"/>
          <w:szCs w:val="20"/>
        </w:rPr>
        <w:tab/>
      </w:r>
      <w:r w:rsidR="003E64A1" w:rsidRPr="00E312D8">
        <w:rPr>
          <w:sz w:val="20"/>
          <w:szCs w:val="20"/>
        </w:rPr>
        <w:t>For Possible Action</w:t>
      </w:r>
      <w:r w:rsidRPr="00E312D8">
        <w:rPr>
          <w:sz w:val="20"/>
          <w:szCs w:val="20"/>
        </w:rPr>
        <w:t xml:space="preserve"> </w:t>
      </w:r>
    </w:p>
    <w:p w:rsidR="003A3D3F" w:rsidRPr="00E312D8" w:rsidRDefault="003A3D3F" w:rsidP="007A6A3F">
      <w:pPr>
        <w:pStyle w:val="Default"/>
        <w:rPr>
          <w:sz w:val="20"/>
          <w:szCs w:val="20"/>
        </w:rPr>
      </w:pPr>
    </w:p>
    <w:p w:rsidR="007A6A3F" w:rsidRPr="00E312D8" w:rsidRDefault="00731C98" w:rsidP="007A6A3F">
      <w:pPr>
        <w:pStyle w:val="Default"/>
        <w:rPr>
          <w:sz w:val="20"/>
          <w:szCs w:val="20"/>
        </w:rPr>
      </w:pPr>
      <w:r w:rsidRPr="00E312D8">
        <w:rPr>
          <w:sz w:val="20"/>
          <w:szCs w:val="20"/>
        </w:rPr>
        <w:t>B</w:t>
      </w:r>
      <w:r w:rsidR="007A6A3F" w:rsidRPr="00E312D8">
        <w:rPr>
          <w:sz w:val="20"/>
          <w:szCs w:val="20"/>
        </w:rPr>
        <w:t xml:space="preserve">. </w:t>
      </w:r>
      <w:r w:rsidR="003E64A1" w:rsidRPr="00E312D8">
        <w:rPr>
          <w:sz w:val="20"/>
          <w:szCs w:val="20"/>
        </w:rPr>
        <w:t>Development Committee Report (Darcy Houghton)</w:t>
      </w:r>
      <w:r w:rsidR="00D42B62" w:rsidRPr="00E312D8">
        <w:rPr>
          <w:sz w:val="20"/>
          <w:szCs w:val="20"/>
        </w:rPr>
        <w:tab/>
      </w:r>
      <w:r w:rsidR="00D42B62" w:rsidRPr="00E312D8">
        <w:rPr>
          <w:sz w:val="20"/>
          <w:szCs w:val="20"/>
        </w:rPr>
        <w:tab/>
      </w:r>
      <w:r w:rsidR="00D42B62" w:rsidRPr="00E312D8">
        <w:rPr>
          <w:sz w:val="20"/>
          <w:szCs w:val="20"/>
        </w:rPr>
        <w:tab/>
      </w:r>
      <w:r w:rsidR="00D42B62" w:rsidRPr="00E312D8">
        <w:rPr>
          <w:sz w:val="20"/>
          <w:szCs w:val="20"/>
        </w:rPr>
        <w:tab/>
      </w:r>
      <w:r w:rsidR="00D42B62" w:rsidRPr="00E312D8">
        <w:rPr>
          <w:sz w:val="20"/>
          <w:szCs w:val="20"/>
        </w:rPr>
        <w:tab/>
      </w:r>
      <w:r w:rsidR="003E64A1" w:rsidRPr="00E312D8">
        <w:rPr>
          <w:sz w:val="20"/>
          <w:szCs w:val="20"/>
        </w:rPr>
        <w:t>For Possible Action</w:t>
      </w:r>
      <w:r w:rsidR="007A6A3F" w:rsidRPr="00E312D8">
        <w:rPr>
          <w:sz w:val="20"/>
          <w:szCs w:val="20"/>
        </w:rPr>
        <w:t xml:space="preserve"> </w:t>
      </w:r>
    </w:p>
    <w:p w:rsidR="002C287F" w:rsidRPr="00E312D8" w:rsidRDefault="002C287F" w:rsidP="007A6A3F">
      <w:pPr>
        <w:pStyle w:val="Default"/>
        <w:rPr>
          <w:sz w:val="20"/>
          <w:szCs w:val="20"/>
        </w:rPr>
      </w:pPr>
    </w:p>
    <w:p w:rsidR="002C287F" w:rsidRPr="00E312D8" w:rsidRDefault="00731C98" w:rsidP="007A6A3F">
      <w:pPr>
        <w:pStyle w:val="Default"/>
        <w:rPr>
          <w:sz w:val="20"/>
          <w:szCs w:val="20"/>
        </w:rPr>
      </w:pPr>
      <w:r w:rsidRPr="00E312D8">
        <w:rPr>
          <w:sz w:val="20"/>
          <w:szCs w:val="20"/>
        </w:rPr>
        <w:t>C</w:t>
      </w:r>
      <w:r w:rsidR="002C287F" w:rsidRPr="00E312D8">
        <w:rPr>
          <w:sz w:val="20"/>
          <w:szCs w:val="20"/>
        </w:rPr>
        <w:t xml:space="preserve">. </w:t>
      </w:r>
      <w:r w:rsidR="003E64A1" w:rsidRPr="00E312D8">
        <w:rPr>
          <w:sz w:val="20"/>
          <w:szCs w:val="20"/>
        </w:rPr>
        <w:t>Finance Committee Report (Kelly Kite)</w:t>
      </w:r>
      <w:r w:rsidR="002C287F" w:rsidRPr="00E312D8">
        <w:rPr>
          <w:sz w:val="20"/>
          <w:szCs w:val="20"/>
        </w:rPr>
        <w:tab/>
      </w:r>
      <w:r w:rsidR="002C287F" w:rsidRPr="00E312D8">
        <w:rPr>
          <w:sz w:val="20"/>
          <w:szCs w:val="20"/>
        </w:rPr>
        <w:tab/>
      </w:r>
      <w:r w:rsidR="002C287F" w:rsidRPr="00E312D8">
        <w:rPr>
          <w:sz w:val="20"/>
          <w:szCs w:val="20"/>
        </w:rPr>
        <w:tab/>
      </w:r>
      <w:r w:rsidR="002C287F" w:rsidRPr="00E312D8">
        <w:rPr>
          <w:sz w:val="20"/>
          <w:szCs w:val="20"/>
        </w:rPr>
        <w:tab/>
      </w:r>
      <w:r w:rsidR="002C287F" w:rsidRPr="00E312D8">
        <w:rPr>
          <w:sz w:val="20"/>
          <w:szCs w:val="20"/>
        </w:rPr>
        <w:tab/>
      </w:r>
      <w:r w:rsidR="002C287F" w:rsidRPr="00E312D8">
        <w:rPr>
          <w:sz w:val="20"/>
          <w:szCs w:val="20"/>
        </w:rPr>
        <w:tab/>
      </w:r>
      <w:r w:rsidR="003E64A1" w:rsidRPr="00E312D8">
        <w:rPr>
          <w:sz w:val="20"/>
          <w:szCs w:val="20"/>
        </w:rPr>
        <w:t>For Possible Action</w:t>
      </w:r>
    </w:p>
    <w:p w:rsidR="003E64A1" w:rsidRPr="00E312D8" w:rsidRDefault="003E64A1" w:rsidP="007A6A3F">
      <w:pPr>
        <w:pStyle w:val="Default"/>
        <w:rPr>
          <w:sz w:val="20"/>
          <w:szCs w:val="20"/>
        </w:rPr>
      </w:pPr>
    </w:p>
    <w:p w:rsidR="003E64A1" w:rsidRPr="00E312D8" w:rsidRDefault="003E64A1" w:rsidP="007A6A3F">
      <w:pPr>
        <w:pStyle w:val="Default"/>
        <w:rPr>
          <w:sz w:val="20"/>
          <w:szCs w:val="20"/>
        </w:rPr>
      </w:pPr>
      <w:r w:rsidRPr="00E312D8">
        <w:rPr>
          <w:sz w:val="20"/>
          <w:szCs w:val="20"/>
        </w:rPr>
        <w:t>D. Executive Committee Report (Sean Davison)</w:t>
      </w:r>
      <w:r w:rsidRPr="00E312D8">
        <w:rPr>
          <w:sz w:val="20"/>
          <w:szCs w:val="20"/>
        </w:rPr>
        <w:tab/>
      </w:r>
      <w:r w:rsidRPr="00E312D8">
        <w:rPr>
          <w:sz w:val="20"/>
          <w:szCs w:val="20"/>
        </w:rPr>
        <w:tab/>
      </w:r>
      <w:r w:rsidRPr="00E312D8">
        <w:rPr>
          <w:sz w:val="20"/>
          <w:szCs w:val="20"/>
        </w:rPr>
        <w:tab/>
      </w:r>
      <w:r w:rsidRPr="00E312D8">
        <w:rPr>
          <w:sz w:val="20"/>
          <w:szCs w:val="20"/>
        </w:rPr>
        <w:tab/>
      </w:r>
      <w:r w:rsidRPr="00E312D8">
        <w:rPr>
          <w:sz w:val="20"/>
          <w:szCs w:val="20"/>
        </w:rPr>
        <w:tab/>
      </w:r>
      <w:r w:rsidRPr="00E312D8">
        <w:rPr>
          <w:sz w:val="20"/>
          <w:szCs w:val="20"/>
        </w:rPr>
        <w:tab/>
      </w:r>
      <w:r w:rsidRPr="00E312D8">
        <w:rPr>
          <w:sz w:val="20"/>
          <w:szCs w:val="20"/>
        </w:rPr>
        <w:t>For Possible Action</w:t>
      </w:r>
    </w:p>
    <w:p w:rsidR="00F032AC" w:rsidRPr="00E312D8" w:rsidRDefault="00F032AC" w:rsidP="007A6A3F">
      <w:pPr>
        <w:pStyle w:val="Default"/>
        <w:rPr>
          <w:sz w:val="20"/>
          <w:szCs w:val="20"/>
        </w:rPr>
      </w:pPr>
    </w:p>
    <w:p w:rsidR="00F032AC" w:rsidRPr="00E312D8" w:rsidRDefault="003E64A1" w:rsidP="007A6A3F">
      <w:pPr>
        <w:pStyle w:val="Default"/>
        <w:rPr>
          <w:sz w:val="20"/>
          <w:szCs w:val="20"/>
        </w:rPr>
      </w:pPr>
      <w:r w:rsidRPr="00E312D8">
        <w:rPr>
          <w:sz w:val="20"/>
          <w:szCs w:val="20"/>
        </w:rPr>
        <w:t>E</w:t>
      </w:r>
      <w:r w:rsidR="00F032AC" w:rsidRPr="00E312D8">
        <w:rPr>
          <w:sz w:val="20"/>
          <w:szCs w:val="20"/>
        </w:rPr>
        <w:t xml:space="preserve">. </w:t>
      </w:r>
      <w:r w:rsidRPr="00E312D8">
        <w:rPr>
          <w:sz w:val="20"/>
          <w:szCs w:val="20"/>
        </w:rPr>
        <w:t>Directors Foundation Update</w:t>
      </w:r>
      <w:r w:rsidR="00F032AC" w:rsidRPr="00E312D8">
        <w:rPr>
          <w:sz w:val="20"/>
          <w:szCs w:val="20"/>
        </w:rPr>
        <w:tab/>
      </w:r>
      <w:r w:rsidR="00F032AC" w:rsidRPr="00E312D8">
        <w:rPr>
          <w:sz w:val="20"/>
          <w:szCs w:val="20"/>
        </w:rPr>
        <w:tab/>
      </w:r>
      <w:r w:rsidR="00F032AC" w:rsidRPr="00E312D8">
        <w:rPr>
          <w:sz w:val="20"/>
          <w:szCs w:val="20"/>
        </w:rPr>
        <w:tab/>
      </w:r>
      <w:r w:rsidR="00F032AC" w:rsidRPr="00E312D8">
        <w:rPr>
          <w:sz w:val="20"/>
          <w:szCs w:val="20"/>
        </w:rPr>
        <w:tab/>
      </w:r>
      <w:r w:rsidR="00F032AC" w:rsidRPr="00E312D8">
        <w:rPr>
          <w:sz w:val="20"/>
          <w:szCs w:val="20"/>
        </w:rPr>
        <w:tab/>
      </w:r>
      <w:r w:rsidR="00F032AC" w:rsidRPr="00E312D8">
        <w:rPr>
          <w:sz w:val="20"/>
          <w:szCs w:val="20"/>
        </w:rPr>
        <w:tab/>
      </w:r>
      <w:r w:rsidR="00F032AC" w:rsidRPr="00E312D8">
        <w:rPr>
          <w:sz w:val="20"/>
          <w:szCs w:val="20"/>
        </w:rPr>
        <w:tab/>
      </w:r>
      <w:r w:rsidR="00F032AC" w:rsidRPr="00E312D8">
        <w:rPr>
          <w:sz w:val="20"/>
          <w:szCs w:val="20"/>
        </w:rPr>
        <w:tab/>
      </w:r>
      <w:r w:rsidRPr="00E312D8">
        <w:rPr>
          <w:rFonts w:cs="Arrus BT"/>
          <w:sz w:val="20"/>
        </w:rPr>
        <w:t>INFORMATION ONLY</w:t>
      </w:r>
      <w:r w:rsidRPr="00E312D8">
        <w:rPr>
          <w:sz w:val="20"/>
          <w:szCs w:val="20"/>
        </w:rPr>
        <w:t xml:space="preserve"> </w:t>
      </w:r>
    </w:p>
    <w:p w:rsidR="005F7810" w:rsidRPr="00E312D8" w:rsidRDefault="005F7810" w:rsidP="007A6A3F">
      <w:pPr>
        <w:pStyle w:val="Default"/>
        <w:rPr>
          <w:sz w:val="20"/>
          <w:szCs w:val="20"/>
        </w:rPr>
      </w:pPr>
    </w:p>
    <w:p w:rsidR="00F032AC" w:rsidRPr="00E312D8" w:rsidRDefault="003E64A1" w:rsidP="007A6A3F">
      <w:pPr>
        <w:pStyle w:val="Default"/>
        <w:rPr>
          <w:sz w:val="20"/>
          <w:szCs w:val="20"/>
        </w:rPr>
      </w:pPr>
      <w:r w:rsidRPr="00E312D8">
        <w:rPr>
          <w:sz w:val="20"/>
          <w:szCs w:val="20"/>
        </w:rPr>
        <w:t>F</w:t>
      </w:r>
      <w:r w:rsidR="00F032AC" w:rsidRPr="00E312D8">
        <w:rPr>
          <w:sz w:val="20"/>
          <w:szCs w:val="20"/>
        </w:rPr>
        <w:t xml:space="preserve">. </w:t>
      </w:r>
      <w:r w:rsidRPr="00E312D8">
        <w:rPr>
          <w:sz w:val="20"/>
          <w:szCs w:val="20"/>
        </w:rPr>
        <w:t>President Burton’s College Update</w:t>
      </w:r>
      <w:r w:rsidRPr="00E312D8">
        <w:rPr>
          <w:sz w:val="20"/>
          <w:szCs w:val="20"/>
        </w:rPr>
        <w:tab/>
      </w:r>
      <w:r w:rsidRPr="00E312D8">
        <w:rPr>
          <w:sz w:val="20"/>
          <w:szCs w:val="20"/>
        </w:rPr>
        <w:tab/>
      </w:r>
      <w:r w:rsidRPr="00E312D8">
        <w:rPr>
          <w:sz w:val="20"/>
          <w:szCs w:val="20"/>
        </w:rPr>
        <w:tab/>
      </w:r>
      <w:r w:rsidRPr="00E312D8">
        <w:rPr>
          <w:sz w:val="20"/>
          <w:szCs w:val="20"/>
        </w:rPr>
        <w:tab/>
      </w:r>
      <w:r w:rsidRPr="00E312D8">
        <w:rPr>
          <w:sz w:val="20"/>
          <w:szCs w:val="20"/>
        </w:rPr>
        <w:tab/>
      </w:r>
      <w:r w:rsidRPr="00E312D8">
        <w:rPr>
          <w:sz w:val="20"/>
          <w:szCs w:val="20"/>
        </w:rPr>
        <w:tab/>
      </w:r>
      <w:r w:rsidR="003A04C7" w:rsidRPr="00E312D8">
        <w:rPr>
          <w:sz w:val="20"/>
          <w:szCs w:val="20"/>
        </w:rPr>
        <w:tab/>
      </w:r>
      <w:r w:rsidR="00F032AC" w:rsidRPr="00E312D8">
        <w:rPr>
          <w:rFonts w:cs="Arrus BT"/>
          <w:sz w:val="20"/>
        </w:rPr>
        <w:t>INFORMATION ONLY</w:t>
      </w:r>
      <w:r w:rsidR="00F032AC" w:rsidRPr="00E312D8">
        <w:rPr>
          <w:sz w:val="20"/>
          <w:szCs w:val="20"/>
        </w:rPr>
        <w:tab/>
      </w:r>
    </w:p>
    <w:p w:rsidR="00F032AC" w:rsidRPr="00E312D8" w:rsidRDefault="00F032AC" w:rsidP="007A6A3F">
      <w:pPr>
        <w:pStyle w:val="Default"/>
        <w:rPr>
          <w:sz w:val="20"/>
          <w:szCs w:val="20"/>
        </w:rPr>
      </w:pPr>
    </w:p>
    <w:p w:rsidR="00F032AC" w:rsidRPr="00E312D8" w:rsidRDefault="003E64A1" w:rsidP="007A6A3F">
      <w:pPr>
        <w:pStyle w:val="Default"/>
        <w:rPr>
          <w:sz w:val="20"/>
          <w:szCs w:val="20"/>
        </w:rPr>
      </w:pPr>
      <w:r w:rsidRPr="00E312D8">
        <w:rPr>
          <w:sz w:val="20"/>
          <w:szCs w:val="20"/>
        </w:rPr>
        <w:t>G</w:t>
      </w:r>
      <w:r w:rsidR="00F032AC" w:rsidRPr="00E312D8">
        <w:rPr>
          <w:sz w:val="20"/>
          <w:szCs w:val="20"/>
        </w:rPr>
        <w:t xml:space="preserve">. </w:t>
      </w:r>
      <w:r w:rsidRPr="00E312D8">
        <w:rPr>
          <w:sz w:val="20"/>
          <w:szCs w:val="20"/>
        </w:rPr>
        <w:t>2015-2016 Calendar of Events/Meetings</w:t>
      </w:r>
      <w:r w:rsidR="00F032AC" w:rsidRPr="00E312D8">
        <w:rPr>
          <w:sz w:val="20"/>
          <w:szCs w:val="20"/>
        </w:rPr>
        <w:tab/>
      </w:r>
      <w:r w:rsidR="00F032AC" w:rsidRPr="00E312D8">
        <w:rPr>
          <w:sz w:val="20"/>
          <w:szCs w:val="20"/>
        </w:rPr>
        <w:tab/>
      </w:r>
      <w:r w:rsidR="00F032AC" w:rsidRPr="00E312D8">
        <w:rPr>
          <w:sz w:val="20"/>
          <w:szCs w:val="20"/>
        </w:rPr>
        <w:tab/>
      </w:r>
      <w:r w:rsidR="00F032AC" w:rsidRPr="00E312D8">
        <w:rPr>
          <w:sz w:val="20"/>
          <w:szCs w:val="20"/>
        </w:rPr>
        <w:tab/>
      </w:r>
      <w:r w:rsidR="00F032AC" w:rsidRPr="00E312D8">
        <w:rPr>
          <w:sz w:val="20"/>
          <w:szCs w:val="20"/>
        </w:rPr>
        <w:tab/>
      </w:r>
      <w:r w:rsidR="00F032AC" w:rsidRPr="00E312D8">
        <w:rPr>
          <w:sz w:val="20"/>
          <w:szCs w:val="20"/>
        </w:rPr>
        <w:tab/>
      </w:r>
      <w:r w:rsidR="00F032AC" w:rsidRPr="00E312D8">
        <w:rPr>
          <w:rFonts w:cs="Arrus BT"/>
          <w:sz w:val="20"/>
        </w:rPr>
        <w:t>INFORMATION ONLY</w:t>
      </w:r>
      <w:r w:rsidR="00F032AC" w:rsidRPr="00E312D8">
        <w:rPr>
          <w:sz w:val="20"/>
          <w:szCs w:val="20"/>
        </w:rPr>
        <w:tab/>
      </w:r>
    </w:p>
    <w:p w:rsidR="00731C98" w:rsidRPr="00E312D8" w:rsidRDefault="00731C98" w:rsidP="007A6A3F">
      <w:pPr>
        <w:pStyle w:val="Default"/>
        <w:rPr>
          <w:sz w:val="20"/>
          <w:szCs w:val="20"/>
        </w:rPr>
      </w:pPr>
    </w:p>
    <w:p w:rsidR="00B72FE5" w:rsidRPr="00E312D8" w:rsidRDefault="003E64A1" w:rsidP="007A6A3F">
      <w:pPr>
        <w:pStyle w:val="Default"/>
        <w:rPr>
          <w:sz w:val="20"/>
          <w:szCs w:val="20"/>
        </w:rPr>
      </w:pPr>
      <w:r w:rsidRPr="00E312D8">
        <w:rPr>
          <w:sz w:val="20"/>
          <w:szCs w:val="20"/>
        </w:rPr>
        <w:t>H</w:t>
      </w:r>
      <w:r w:rsidR="00731C98" w:rsidRPr="00E312D8">
        <w:rPr>
          <w:sz w:val="20"/>
          <w:szCs w:val="20"/>
        </w:rPr>
        <w:t xml:space="preserve">. </w:t>
      </w:r>
      <w:r w:rsidRPr="00E312D8">
        <w:rPr>
          <w:sz w:val="20"/>
          <w:szCs w:val="20"/>
        </w:rPr>
        <w:t>2016 Golf Classic</w:t>
      </w:r>
      <w:r w:rsidRPr="00E312D8">
        <w:rPr>
          <w:sz w:val="20"/>
          <w:szCs w:val="20"/>
        </w:rPr>
        <w:tab/>
      </w:r>
      <w:r w:rsidR="00731C98" w:rsidRPr="00E312D8">
        <w:rPr>
          <w:sz w:val="20"/>
          <w:szCs w:val="20"/>
        </w:rPr>
        <w:t xml:space="preserve"> </w:t>
      </w:r>
      <w:r w:rsidR="00B72FE5" w:rsidRPr="00E312D8">
        <w:rPr>
          <w:sz w:val="20"/>
          <w:szCs w:val="20"/>
        </w:rPr>
        <w:tab/>
      </w:r>
      <w:r w:rsidR="00B72FE5" w:rsidRPr="00E312D8">
        <w:rPr>
          <w:sz w:val="20"/>
          <w:szCs w:val="20"/>
        </w:rPr>
        <w:tab/>
      </w:r>
      <w:r w:rsidR="00B72FE5" w:rsidRPr="00E312D8">
        <w:rPr>
          <w:sz w:val="20"/>
          <w:szCs w:val="20"/>
        </w:rPr>
        <w:tab/>
      </w:r>
      <w:r w:rsidR="00B72FE5" w:rsidRPr="00E312D8">
        <w:rPr>
          <w:sz w:val="20"/>
          <w:szCs w:val="20"/>
        </w:rPr>
        <w:tab/>
      </w:r>
      <w:r w:rsidR="00B72FE5" w:rsidRPr="00E312D8">
        <w:rPr>
          <w:sz w:val="20"/>
          <w:szCs w:val="20"/>
        </w:rPr>
        <w:tab/>
      </w:r>
      <w:r w:rsidR="00B72FE5" w:rsidRPr="00E312D8">
        <w:rPr>
          <w:sz w:val="20"/>
          <w:szCs w:val="20"/>
        </w:rPr>
        <w:tab/>
      </w:r>
      <w:r w:rsidR="00B72FE5" w:rsidRPr="00E312D8">
        <w:rPr>
          <w:sz w:val="20"/>
          <w:szCs w:val="20"/>
        </w:rPr>
        <w:tab/>
      </w:r>
      <w:r w:rsidR="00B72FE5" w:rsidRPr="00E312D8">
        <w:rPr>
          <w:sz w:val="20"/>
          <w:szCs w:val="20"/>
        </w:rPr>
        <w:tab/>
      </w:r>
      <w:r w:rsidR="00B72FE5" w:rsidRPr="00E312D8">
        <w:rPr>
          <w:rFonts w:cs="Arrus BT"/>
          <w:sz w:val="20"/>
        </w:rPr>
        <w:t>INFORMATION ONLY</w:t>
      </w:r>
      <w:r w:rsidR="00B72FE5" w:rsidRPr="00E312D8">
        <w:rPr>
          <w:sz w:val="20"/>
          <w:szCs w:val="20"/>
        </w:rPr>
        <w:tab/>
      </w:r>
    </w:p>
    <w:p w:rsidR="003E64A1" w:rsidRPr="00E312D8" w:rsidRDefault="003E64A1" w:rsidP="007A6A3F">
      <w:pPr>
        <w:pStyle w:val="Default"/>
        <w:rPr>
          <w:sz w:val="20"/>
          <w:szCs w:val="20"/>
        </w:rPr>
      </w:pPr>
    </w:p>
    <w:p w:rsidR="003E64A1" w:rsidRPr="00E312D8" w:rsidRDefault="003E64A1" w:rsidP="003E64A1">
      <w:pPr>
        <w:pStyle w:val="Default"/>
        <w:rPr>
          <w:rFonts w:cs="Arrus BT"/>
          <w:sz w:val="20"/>
        </w:rPr>
      </w:pPr>
      <w:r w:rsidRPr="00E312D8">
        <w:rPr>
          <w:sz w:val="20"/>
          <w:szCs w:val="20"/>
        </w:rPr>
        <w:t>I. New Business</w:t>
      </w:r>
      <w:r w:rsidRPr="00E312D8">
        <w:rPr>
          <w:sz w:val="20"/>
          <w:szCs w:val="20"/>
        </w:rPr>
        <w:tab/>
      </w:r>
      <w:r w:rsidRPr="00E312D8">
        <w:rPr>
          <w:sz w:val="20"/>
          <w:szCs w:val="20"/>
        </w:rPr>
        <w:tab/>
      </w:r>
      <w:r w:rsidRPr="00E312D8">
        <w:rPr>
          <w:sz w:val="20"/>
          <w:szCs w:val="20"/>
        </w:rPr>
        <w:tab/>
      </w:r>
      <w:r w:rsidRPr="00E312D8">
        <w:rPr>
          <w:sz w:val="20"/>
          <w:szCs w:val="20"/>
        </w:rPr>
        <w:tab/>
      </w:r>
      <w:r w:rsidRPr="00E312D8">
        <w:rPr>
          <w:sz w:val="20"/>
          <w:szCs w:val="20"/>
        </w:rPr>
        <w:tab/>
      </w:r>
      <w:r w:rsidRPr="00E312D8">
        <w:rPr>
          <w:sz w:val="20"/>
          <w:szCs w:val="20"/>
        </w:rPr>
        <w:tab/>
      </w:r>
      <w:r w:rsidRPr="00E312D8">
        <w:rPr>
          <w:sz w:val="20"/>
          <w:szCs w:val="20"/>
        </w:rPr>
        <w:tab/>
      </w:r>
      <w:r w:rsidRPr="00E312D8">
        <w:rPr>
          <w:sz w:val="20"/>
          <w:szCs w:val="20"/>
        </w:rPr>
        <w:tab/>
      </w:r>
      <w:r w:rsidRPr="00E312D8">
        <w:rPr>
          <w:sz w:val="20"/>
          <w:szCs w:val="20"/>
        </w:rPr>
        <w:tab/>
      </w:r>
      <w:r w:rsidRPr="00E312D8">
        <w:rPr>
          <w:sz w:val="20"/>
          <w:szCs w:val="20"/>
        </w:rPr>
        <w:tab/>
      </w:r>
      <w:r w:rsidRPr="00E312D8">
        <w:rPr>
          <w:rFonts w:cs="Arrus BT"/>
          <w:sz w:val="20"/>
        </w:rPr>
        <w:t>INFORMATION ONLY</w:t>
      </w:r>
    </w:p>
    <w:p w:rsidR="003E64A1" w:rsidRPr="00E312D8" w:rsidRDefault="003E64A1" w:rsidP="003E64A1">
      <w:pPr>
        <w:pStyle w:val="Default"/>
        <w:rPr>
          <w:rFonts w:cs="Arrus BT"/>
          <w:sz w:val="20"/>
        </w:rPr>
      </w:pPr>
    </w:p>
    <w:p w:rsidR="003E64A1" w:rsidRPr="00E312D8" w:rsidRDefault="003E64A1" w:rsidP="003E64A1">
      <w:pPr>
        <w:pStyle w:val="Default"/>
        <w:rPr>
          <w:sz w:val="20"/>
          <w:szCs w:val="20"/>
        </w:rPr>
      </w:pPr>
      <w:r w:rsidRPr="00E312D8">
        <w:rPr>
          <w:rFonts w:cs="Arrus BT"/>
          <w:sz w:val="20"/>
        </w:rPr>
        <w:t>J. Public Comment</w:t>
      </w:r>
      <w:r w:rsidRPr="00E312D8">
        <w:rPr>
          <w:rFonts w:cs="Arrus BT"/>
          <w:sz w:val="20"/>
        </w:rPr>
        <w:tab/>
      </w:r>
      <w:r w:rsidRPr="00E312D8">
        <w:rPr>
          <w:rFonts w:cs="Arrus BT"/>
          <w:sz w:val="20"/>
        </w:rPr>
        <w:tab/>
      </w:r>
      <w:r w:rsidRPr="00E312D8">
        <w:rPr>
          <w:rFonts w:cs="Arrus BT"/>
          <w:sz w:val="20"/>
        </w:rPr>
        <w:tab/>
      </w:r>
      <w:r w:rsidRPr="00E312D8">
        <w:rPr>
          <w:rFonts w:cs="Arrus BT"/>
          <w:sz w:val="20"/>
        </w:rPr>
        <w:tab/>
      </w:r>
      <w:r w:rsidRPr="00E312D8">
        <w:rPr>
          <w:rFonts w:cs="Arrus BT"/>
          <w:sz w:val="20"/>
        </w:rPr>
        <w:tab/>
      </w:r>
      <w:r w:rsidRPr="00E312D8">
        <w:rPr>
          <w:rFonts w:cs="Arrus BT"/>
          <w:sz w:val="20"/>
        </w:rPr>
        <w:tab/>
      </w:r>
      <w:r w:rsidRPr="00E312D8">
        <w:rPr>
          <w:rFonts w:cs="Arrus BT"/>
          <w:sz w:val="20"/>
        </w:rPr>
        <w:tab/>
      </w:r>
      <w:r w:rsidRPr="00E312D8">
        <w:rPr>
          <w:rFonts w:cs="Arrus BT"/>
          <w:sz w:val="20"/>
        </w:rPr>
        <w:tab/>
      </w:r>
      <w:r w:rsidRPr="00E312D8">
        <w:rPr>
          <w:rFonts w:cs="Arrus BT"/>
          <w:sz w:val="20"/>
        </w:rPr>
        <w:tab/>
      </w:r>
      <w:r w:rsidRPr="00E312D8">
        <w:rPr>
          <w:rFonts w:cs="Arrus BT"/>
          <w:sz w:val="20"/>
        </w:rPr>
        <w:t>INFORMATION ONLY</w:t>
      </w:r>
    </w:p>
    <w:p w:rsidR="00176442" w:rsidRPr="00E312D8" w:rsidRDefault="00176442" w:rsidP="00F032AC">
      <w:pPr>
        <w:pStyle w:val="Default"/>
        <w:pBdr>
          <w:bottom w:val="single" w:sz="12" w:space="5" w:color="auto"/>
        </w:pBdr>
        <w:rPr>
          <w:sz w:val="20"/>
        </w:rPr>
      </w:pPr>
    </w:p>
    <w:p w:rsidR="00E312D8" w:rsidRDefault="00E312D8" w:rsidP="00F032AC">
      <w:pPr>
        <w:pStyle w:val="Default"/>
        <w:pBdr>
          <w:bottom w:val="single" w:sz="12" w:space="5" w:color="auto"/>
        </w:pBdr>
        <w:rPr>
          <w:rFonts w:asciiTheme="majorHAnsi" w:hAnsiTheme="majorHAnsi"/>
        </w:rPr>
      </w:pPr>
    </w:p>
    <w:p w:rsidR="00F032AC" w:rsidRPr="00F032AC" w:rsidRDefault="00F032AC" w:rsidP="00F032AC">
      <w:pPr>
        <w:pStyle w:val="Default"/>
        <w:pBdr>
          <w:bottom w:val="single" w:sz="12" w:space="5" w:color="auto"/>
        </w:pBdr>
        <w:rPr>
          <w:rFonts w:asciiTheme="majorHAnsi" w:hAnsiTheme="majorHAnsi" w:cs="Arrus BT"/>
          <w:b/>
        </w:rPr>
      </w:pPr>
      <w:bookmarkStart w:id="0" w:name="_GoBack"/>
      <w:bookmarkEnd w:id="0"/>
      <w:r w:rsidRPr="009F310A">
        <w:rPr>
          <w:rFonts w:asciiTheme="majorHAnsi" w:hAnsiTheme="majorHAnsi"/>
        </w:rPr>
        <w:lastRenderedPageBreak/>
        <w:t>Public comment will be taken during this agenda item. No action will be taken on a matter raised under this item until the matter is included on an agenda as an item on which action may be taken. The Chair of the Board of Trustees may place reasonable limitations as to the amount of time individuals may address the Board. The Chair may elect to allow public comment on a specific agenda item whe</w:t>
      </w:r>
      <w:r>
        <w:rPr>
          <w:rFonts w:asciiTheme="majorHAnsi" w:hAnsiTheme="majorHAnsi"/>
        </w:rPr>
        <w:t xml:space="preserve">n that item is being considered. </w:t>
      </w:r>
    </w:p>
    <w:p w:rsidR="00F032AC" w:rsidRDefault="00F032AC" w:rsidP="007A6A3F">
      <w:pPr>
        <w:pStyle w:val="Default"/>
        <w:rPr>
          <w:b/>
          <w:bCs/>
          <w:sz w:val="23"/>
          <w:szCs w:val="23"/>
        </w:rPr>
      </w:pPr>
    </w:p>
    <w:p w:rsidR="00F032AC" w:rsidRPr="003A04C7" w:rsidRDefault="007A6A3F" w:rsidP="007A6A3F">
      <w:pPr>
        <w:pStyle w:val="Default"/>
        <w:rPr>
          <w:b/>
          <w:bCs/>
          <w:sz w:val="20"/>
          <w:szCs w:val="20"/>
        </w:rPr>
      </w:pPr>
      <w:r>
        <w:rPr>
          <w:b/>
          <w:bCs/>
          <w:sz w:val="23"/>
          <w:szCs w:val="23"/>
        </w:rPr>
        <w:t xml:space="preserve">ADJOURNMENT </w:t>
      </w:r>
      <w:r w:rsidR="00F032AC">
        <w:rPr>
          <w:b/>
          <w:bCs/>
          <w:sz w:val="23"/>
          <w:szCs w:val="23"/>
        </w:rPr>
        <w:tab/>
      </w:r>
      <w:r w:rsidR="00F032AC">
        <w:rPr>
          <w:b/>
          <w:bCs/>
          <w:sz w:val="23"/>
          <w:szCs w:val="23"/>
        </w:rPr>
        <w:tab/>
      </w:r>
      <w:r w:rsidR="00F032AC">
        <w:rPr>
          <w:b/>
          <w:bCs/>
          <w:sz w:val="23"/>
          <w:szCs w:val="23"/>
        </w:rPr>
        <w:tab/>
      </w:r>
      <w:r w:rsidR="00F032AC">
        <w:rPr>
          <w:b/>
          <w:bCs/>
          <w:sz w:val="23"/>
          <w:szCs w:val="23"/>
        </w:rPr>
        <w:tab/>
      </w:r>
      <w:r w:rsidR="00F032AC">
        <w:rPr>
          <w:b/>
          <w:bCs/>
          <w:sz w:val="23"/>
          <w:szCs w:val="23"/>
        </w:rPr>
        <w:tab/>
      </w:r>
      <w:r w:rsidR="00F032AC">
        <w:rPr>
          <w:b/>
          <w:bCs/>
          <w:sz w:val="23"/>
          <w:szCs w:val="23"/>
        </w:rPr>
        <w:tab/>
      </w:r>
      <w:r w:rsidR="00F032AC">
        <w:rPr>
          <w:b/>
          <w:bCs/>
          <w:sz w:val="23"/>
          <w:szCs w:val="23"/>
        </w:rPr>
        <w:tab/>
      </w:r>
      <w:r w:rsidR="00F032AC">
        <w:rPr>
          <w:b/>
          <w:bCs/>
          <w:sz w:val="23"/>
          <w:szCs w:val="23"/>
        </w:rPr>
        <w:tab/>
      </w:r>
      <w:r w:rsidR="00F032AC">
        <w:rPr>
          <w:b/>
          <w:bCs/>
          <w:sz w:val="23"/>
          <w:szCs w:val="23"/>
        </w:rPr>
        <w:tab/>
      </w:r>
      <w:proofErr w:type="gramStart"/>
      <w:r w:rsidR="00E312D8">
        <w:rPr>
          <w:bCs/>
          <w:sz w:val="20"/>
          <w:szCs w:val="20"/>
        </w:rPr>
        <w:t>For</w:t>
      </w:r>
      <w:proofErr w:type="gramEnd"/>
      <w:r w:rsidR="00E312D8">
        <w:rPr>
          <w:bCs/>
          <w:sz w:val="20"/>
          <w:szCs w:val="20"/>
        </w:rPr>
        <w:t xml:space="preserve"> Possible Action</w:t>
      </w:r>
    </w:p>
    <w:p w:rsidR="00F032AC" w:rsidRDefault="00F032AC" w:rsidP="007A6A3F">
      <w:pPr>
        <w:pStyle w:val="Default"/>
        <w:rPr>
          <w:b/>
          <w:bCs/>
          <w:sz w:val="20"/>
          <w:szCs w:val="20"/>
        </w:rPr>
      </w:pPr>
    </w:p>
    <w:p w:rsidR="007A6A3F" w:rsidRDefault="007A6A3F" w:rsidP="007A6A3F">
      <w:pPr>
        <w:pStyle w:val="Default"/>
        <w:rPr>
          <w:sz w:val="20"/>
          <w:szCs w:val="20"/>
        </w:rPr>
      </w:pPr>
      <w:r>
        <w:rPr>
          <w:b/>
          <w:bCs/>
          <w:sz w:val="20"/>
          <w:szCs w:val="20"/>
        </w:rPr>
        <w:t xml:space="preserve">NEXT REGULARLY SCHEDULED BOARD MEETING: </w:t>
      </w:r>
      <w:r w:rsidR="00731C98">
        <w:rPr>
          <w:b/>
          <w:bCs/>
          <w:sz w:val="20"/>
          <w:szCs w:val="20"/>
        </w:rPr>
        <w:t xml:space="preserve">Friday </w:t>
      </w:r>
      <w:r w:rsidR="00E312D8">
        <w:rPr>
          <w:b/>
          <w:bCs/>
          <w:sz w:val="20"/>
          <w:szCs w:val="20"/>
        </w:rPr>
        <w:t>February 19</w:t>
      </w:r>
      <w:r w:rsidR="00731C98">
        <w:rPr>
          <w:b/>
          <w:bCs/>
          <w:sz w:val="20"/>
          <w:szCs w:val="20"/>
        </w:rPr>
        <w:t>, 201</w:t>
      </w:r>
      <w:r w:rsidR="00E312D8">
        <w:rPr>
          <w:b/>
          <w:bCs/>
          <w:sz w:val="20"/>
          <w:szCs w:val="20"/>
        </w:rPr>
        <w:t>6</w:t>
      </w:r>
      <w:r w:rsidR="00731C98">
        <w:rPr>
          <w:b/>
          <w:bCs/>
          <w:sz w:val="20"/>
          <w:szCs w:val="20"/>
        </w:rPr>
        <w:t xml:space="preserve"> 8am – 10am</w:t>
      </w:r>
      <w:r>
        <w:rPr>
          <w:b/>
          <w:bCs/>
          <w:sz w:val="20"/>
          <w:szCs w:val="20"/>
        </w:rPr>
        <w:t xml:space="preserve"> </w:t>
      </w:r>
    </w:p>
    <w:p w:rsidR="00AB7FB6" w:rsidRDefault="00AB7FB6" w:rsidP="007A6A3F"/>
    <w:sectPr w:rsidR="00AB7FB6" w:rsidSect="007A6A3F">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10cpi">
    <w:panose1 w:val="00000000000000000000"/>
    <w:charset w:val="00"/>
    <w:family w:val="moder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Arrus BT">
    <w:altName w:val="Georgia"/>
    <w:charset w:val="00"/>
    <w:family w:val="roman"/>
    <w:pitch w:val="variable"/>
    <w:sig w:usb0="00000001" w:usb1="00000000" w:usb2="00000000" w:usb3="00000000" w:csb0="0000001B"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813E16"/>
    <w:multiLevelType w:val="hybridMultilevel"/>
    <w:tmpl w:val="9EAEE010"/>
    <w:lvl w:ilvl="0" w:tplc="5BEE0C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D26860"/>
    <w:multiLevelType w:val="hybridMultilevel"/>
    <w:tmpl w:val="0C2C4318"/>
    <w:lvl w:ilvl="0" w:tplc="22D8FBAC">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990E74"/>
    <w:multiLevelType w:val="hybridMultilevel"/>
    <w:tmpl w:val="BEF660B0"/>
    <w:lvl w:ilvl="0" w:tplc="22D8FB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7235FE"/>
    <w:multiLevelType w:val="hybridMultilevel"/>
    <w:tmpl w:val="3FB0B4C0"/>
    <w:lvl w:ilvl="0" w:tplc="468A7F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A3F"/>
    <w:rsid w:val="00176442"/>
    <w:rsid w:val="002C287F"/>
    <w:rsid w:val="003A04C7"/>
    <w:rsid w:val="003A3D3F"/>
    <w:rsid w:val="003E64A1"/>
    <w:rsid w:val="00440194"/>
    <w:rsid w:val="005372E5"/>
    <w:rsid w:val="005F7810"/>
    <w:rsid w:val="00731C98"/>
    <w:rsid w:val="007A6A3F"/>
    <w:rsid w:val="00837090"/>
    <w:rsid w:val="00AB7FB6"/>
    <w:rsid w:val="00B72FE5"/>
    <w:rsid w:val="00D42B62"/>
    <w:rsid w:val="00E312D8"/>
    <w:rsid w:val="00F032AC"/>
    <w:rsid w:val="00FD02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96107D-8416-47D5-A0FF-ED0D16E05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3D3F"/>
    <w:pPr>
      <w:autoSpaceDE w:val="0"/>
      <w:autoSpaceDN w:val="0"/>
      <w:adjustRightInd w:val="0"/>
      <w:spacing w:after="0" w:line="240" w:lineRule="auto"/>
    </w:pPr>
    <w:rPr>
      <w:rFonts w:ascii="Courier 10cpi" w:eastAsia="Times New Roman" w:hAnsi="Courier 10cpi"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A6A3F"/>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5F781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781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375</Words>
  <Characters>2143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Leao, Katherine A</dc:creator>
  <cp:keywords/>
  <dc:description/>
  <cp:lastModifiedBy>Plett, Jessica S</cp:lastModifiedBy>
  <cp:revision>3</cp:revision>
  <cp:lastPrinted>2014-11-17T17:28:00Z</cp:lastPrinted>
  <dcterms:created xsi:type="dcterms:W3CDTF">2015-11-03T19:23:00Z</dcterms:created>
  <dcterms:modified xsi:type="dcterms:W3CDTF">2015-11-03T19:33:00Z</dcterms:modified>
</cp:coreProperties>
</file>