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B8CF2" w14:textId="1BDBF708" w:rsidR="00E553CB" w:rsidRPr="001154A5" w:rsidRDefault="00105F2F" w:rsidP="001154A5">
      <w:pPr>
        <w:pStyle w:val="NoSpacing"/>
        <w:rPr>
          <w:b/>
          <w:bCs/>
        </w:rPr>
      </w:pPr>
      <w:r>
        <w:rPr>
          <w:b/>
          <w:bCs/>
          <w:sz w:val="28"/>
          <w:szCs w:val="28"/>
        </w:rPr>
        <w:t xml:space="preserve">WNC </w:t>
      </w:r>
      <w:r w:rsidR="001154A5" w:rsidRPr="001154A5">
        <w:rPr>
          <w:b/>
          <w:bCs/>
          <w:sz w:val="28"/>
          <w:szCs w:val="28"/>
        </w:rPr>
        <w:t>Academic Program Review Guidelines</w:t>
      </w:r>
      <w:r w:rsidR="001154A5">
        <w:rPr>
          <w:b/>
          <w:bCs/>
        </w:rPr>
        <w:tab/>
      </w:r>
      <w:r w:rsidR="001154A5">
        <w:rPr>
          <w:b/>
          <w:bCs/>
        </w:rPr>
        <w:tab/>
      </w:r>
      <w:r w:rsidR="001154A5">
        <w:rPr>
          <w:b/>
          <w:bCs/>
        </w:rPr>
        <w:tab/>
      </w:r>
      <w:r w:rsidR="001154A5" w:rsidRPr="001154A5">
        <w:rPr>
          <w:b/>
          <w:bCs/>
          <w:i/>
          <w:iCs/>
        </w:rPr>
        <w:t>Revised Spring 2020</w:t>
      </w:r>
    </w:p>
    <w:p w14:paraId="225F4DC3" w14:textId="18AD4751" w:rsidR="001154A5" w:rsidRDefault="001154A5" w:rsidP="001154A5">
      <w:pPr>
        <w:pStyle w:val="NoSpacing"/>
      </w:pPr>
    </w:p>
    <w:p w14:paraId="4A95AA98" w14:textId="090D8354" w:rsidR="00AE24AE" w:rsidRDefault="00AE24AE" w:rsidP="001154A5">
      <w:pPr>
        <w:pStyle w:val="NoSpacing"/>
      </w:pPr>
    </w:p>
    <w:p w14:paraId="6673EF87" w14:textId="08B8E8DC" w:rsidR="00AE24AE" w:rsidRDefault="00AE24AE" w:rsidP="001154A5">
      <w:pPr>
        <w:pStyle w:val="NoSpacing"/>
      </w:pPr>
    </w:p>
    <w:p w14:paraId="38C9F918" w14:textId="6579B18A" w:rsidR="00AE24AE" w:rsidRPr="00AE24AE" w:rsidRDefault="00AE24AE" w:rsidP="001154A5">
      <w:pPr>
        <w:pStyle w:val="NoSpacing"/>
        <w:rPr>
          <w:b/>
          <w:bCs/>
          <w:sz w:val="28"/>
          <w:szCs w:val="28"/>
        </w:rPr>
      </w:pPr>
      <w:r w:rsidRPr="00AE24AE">
        <w:rPr>
          <w:b/>
          <w:bCs/>
          <w:sz w:val="28"/>
          <w:szCs w:val="28"/>
        </w:rPr>
        <w:t xml:space="preserve">Table of Contents: </w:t>
      </w:r>
    </w:p>
    <w:p w14:paraId="089CE203" w14:textId="05974FA1" w:rsidR="00AE24AE" w:rsidRPr="00AE24AE" w:rsidRDefault="00AE24AE" w:rsidP="001154A5">
      <w:pPr>
        <w:pStyle w:val="NoSpacing"/>
        <w:rPr>
          <w:sz w:val="28"/>
          <w:szCs w:val="28"/>
        </w:rPr>
      </w:pPr>
    </w:p>
    <w:p w14:paraId="18D6925B" w14:textId="2CEB07B4" w:rsidR="00AE24AE" w:rsidRPr="00AE24AE" w:rsidRDefault="00AE24AE" w:rsidP="00AE24AE">
      <w:pPr>
        <w:pStyle w:val="NoSpacing"/>
        <w:numPr>
          <w:ilvl w:val="0"/>
          <w:numId w:val="9"/>
        </w:numPr>
        <w:rPr>
          <w:sz w:val="28"/>
          <w:szCs w:val="28"/>
        </w:rPr>
      </w:pPr>
      <w:r w:rsidRPr="00AE24AE">
        <w:rPr>
          <w:sz w:val="28"/>
          <w:szCs w:val="28"/>
        </w:rPr>
        <w:t>Overview and Purpose</w:t>
      </w:r>
      <w:r w:rsidR="00A7138C">
        <w:rPr>
          <w:sz w:val="28"/>
          <w:szCs w:val="28"/>
        </w:rPr>
        <w:tab/>
      </w:r>
      <w:r w:rsidR="00A7138C">
        <w:rPr>
          <w:sz w:val="28"/>
          <w:szCs w:val="28"/>
        </w:rPr>
        <w:tab/>
      </w:r>
      <w:r w:rsidR="00A7138C">
        <w:rPr>
          <w:sz w:val="28"/>
          <w:szCs w:val="28"/>
        </w:rPr>
        <w:tab/>
      </w:r>
      <w:r w:rsidR="00A7138C">
        <w:rPr>
          <w:sz w:val="28"/>
          <w:szCs w:val="28"/>
        </w:rPr>
        <w:tab/>
      </w:r>
      <w:r w:rsidR="00A7138C">
        <w:rPr>
          <w:sz w:val="28"/>
          <w:szCs w:val="28"/>
        </w:rPr>
        <w:tab/>
      </w:r>
      <w:r w:rsidR="00A7138C">
        <w:rPr>
          <w:sz w:val="28"/>
          <w:szCs w:val="28"/>
        </w:rPr>
        <w:tab/>
      </w:r>
      <w:r w:rsidR="00A7138C">
        <w:rPr>
          <w:sz w:val="28"/>
          <w:szCs w:val="28"/>
        </w:rPr>
        <w:tab/>
      </w:r>
      <w:r w:rsidR="00A37FF3">
        <w:rPr>
          <w:sz w:val="28"/>
          <w:szCs w:val="28"/>
        </w:rPr>
        <w:t xml:space="preserve">  </w:t>
      </w:r>
      <w:r w:rsidR="00A7138C">
        <w:rPr>
          <w:sz w:val="28"/>
          <w:szCs w:val="28"/>
        </w:rPr>
        <w:t>pp. 2-3</w:t>
      </w:r>
    </w:p>
    <w:p w14:paraId="18C1ACAD" w14:textId="5ABDD4E2" w:rsidR="00AE24AE" w:rsidRPr="00AE24AE" w:rsidRDefault="00AE24AE" w:rsidP="00AE24AE">
      <w:pPr>
        <w:pStyle w:val="NoSpacing"/>
        <w:numPr>
          <w:ilvl w:val="0"/>
          <w:numId w:val="9"/>
        </w:numPr>
        <w:rPr>
          <w:sz w:val="28"/>
          <w:szCs w:val="28"/>
        </w:rPr>
      </w:pPr>
      <w:r w:rsidRPr="00AE24AE">
        <w:rPr>
          <w:sz w:val="28"/>
          <w:szCs w:val="28"/>
        </w:rPr>
        <w:t>Recommended Timeline for Program Review Completion</w:t>
      </w:r>
      <w:r w:rsidR="00A7138C">
        <w:rPr>
          <w:sz w:val="28"/>
          <w:szCs w:val="28"/>
        </w:rPr>
        <w:tab/>
      </w:r>
      <w:r w:rsidR="00A7138C">
        <w:rPr>
          <w:sz w:val="28"/>
          <w:szCs w:val="28"/>
        </w:rPr>
        <w:tab/>
      </w:r>
      <w:r w:rsidR="00A37FF3">
        <w:rPr>
          <w:sz w:val="28"/>
          <w:szCs w:val="28"/>
        </w:rPr>
        <w:t xml:space="preserve">  </w:t>
      </w:r>
      <w:r w:rsidR="00A7138C">
        <w:rPr>
          <w:sz w:val="28"/>
          <w:szCs w:val="28"/>
        </w:rPr>
        <w:t>pp. 4-</w:t>
      </w:r>
      <w:r w:rsidR="008814E4">
        <w:rPr>
          <w:sz w:val="28"/>
          <w:szCs w:val="28"/>
        </w:rPr>
        <w:t>6</w:t>
      </w:r>
    </w:p>
    <w:p w14:paraId="40031E78" w14:textId="4F9347C0" w:rsidR="00AE24AE" w:rsidRPr="00AE24AE" w:rsidRDefault="00AE24AE" w:rsidP="00AE24AE">
      <w:pPr>
        <w:pStyle w:val="NoSpacing"/>
        <w:numPr>
          <w:ilvl w:val="0"/>
          <w:numId w:val="9"/>
        </w:numPr>
        <w:rPr>
          <w:sz w:val="28"/>
          <w:szCs w:val="28"/>
        </w:rPr>
      </w:pPr>
      <w:r w:rsidRPr="00AE24AE">
        <w:rPr>
          <w:sz w:val="28"/>
          <w:szCs w:val="28"/>
        </w:rPr>
        <w:t>Written Academic Program Review Report Elements</w:t>
      </w:r>
      <w:r w:rsidR="00A7138C">
        <w:rPr>
          <w:sz w:val="28"/>
          <w:szCs w:val="28"/>
        </w:rPr>
        <w:tab/>
      </w:r>
      <w:r w:rsidR="00A7138C">
        <w:rPr>
          <w:sz w:val="28"/>
          <w:szCs w:val="28"/>
        </w:rPr>
        <w:tab/>
      </w:r>
      <w:r w:rsidR="00A37FF3">
        <w:rPr>
          <w:sz w:val="28"/>
          <w:szCs w:val="28"/>
        </w:rPr>
        <w:t xml:space="preserve">  </w:t>
      </w:r>
      <w:r w:rsidR="00A7138C">
        <w:rPr>
          <w:sz w:val="28"/>
          <w:szCs w:val="28"/>
        </w:rPr>
        <w:t xml:space="preserve">pp. </w:t>
      </w:r>
      <w:r w:rsidR="008814E4">
        <w:rPr>
          <w:sz w:val="28"/>
          <w:szCs w:val="28"/>
        </w:rPr>
        <w:t>7-</w:t>
      </w:r>
      <w:r w:rsidR="00C95EE2">
        <w:rPr>
          <w:sz w:val="28"/>
          <w:szCs w:val="28"/>
        </w:rPr>
        <w:t>10</w:t>
      </w:r>
    </w:p>
    <w:p w14:paraId="3EA6F472" w14:textId="55E2FA15" w:rsidR="00AE24AE" w:rsidRPr="00AE24AE" w:rsidRDefault="00AE24AE" w:rsidP="00AE24AE">
      <w:pPr>
        <w:pStyle w:val="NoSpacing"/>
        <w:numPr>
          <w:ilvl w:val="0"/>
          <w:numId w:val="9"/>
        </w:numPr>
        <w:rPr>
          <w:sz w:val="28"/>
          <w:szCs w:val="28"/>
        </w:rPr>
      </w:pPr>
      <w:r w:rsidRPr="00AE24AE">
        <w:rPr>
          <w:sz w:val="28"/>
          <w:szCs w:val="28"/>
        </w:rPr>
        <w:t>Internal and External Reviewer Selection and Report Guidelines</w:t>
      </w:r>
      <w:r w:rsidR="00A37FF3">
        <w:rPr>
          <w:sz w:val="28"/>
          <w:szCs w:val="28"/>
        </w:rPr>
        <w:t xml:space="preserve">  </w:t>
      </w:r>
      <w:r w:rsidR="00A7138C">
        <w:rPr>
          <w:sz w:val="28"/>
          <w:szCs w:val="28"/>
        </w:rPr>
        <w:t>pp.</w:t>
      </w:r>
      <w:r w:rsidR="00A37FF3">
        <w:rPr>
          <w:sz w:val="28"/>
          <w:szCs w:val="28"/>
        </w:rPr>
        <w:t xml:space="preserve"> 11-</w:t>
      </w:r>
      <w:r w:rsidR="009E3FDA">
        <w:rPr>
          <w:sz w:val="28"/>
          <w:szCs w:val="28"/>
        </w:rPr>
        <w:t>12</w:t>
      </w:r>
    </w:p>
    <w:p w14:paraId="5A6781E7" w14:textId="4932DAB3" w:rsidR="00AE24AE" w:rsidRPr="00AE24AE" w:rsidRDefault="00AE24AE" w:rsidP="00AE24AE">
      <w:pPr>
        <w:pStyle w:val="NoSpacing"/>
        <w:numPr>
          <w:ilvl w:val="0"/>
          <w:numId w:val="9"/>
        </w:numPr>
        <w:rPr>
          <w:sz w:val="28"/>
          <w:szCs w:val="28"/>
        </w:rPr>
      </w:pPr>
      <w:r w:rsidRPr="00AE24AE">
        <w:rPr>
          <w:sz w:val="28"/>
          <w:szCs w:val="28"/>
        </w:rPr>
        <w:t>Academic Program Review Presentation Guidelines</w:t>
      </w:r>
      <w:r w:rsidR="00A7138C">
        <w:rPr>
          <w:sz w:val="28"/>
          <w:szCs w:val="28"/>
        </w:rPr>
        <w:tab/>
      </w:r>
      <w:r w:rsidR="00A7138C">
        <w:rPr>
          <w:sz w:val="28"/>
          <w:szCs w:val="28"/>
        </w:rPr>
        <w:tab/>
      </w:r>
      <w:r w:rsidR="00A831D7">
        <w:rPr>
          <w:sz w:val="28"/>
          <w:szCs w:val="28"/>
        </w:rPr>
        <w:t xml:space="preserve">  </w:t>
      </w:r>
      <w:r w:rsidR="00A37FF3">
        <w:rPr>
          <w:sz w:val="28"/>
          <w:szCs w:val="28"/>
        </w:rPr>
        <w:t xml:space="preserve">  </w:t>
      </w:r>
      <w:r w:rsidR="00A7138C">
        <w:rPr>
          <w:sz w:val="28"/>
          <w:szCs w:val="28"/>
        </w:rPr>
        <w:t>p.</w:t>
      </w:r>
      <w:r w:rsidR="00A831D7">
        <w:rPr>
          <w:sz w:val="28"/>
          <w:szCs w:val="28"/>
        </w:rPr>
        <w:t xml:space="preserve"> 13</w:t>
      </w:r>
    </w:p>
    <w:p w14:paraId="591865A6" w14:textId="18007C01" w:rsidR="00AE24AE" w:rsidRDefault="00AE24AE" w:rsidP="001154A5">
      <w:pPr>
        <w:pStyle w:val="NoSpacing"/>
      </w:pPr>
    </w:p>
    <w:p w14:paraId="65A1FF03" w14:textId="77777777" w:rsidR="00AE24AE" w:rsidRDefault="00AE24AE" w:rsidP="001154A5">
      <w:pPr>
        <w:pStyle w:val="NoSpacing"/>
      </w:pPr>
    </w:p>
    <w:p w14:paraId="7E687997" w14:textId="77777777" w:rsidR="00AE24AE" w:rsidRDefault="00AE24AE" w:rsidP="001154A5">
      <w:pPr>
        <w:pStyle w:val="NoSpacing"/>
      </w:pPr>
    </w:p>
    <w:p w14:paraId="11E30418" w14:textId="4D20CD15" w:rsidR="00AE24AE" w:rsidRDefault="00AE24AE" w:rsidP="001154A5">
      <w:pPr>
        <w:pStyle w:val="NoSpacing"/>
        <w:sectPr w:rsidR="00AE24AE" w:rsidSect="005D3FA8">
          <w:headerReference w:type="default" r:id="rId7"/>
          <w:footerReference w:type="default" r:id="rId8"/>
          <w:footerReference w:type="first" r:id="rId9"/>
          <w:pgSz w:w="12240" w:h="15840"/>
          <w:pgMar w:top="1000" w:right="1260" w:bottom="280" w:left="1520" w:header="0" w:footer="662" w:gutter="0"/>
          <w:cols w:space="720"/>
          <w:titlePg/>
          <w:docGrid w:linePitch="272"/>
        </w:sectPr>
      </w:pPr>
    </w:p>
    <w:p w14:paraId="1B38BE17" w14:textId="7FF9C3BC" w:rsidR="00A6725F" w:rsidRPr="00A6725F" w:rsidRDefault="001154A5" w:rsidP="001154A5">
      <w:pPr>
        <w:pStyle w:val="NoSpacing"/>
        <w:rPr>
          <w:b/>
          <w:bCs/>
        </w:rPr>
      </w:pPr>
      <w:r w:rsidRPr="00A6725F">
        <w:rPr>
          <w:b/>
          <w:bCs/>
        </w:rPr>
        <w:lastRenderedPageBreak/>
        <w:t>OVERVIEW AND PURPOSE</w:t>
      </w:r>
    </w:p>
    <w:p w14:paraId="5F36BFA0" w14:textId="77777777" w:rsidR="00A6725F" w:rsidRDefault="00A6725F" w:rsidP="001154A5">
      <w:pPr>
        <w:pStyle w:val="NoSpacing"/>
      </w:pPr>
    </w:p>
    <w:p w14:paraId="5F50EC21" w14:textId="1F65AC80" w:rsidR="00EF6A99" w:rsidRPr="00EF6A99" w:rsidRDefault="00EF6A99" w:rsidP="001154A5">
      <w:pPr>
        <w:pStyle w:val="NoSpacing"/>
        <w:rPr>
          <w:b/>
          <w:bCs/>
        </w:rPr>
      </w:pPr>
      <w:r w:rsidRPr="00EF6A99">
        <w:rPr>
          <w:b/>
          <w:bCs/>
        </w:rPr>
        <w:t>Purpose</w:t>
      </w:r>
    </w:p>
    <w:p w14:paraId="3FE366A9" w14:textId="77777777" w:rsidR="00EF6A99" w:rsidRDefault="00EF6A99" w:rsidP="001154A5">
      <w:pPr>
        <w:pStyle w:val="NoSpacing"/>
      </w:pPr>
    </w:p>
    <w:p w14:paraId="6F9B24F3" w14:textId="3E7F977D" w:rsidR="00A6725F" w:rsidRDefault="00A6725F" w:rsidP="001154A5">
      <w:pPr>
        <w:pStyle w:val="NoSpacing"/>
      </w:pPr>
      <w:r w:rsidRPr="00A6725F">
        <w:t xml:space="preserve">An academic program review is a multi-year review of critical program data, student learning outcome achievement, and program successes and opportunities that informs program planning, priorities, changes, future assessments, and budgetary requests. </w:t>
      </w:r>
      <w:r>
        <w:t xml:space="preserve">At WNC, academic program reviews are conducted on a five-year cycle in compliance with </w:t>
      </w:r>
      <w:hyperlink r:id="rId10" w:history="1">
        <w:r w:rsidRPr="00B8355A">
          <w:rPr>
            <w:rStyle w:val="Hyperlink"/>
          </w:rPr>
          <w:t>NSHE policy and expectation</w:t>
        </w:r>
      </w:hyperlink>
      <w:r>
        <w:t xml:space="preserve">. </w:t>
      </w:r>
      <w:r w:rsidRPr="00A6725F">
        <w:t>Academic programs are expected to complete annual strategic plans and assessment reports that will inform their five-year program reviews</w:t>
      </w:r>
      <w:r>
        <w:t xml:space="preserve">, and the Institutional Research and Effectiveness Offices provides </w:t>
      </w:r>
      <w:r w:rsidR="00B8355A">
        <w:t>programs undergoing review with additional program and course-level data</w:t>
      </w:r>
      <w:r w:rsidRPr="00A6725F">
        <w:t>.</w:t>
      </w:r>
    </w:p>
    <w:p w14:paraId="553568D4" w14:textId="7D038366" w:rsidR="00A6725F" w:rsidRDefault="00A6725F" w:rsidP="001154A5">
      <w:pPr>
        <w:pStyle w:val="NoSpacing"/>
      </w:pPr>
    </w:p>
    <w:p w14:paraId="23A0963E" w14:textId="77777777" w:rsidR="00A6725F" w:rsidRPr="00A6725F" w:rsidRDefault="00A6725F" w:rsidP="00A6725F">
      <w:pPr>
        <w:pStyle w:val="NoSpacing"/>
      </w:pPr>
      <w:r w:rsidRPr="00A6725F">
        <w:t>Program review:</w:t>
      </w:r>
    </w:p>
    <w:p w14:paraId="2B0455F8" w14:textId="470D4327" w:rsidR="00A6725F" w:rsidRPr="00A6725F" w:rsidRDefault="00A6725F" w:rsidP="00A6725F">
      <w:pPr>
        <w:pStyle w:val="NoSpacing"/>
        <w:numPr>
          <w:ilvl w:val="0"/>
          <w:numId w:val="7"/>
        </w:numPr>
      </w:pPr>
      <w:r w:rsidRPr="00A6725F">
        <w:t>Aligns program mission with the college mission.</w:t>
      </w:r>
    </w:p>
    <w:p w14:paraId="4D03D5D9" w14:textId="62D6118C" w:rsidR="00A6725F" w:rsidRPr="00A6725F" w:rsidRDefault="00A6725F" w:rsidP="00A6725F">
      <w:pPr>
        <w:pStyle w:val="NoSpacing"/>
        <w:numPr>
          <w:ilvl w:val="0"/>
          <w:numId w:val="7"/>
        </w:numPr>
      </w:pPr>
      <w:r w:rsidRPr="00A6725F">
        <w:t>Builds consensus around program goals and outcomes.</w:t>
      </w:r>
    </w:p>
    <w:p w14:paraId="7070FD48" w14:textId="156DC844" w:rsidR="00A6725F" w:rsidRPr="00A6725F" w:rsidRDefault="00A6725F" w:rsidP="00A6725F">
      <w:pPr>
        <w:pStyle w:val="NoSpacing"/>
        <w:numPr>
          <w:ilvl w:val="0"/>
          <w:numId w:val="7"/>
        </w:numPr>
      </w:pPr>
      <w:r w:rsidRPr="00A6725F">
        <w:t>Incorporates data and evidence into planning and program improvements</w:t>
      </w:r>
      <w:r>
        <w:t>.</w:t>
      </w:r>
    </w:p>
    <w:p w14:paraId="6C7AB8CC" w14:textId="2FA89CF7" w:rsidR="00A6725F" w:rsidRPr="00A6725F" w:rsidRDefault="00A6725F" w:rsidP="00A6725F">
      <w:pPr>
        <w:pStyle w:val="NoSpacing"/>
        <w:numPr>
          <w:ilvl w:val="0"/>
          <w:numId w:val="7"/>
        </w:numPr>
      </w:pPr>
      <w:r w:rsidRPr="00A6725F">
        <w:t>Provides meaningful assessment data</w:t>
      </w:r>
      <w:r>
        <w:t>.</w:t>
      </w:r>
    </w:p>
    <w:p w14:paraId="7C8116C6" w14:textId="729A7569" w:rsidR="00A6725F" w:rsidRPr="00A6725F" w:rsidRDefault="00A6725F" w:rsidP="00A6725F">
      <w:pPr>
        <w:pStyle w:val="NoSpacing"/>
        <w:numPr>
          <w:ilvl w:val="0"/>
          <w:numId w:val="7"/>
        </w:numPr>
      </w:pPr>
      <w:r w:rsidRPr="00A6725F">
        <w:t>Plans assessments based on measurable student learning outcomes</w:t>
      </w:r>
      <w:r>
        <w:t>.</w:t>
      </w:r>
    </w:p>
    <w:p w14:paraId="46B2D7AF" w14:textId="526140FB" w:rsidR="00A6725F" w:rsidRPr="00A6725F" w:rsidRDefault="00A6725F" w:rsidP="00A6725F">
      <w:pPr>
        <w:pStyle w:val="NoSpacing"/>
        <w:numPr>
          <w:ilvl w:val="0"/>
          <w:numId w:val="7"/>
        </w:numPr>
      </w:pPr>
      <w:r w:rsidRPr="00A6725F">
        <w:t>Builds community and helps to set collective priorities.</w:t>
      </w:r>
    </w:p>
    <w:p w14:paraId="38C7EFDF" w14:textId="06AC15FF" w:rsidR="00A6725F" w:rsidRPr="00A6725F" w:rsidRDefault="00A6725F" w:rsidP="00A6725F">
      <w:pPr>
        <w:pStyle w:val="NoSpacing"/>
        <w:numPr>
          <w:ilvl w:val="0"/>
          <w:numId w:val="7"/>
        </w:numPr>
      </w:pPr>
      <w:r w:rsidRPr="00A6725F">
        <w:t>Evaluates progress</w:t>
      </w:r>
      <w:r>
        <w:t>.</w:t>
      </w:r>
    </w:p>
    <w:p w14:paraId="58DE2ABF" w14:textId="2A973A80" w:rsidR="00A6725F" w:rsidRPr="00A6725F" w:rsidRDefault="00A6725F" w:rsidP="00A6725F">
      <w:pPr>
        <w:pStyle w:val="NoSpacing"/>
        <w:numPr>
          <w:ilvl w:val="0"/>
          <w:numId w:val="7"/>
        </w:numPr>
      </w:pPr>
      <w:r w:rsidRPr="00A6725F">
        <w:t>Tells a program's story</w:t>
      </w:r>
      <w:r>
        <w:t>.</w:t>
      </w:r>
    </w:p>
    <w:p w14:paraId="5E1AD500" w14:textId="12D494C8" w:rsidR="00A6725F" w:rsidRPr="00A6725F" w:rsidRDefault="00A6725F" w:rsidP="00A6725F">
      <w:pPr>
        <w:pStyle w:val="NoSpacing"/>
        <w:numPr>
          <w:ilvl w:val="0"/>
          <w:numId w:val="7"/>
        </w:numPr>
      </w:pPr>
      <w:r w:rsidRPr="00A6725F">
        <w:t>Reflects on the relevancy of program goals and course outcomes to students in meeting their professional goals or in transferring to another institution</w:t>
      </w:r>
      <w:r>
        <w:t>.</w:t>
      </w:r>
    </w:p>
    <w:p w14:paraId="75EFA9CC" w14:textId="005C7887" w:rsidR="00A6725F" w:rsidRPr="00A6725F" w:rsidRDefault="00A6725F" w:rsidP="00A6725F">
      <w:pPr>
        <w:pStyle w:val="NoSpacing"/>
        <w:numPr>
          <w:ilvl w:val="0"/>
          <w:numId w:val="7"/>
        </w:numPr>
      </w:pPr>
      <w:r w:rsidRPr="00A6725F">
        <w:t>Informs recruitment and hiring</w:t>
      </w:r>
      <w:r>
        <w:t>.</w:t>
      </w:r>
    </w:p>
    <w:p w14:paraId="79E79BAA" w14:textId="454BB734" w:rsidR="00EF6A99" w:rsidRDefault="00EF6A99" w:rsidP="00B8355A">
      <w:pPr>
        <w:pStyle w:val="NoSpacing"/>
      </w:pPr>
    </w:p>
    <w:p w14:paraId="04C015D8" w14:textId="07F21C94" w:rsidR="00EF6A99" w:rsidRPr="00EF6A99" w:rsidRDefault="00EF6A99" w:rsidP="00B8355A">
      <w:pPr>
        <w:pStyle w:val="NoSpacing"/>
        <w:rPr>
          <w:b/>
          <w:bCs/>
        </w:rPr>
      </w:pPr>
      <w:r w:rsidRPr="00EF6A99">
        <w:rPr>
          <w:b/>
          <w:bCs/>
        </w:rPr>
        <w:t>Academic Program Review: Major Components</w:t>
      </w:r>
    </w:p>
    <w:p w14:paraId="216A0CA7" w14:textId="77777777" w:rsidR="00EF6A99" w:rsidRDefault="00EF6A99" w:rsidP="00B8355A">
      <w:pPr>
        <w:pStyle w:val="NoSpacing"/>
      </w:pPr>
    </w:p>
    <w:p w14:paraId="047AE7F5" w14:textId="2739A3D5" w:rsidR="00B8355A" w:rsidRDefault="00EF6A99" w:rsidP="00B8355A">
      <w:pPr>
        <w:pStyle w:val="NoSpacing"/>
      </w:pPr>
      <w:r>
        <w:t>The A</w:t>
      </w:r>
      <w:r w:rsidR="0073011C">
        <w:t xml:space="preserve">cademic program reviews consist of three major parts: </w:t>
      </w:r>
    </w:p>
    <w:p w14:paraId="34B98582" w14:textId="456C8A98" w:rsidR="0073011C" w:rsidRDefault="0073011C" w:rsidP="0073011C">
      <w:pPr>
        <w:pStyle w:val="NoSpacing"/>
        <w:numPr>
          <w:ilvl w:val="0"/>
          <w:numId w:val="8"/>
        </w:numPr>
      </w:pPr>
      <w:r>
        <w:t xml:space="preserve">A written report completed by the </w:t>
      </w:r>
      <w:r w:rsidR="00EF6A99">
        <w:t>program</w:t>
      </w:r>
      <w:r>
        <w:t xml:space="preserve">, which includes student learning outcome assessments, annual planning documents, a review of critical program data, </w:t>
      </w:r>
      <w:r w:rsidR="001D304C">
        <w:t xml:space="preserve">curriculum review with feedback from Curriculum Committee, </w:t>
      </w:r>
      <w:r>
        <w:t>program conclusions and recommendations resulting in a five-year action and assessment plan, and budgetary requests that support those plans.</w:t>
      </w:r>
    </w:p>
    <w:p w14:paraId="593252AA" w14:textId="282BD9D8" w:rsidR="0073011C" w:rsidRDefault="0073011C" w:rsidP="0073011C">
      <w:pPr>
        <w:pStyle w:val="NoSpacing"/>
        <w:numPr>
          <w:ilvl w:val="0"/>
          <w:numId w:val="8"/>
        </w:numPr>
      </w:pPr>
      <w:r>
        <w:t>A written internal and external review of the program by faculty or professionals outside of the program.</w:t>
      </w:r>
    </w:p>
    <w:p w14:paraId="6B43A814" w14:textId="6E9F9CDB" w:rsidR="00B8355A" w:rsidRDefault="0073011C" w:rsidP="00E553CB">
      <w:pPr>
        <w:pStyle w:val="NoSpacing"/>
        <w:numPr>
          <w:ilvl w:val="0"/>
          <w:numId w:val="8"/>
        </w:numPr>
      </w:pPr>
      <w:r>
        <w:t xml:space="preserve">A presentation to the WNC community, leadership, and relevant committees to present findings and plans, request needed resources, and invite questions and dialog. </w:t>
      </w:r>
    </w:p>
    <w:p w14:paraId="7C51603C" w14:textId="58E5E68A" w:rsidR="00AE24AE" w:rsidRDefault="00AE24AE" w:rsidP="00AE24AE">
      <w:pPr>
        <w:pStyle w:val="NoSpacing"/>
      </w:pPr>
    </w:p>
    <w:p w14:paraId="06CA2902" w14:textId="12B36699" w:rsidR="00AE24AE" w:rsidRDefault="00AE24AE" w:rsidP="00AE24AE">
      <w:pPr>
        <w:pStyle w:val="NoSpacing"/>
      </w:pPr>
      <w:r>
        <w:t xml:space="preserve">Expectations for these major components are detailed in the following pages of this packet. </w:t>
      </w:r>
    </w:p>
    <w:p w14:paraId="0773A5B2" w14:textId="77777777" w:rsidR="00EF6A99" w:rsidRDefault="00EF6A99" w:rsidP="00AE24AE">
      <w:pPr>
        <w:pStyle w:val="NoSpacing"/>
      </w:pPr>
    </w:p>
    <w:p w14:paraId="6072FD1D" w14:textId="77777777" w:rsidR="00EF6A99" w:rsidRPr="00EF6A99" w:rsidRDefault="00EF6A99" w:rsidP="00EF6A99">
      <w:pPr>
        <w:pStyle w:val="NoSpacing"/>
        <w:rPr>
          <w:b/>
          <w:bCs/>
        </w:rPr>
      </w:pPr>
      <w:r w:rsidRPr="00EF6A99">
        <w:rPr>
          <w:b/>
          <w:bCs/>
        </w:rPr>
        <w:t>Program Review Team</w:t>
      </w:r>
    </w:p>
    <w:p w14:paraId="36651BD3" w14:textId="77777777" w:rsidR="00EF6A99" w:rsidRDefault="00EF6A99" w:rsidP="00EF6A99">
      <w:pPr>
        <w:pStyle w:val="NoSpacing"/>
      </w:pPr>
    </w:p>
    <w:p w14:paraId="5FE942C5" w14:textId="7AA85449" w:rsidR="00EF6A99" w:rsidRDefault="00EF6A99" w:rsidP="00EF6A99">
      <w:pPr>
        <w:pStyle w:val="NoSpacing"/>
      </w:pPr>
      <w:r>
        <w:t xml:space="preserve">The Academic Division Director and program faculty work together to form a Program Review Team to complete the program review process. Depending upon the program, the Program Review Team may consist of all or some full-time faculty within the program, the Academic Division Director, and part-time faculty as desired or appropriate. The Program Review Team should be primarily led by program faculty. WNC faculty and staff from other programs may serve as internal program reviewers, but are typically not part of the Program Review Team. Colleagues, advisors, and professionals from outside of WNC may serve as external program reviewers, but are typically not part of the Program Review Team. </w:t>
      </w:r>
    </w:p>
    <w:p w14:paraId="26B65E52" w14:textId="3D4D358C" w:rsidR="00EF6A99" w:rsidRDefault="00EF6A99" w:rsidP="00EF6A99">
      <w:pPr>
        <w:pStyle w:val="NoSpacing"/>
      </w:pPr>
    </w:p>
    <w:p w14:paraId="2D0F8708" w14:textId="77777777" w:rsidR="00847C71" w:rsidRDefault="00847C71" w:rsidP="00EF6A99">
      <w:pPr>
        <w:pStyle w:val="NoSpacing"/>
        <w:rPr>
          <w:b/>
          <w:bCs/>
        </w:rPr>
      </w:pPr>
    </w:p>
    <w:p w14:paraId="121F17A5" w14:textId="77777777" w:rsidR="00847C71" w:rsidRDefault="00847C71" w:rsidP="00EF6A99">
      <w:pPr>
        <w:pStyle w:val="NoSpacing"/>
        <w:rPr>
          <w:b/>
          <w:bCs/>
        </w:rPr>
      </w:pPr>
    </w:p>
    <w:p w14:paraId="560C19D2" w14:textId="4DDACFAF" w:rsidR="00EF6A99" w:rsidRDefault="00EF6A99" w:rsidP="00EF6A99">
      <w:pPr>
        <w:pStyle w:val="NoSpacing"/>
        <w:rPr>
          <w:b/>
          <w:bCs/>
        </w:rPr>
      </w:pPr>
      <w:r w:rsidRPr="00EF6A99">
        <w:rPr>
          <w:b/>
          <w:bCs/>
        </w:rPr>
        <w:t>Internal and External Reviewers</w:t>
      </w:r>
    </w:p>
    <w:p w14:paraId="5E5E55FF" w14:textId="64160747" w:rsidR="00847C71" w:rsidRDefault="00847C71" w:rsidP="00EF6A99">
      <w:pPr>
        <w:pStyle w:val="NoSpacing"/>
        <w:rPr>
          <w:b/>
          <w:bCs/>
        </w:rPr>
      </w:pPr>
    </w:p>
    <w:p w14:paraId="0A806E6B" w14:textId="01FEA5C6" w:rsidR="00847C71" w:rsidRPr="00847C71" w:rsidRDefault="00847C71" w:rsidP="00847C71">
      <w:pPr>
        <w:pStyle w:val="NoSpacing"/>
        <w:rPr>
          <w:bCs/>
        </w:rPr>
      </w:pPr>
      <w:r>
        <w:rPr>
          <w:bCs/>
        </w:rPr>
        <w:t xml:space="preserve">The Program Review Team selects at least one internal and at least one external reviewer to review their completed written program review and provide meaningful feedback in the form of a brief written report. When available, the internal and external reviewers are encouraged to attend the program review presentation, ask questions, and share their insights. </w:t>
      </w:r>
    </w:p>
    <w:p w14:paraId="58F503B8" w14:textId="77777777" w:rsidR="00847C71" w:rsidRDefault="00847C71" w:rsidP="00847C71">
      <w:pPr>
        <w:pStyle w:val="NoSpacing"/>
        <w:rPr>
          <w:b/>
        </w:rPr>
      </w:pPr>
    </w:p>
    <w:p w14:paraId="755108F3" w14:textId="253A8C77" w:rsidR="00847C71" w:rsidRDefault="00847C71" w:rsidP="00847C71">
      <w:pPr>
        <w:pStyle w:val="NoSpacing"/>
      </w:pPr>
      <w:r w:rsidRPr="001C2C80">
        <w:rPr>
          <w:b/>
        </w:rPr>
        <w:t>Internal reviewers</w:t>
      </w:r>
      <w:r>
        <w:t xml:space="preserve"> should be WNC academic faculty or, if applicable, administrative faculty from outside the program being reviewed. </w:t>
      </w:r>
    </w:p>
    <w:p w14:paraId="40D14106" w14:textId="77777777" w:rsidR="00847C71" w:rsidRDefault="00847C71" w:rsidP="00847C71">
      <w:pPr>
        <w:pStyle w:val="NoSpacing"/>
      </w:pPr>
    </w:p>
    <w:p w14:paraId="36B848A4" w14:textId="522B7916" w:rsidR="00847C71" w:rsidRDefault="00847C71" w:rsidP="00847C71">
      <w:pPr>
        <w:pStyle w:val="NoSpacing"/>
      </w:pPr>
      <w:r w:rsidRPr="001C2C80">
        <w:rPr>
          <w:b/>
        </w:rPr>
        <w:t>External reviewers</w:t>
      </w:r>
      <w:r>
        <w:t xml:space="preserve"> should be academic faculty, administrative staff, or leadership from another college or university working in the same or a related discipline as the program being reviewed. When applicable, professionals from industry may be selected in place of academic faculty, staff, or leadership. </w:t>
      </w:r>
    </w:p>
    <w:p w14:paraId="5CE825FF" w14:textId="51068F09" w:rsidR="00847C71" w:rsidRDefault="00847C71" w:rsidP="00847C71">
      <w:pPr>
        <w:pStyle w:val="NoSpacing"/>
      </w:pPr>
    </w:p>
    <w:p w14:paraId="6C337829" w14:textId="198DB349" w:rsidR="00847C71" w:rsidRDefault="00847C71" w:rsidP="00AE24AE">
      <w:pPr>
        <w:pStyle w:val="NoSpacing"/>
      </w:pPr>
      <w:r>
        <w:t>More specific guidelines for internal and external reviewers, including templates for their written reports, are included in the following pages of this packet.</w:t>
      </w:r>
    </w:p>
    <w:p w14:paraId="425F3275" w14:textId="6C23C61E" w:rsidR="00847C71" w:rsidRDefault="00847C71" w:rsidP="00AE24AE">
      <w:pPr>
        <w:pStyle w:val="NoSpacing"/>
      </w:pPr>
    </w:p>
    <w:p w14:paraId="5E8D33FB" w14:textId="64680034" w:rsidR="00847C71" w:rsidRPr="00847C71" w:rsidRDefault="00847C71" w:rsidP="00AE24AE">
      <w:pPr>
        <w:pStyle w:val="NoSpacing"/>
        <w:rPr>
          <w:b/>
          <w:bCs/>
        </w:rPr>
      </w:pPr>
      <w:r w:rsidRPr="00847C71">
        <w:rPr>
          <w:b/>
          <w:bCs/>
        </w:rPr>
        <w:t>Presentation</w:t>
      </w:r>
      <w:r w:rsidR="004E6351">
        <w:rPr>
          <w:b/>
          <w:bCs/>
        </w:rPr>
        <w:t xml:space="preserve"> and Exit Interview</w:t>
      </w:r>
      <w:r w:rsidR="001A22DB">
        <w:rPr>
          <w:b/>
          <w:bCs/>
        </w:rPr>
        <w:t xml:space="preserve">, </w:t>
      </w:r>
      <w:r w:rsidRPr="00847C71">
        <w:rPr>
          <w:b/>
          <w:bCs/>
        </w:rPr>
        <w:t>Site Visit</w:t>
      </w:r>
      <w:r w:rsidR="001A22DB">
        <w:rPr>
          <w:b/>
          <w:bCs/>
        </w:rPr>
        <w:t>, and Student Panels</w:t>
      </w:r>
    </w:p>
    <w:p w14:paraId="4847918E" w14:textId="7CA7D3AB" w:rsidR="00847C71" w:rsidRDefault="00847C71" w:rsidP="00AE24AE">
      <w:pPr>
        <w:pStyle w:val="NoSpacing"/>
      </w:pPr>
    </w:p>
    <w:p w14:paraId="4D703437" w14:textId="63D2D892" w:rsidR="00847C71" w:rsidRDefault="00847C71" w:rsidP="00AE24AE">
      <w:pPr>
        <w:pStyle w:val="NoSpacing"/>
      </w:pPr>
      <w:r>
        <w:t>All academic programs are expected to present their program reviews to WNC leadership and the wider WNC community.</w:t>
      </w:r>
      <w:r w:rsidR="002924A8">
        <w:t xml:space="preserve"> Internal and external reviewers, professional advisory committee members, business partners, and other program stakeholders are also invited to attend these presentations. Presentations are typically scheduled to allow for attendance from executive leadership, and often include IAV connections to other WNC campuses to allow for remote participation. Depending upon the program, presentations are often scheduled for one to two hours to allow sufficient time for questions, discussion, and feedback. Presentations should be scheduled following completion of the written program review and receipt of internal and external reviewer reports. </w:t>
      </w:r>
      <w:r w:rsidR="004E6351">
        <w:t xml:space="preserve">Following the presentation, the program completes an exit interview with WNC leadership to discuss findings and final recommendations. </w:t>
      </w:r>
      <w:r w:rsidR="002924A8">
        <w:t xml:space="preserve">Additionally, programs are expected to bring budgetary requests that arise out of the program review process to the Budget Committee, and to bring other requests for support or collaboration to other committees and offices as applicable. </w:t>
      </w:r>
    </w:p>
    <w:p w14:paraId="768EA053" w14:textId="58A98018" w:rsidR="002924A8" w:rsidRDefault="002924A8" w:rsidP="00AE24AE">
      <w:pPr>
        <w:pStyle w:val="NoSpacing"/>
      </w:pPr>
    </w:p>
    <w:p w14:paraId="79A400F1" w14:textId="6BA5B0BC" w:rsidR="002924A8" w:rsidRDefault="002924A8" w:rsidP="00AE24AE">
      <w:pPr>
        <w:pStyle w:val="NoSpacing"/>
      </w:pPr>
      <w:r>
        <w:t xml:space="preserve">Site visits, in which WNC leadership, internal and external reviewers, </w:t>
      </w:r>
      <w:r w:rsidR="004E6351">
        <w:t>and key program stakeholders</w:t>
      </w:r>
      <w:r>
        <w:t xml:space="preserve"> tour and review program facilities, are optional. Depending upon the program, such site visits may be an important component of </w:t>
      </w:r>
      <w:r w:rsidR="00313563">
        <w:t xml:space="preserve">properly representing the program and gathering meaningful feedback for consideration. Site visits are often scheduled for the same day as the program review presentation. </w:t>
      </w:r>
    </w:p>
    <w:p w14:paraId="374FD3C9" w14:textId="0C7C8C75" w:rsidR="001A22DB" w:rsidRDefault="001A22DB" w:rsidP="00AE24AE">
      <w:pPr>
        <w:pStyle w:val="NoSpacing"/>
      </w:pPr>
    </w:p>
    <w:p w14:paraId="21250E17" w14:textId="34E9FB08" w:rsidR="001A22DB" w:rsidRDefault="001A22DB" w:rsidP="00AE24AE">
      <w:pPr>
        <w:pStyle w:val="NoSpacing"/>
      </w:pPr>
      <w:r>
        <w:t xml:space="preserve">Student panels or focus groups were another previously required element of the program review presentation day. Due to frequent scheduling challenges, these are now optional. Programs are instead encouraged to conduct student surveys and focus groups as part of their ongoing assessment plans. </w:t>
      </w:r>
    </w:p>
    <w:p w14:paraId="056E59ED" w14:textId="77777777" w:rsidR="00847C71" w:rsidRDefault="00847C71" w:rsidP="00AE24AE">
      <w:pPr>
        <w:pStyle w:val="NoSpacing"/>
      </w:pPr>
    </w:p>
    <w:p w14:paraId="762B3B01" w14:textId="6B59C9CD" w:rsidR="00B8355A" w:rsidRPr="00B8355A" w:rsidRDefault="0073011C" w:rsidP="00B8355A">
      <w:pPr>
        <w:pStyle w:val="NoSpacing"/>
      </w:pPr>
      <w:r w:rsidRPr="00A7138C">
        <w:rPr>
          <w:b/>
          <w:bCs/>
        </w:rPr>
        <w:t>Spring 2020 Update</w:t>
      </w:r>
      <w:r>
        <w:t xml:space="preserve">: </w:t>
      </w:r>
      <w:r w:rsidR="00B8355A" w:rsidRPr="00B8355A">
        <w:t>The program review process was</w:t>
      </w:r>
      <w:r w:rsidR="00B8355A">
        <w:t xml:space="preserve"> coordinated </w:t>
      </w:r>
      <w:r w:rsidR="00B8355A" w:rsidRPr="00B8355A">
        <w:t>through 2019 by the Program Assessment and Review Committee (PARC).</w:t>
      </w:r>
      <w:r w:rsidR="00B8355A">
        <w:t xml:space="preserve"> During the spring of 2020, WNC executive leadership disbanded the PARC committee</w:t>
      </w:r>
      <w:r w:rsidR="00B8355A" w:rsidRPr="00B8355A">
        <w:t>. When PARC was first stood up as a committee, there was no dedicated position at WNC in place to facilitate and coordinate the program review process. With the creation of a permanent Planning and Assessment Coordinator position in Institutional Research and Effectiveness, a position now exists to help facilitate and coordinate the program review process moving forward. PARC or a similar committee or task force may be stood up in the future as needed.</w:t>
      </w:r>
      <w:r>
        <w:t xml:space="preserve"> Planning and Assessment Coordinator Mandy Billings can be reached at </w:t>
      </w:r>
      <w:hyperlink r:id="rId11" w:history="1">
        <w:r w:rsidRPr="00A82F3F">
          <w:rPr>
            <w:rStyle w:val="Hyperlink"/>
          </w:rPr>
          <w:t>mandy.billings@wnc.edu</w:t>
        </w:r>
      </w:hyperlink>
      <w:r w:rsidR="00AE24AE">
        <w:t>. The Institutional Research and Effectiveness Office can be reached at</w:t>
      </w:r>
      <w:r>
        <w:t xml:space="preserve"> </w:t>
      </w:r>
      <w:hyperlink r:id="rId12" w:history="1">
        <w:r w:rsidRPr="00A82F3F">
          <w:rPr>
            <w:rStyle w:val="Hyperlink"/>
          </w:rPr>
          <w:t>ire@wnc.edu</w:t>
        </w:r>
      </w:hyperlink>
      <w:r>
        <w:t xml:space="preserve">. </w:t>
      </w:r>
    </w:p>
    <w:p w14:paraId="70160AE8" w14:textId="77777777" w:rsidR="00AE24AE" w:rsidRDefault="00AE24AE" w:rsidP="001154A5">
      <w:pPr>
        <w:pStyle w:val="NoSpacing"/>
        <w:sectPr w:rsidR="00AE24AE" w:rsidSect="00A7138C">
          <w:headerReference w:type="first" r:id="rId13"/>
          <w:pgSz w:w="12240" w:h="15840"/>
          <w:pgMar w:top="1000" w:right="1260" w:bottom="280" w:left="1520" w:header="0" w:footer="662" w:gutter="0"/>
          <w:cols w:space="720"/>
          <w:titlePg/>
          <w:docGrid w:linePitch="272"/>
        </w:sectPr>
      </w:pPr>
    </w:p>
    <w:p w14:paraId="5814644B" w14:textId="5C257D5B" w:rsidR="00AE24AE" w:rsidRPr="00AE24AE" w:rsidRDefault="00AE24AE" w:rsidP="001154A5">
      <w:pPr>
        <w:pStyle w:val="NoSpacing"/>
        <w:rPr>
          <w:b/>
          <w:bCs/>
        </w:rPr>
      </w:pPr>
      <w:r w:rsidRPr="00AE24AE">
        <w:rPr>
          <w:b/>
          <w:bCs/>
        </w:rPr>
        <w:lastRenderedPageBreak/>
        <w:t>RECOMMENDED TIMELINE</w:t>
      </w:r>
    </w:p>
    <w:p w14:paraId="584A7A14" w14:textId="3C3A24F6" w:rsidR="00AE24AE" w:rsidRDefault="00AE24AE" w:rsidP="001154A5">
      <w:pPr>
        <w:pStyle w:val="NoSpacing"/>
      </w:pPr>
    </w:p>
    <w:p w14:paraId="1DA8C716" w14:textId="7CCB9FE1" w:rsidR="00AE24AE" w:rsidRDefault="00AA4F34" w:rsidP="001154A5">
      <w:pPr>
        <w:pStyle w:val="NoSpacing"/>
      </w:pPr>
      <w:r>
        <w:t xml:space="preserve">Academic program reviews are typically completed and presented each fall. For example, a program review due in the year 2025 would be expected to have their review completed and presented by the end of the Fall 2025 semester. Programs are welcome to complete and present their reviews earlier if so desired (for example, Spring 2025 instead of Fall 2025). Programs should plan to complete their program reviews by the end of the calendar year in which they are due. </w:t>
      </w:r>
    </w:p>
    <w:p w14:paraId="2AC169DC" w14:textId="5906DEC8" w:rsidR="00AA4F34" w:rsidRDefault="00AA4F34" w:rsidP="001154A5">
      <w:pPr>
        <w:pStyle w:val="NoSpacing"/>
      </w:pPr>
    </w:p>
    <w:p w14:paraId="779D91E5" w14:textId="313400CB" w:rsidR="00AA4F34" w:rsidRDefault="00AA4F34" w:rsidP="001154A5">
      <w:pPr>
        <w:pStyle w:val="NoSpacing"/>
      </w:pPr>
      <w:r>
        <w:t xml:space="preserve">Academic program reviews are due every five years. The current program review schedule can be found on WNC’s public </w:t>
      </w:r>
      <w:hyperlink r:id="rId14" w:anchor="5yrReview" w:history="1">
        <w:r w:rsidRPr="00AA4F34">
          <w:rPr>
            <w:rStyle w:val="Hyperlink"/>
          </w:rPr>
          <w:t>Program Review and Assessment webpage</w:t>
        </w:r>
      </w:hyperlink>
      <w:r>
        <w:t xml:space="preserve">. Changes to the program review schedule must be approved by the Provost and Vice President of Finance and comply with </w:t>
      </w:r>
      <w:r w:rsidR="00955B2F">
        <w:t xml:space="preserve">WNC and NSHE policy. </w:t>
      </w:r>
    </w:p>
    <w:p w14:paraId="330F2D02" w14:textId="683E8795" w:rsidR="00955B2F" w:rsidRDefault="00955B2F" w:rsidP="001154A5">
      <w:pPr>
        <w:pStyle w:val="NoSpacing"/>
      </w:pPr>
    </w:p>
    <w:p w14:paraId="41E44183" w14:textId="711C6E3A" w:rsidR="00955B2F" w:rsidRDefault="00955B2F" w:rsidP="001154A5">
      <w:pPr>
        <w:pStyle w:val="NoSpacing"/>
      </w:pPr>
      <w:r>
        <w:t xml:space="preserve">Academic programs are encouraged to begin the program review process in the year prior to their due date. Using the year 2025 again as an example, a program planning to complete their review by Fall 2025 would be encouraged to begin work on the program review process in Fall 2024. A program planning to complete their review by Spring 2025 would be encouraged to begin the program review process in Spring 2024. The below recommended timeline assumes a fall completion and presentation. </w:t>
      </w:r>
    </w:p>
    <w:p w14:paraId="6ABD9969" w14:textId="06B3322E" w:rsidR="00955B2F" w:rsidRDefault="00955B2F" w:rsidP="001154A5">
      <w:pPr>
        <w:pStyle w:val="NoSpacing"/>
      </w:pPr>
    </w:p>
    <w:p w14:paraId="2398CACE" w14:textId="454BD183" w:rsidR="00955B2F" w:rsidRPr="00955B2F" w:rsidRDefault="00955B2F" w:rsidP="001154A5">
      <w:pPr>
        <w:pStyle w:val="NoSpacing"/>
        <w:rPr>
          <w:b/>
          <w:bCs/>
        </w:rPr>
      </w:pPr>
      <w:r w:rsidRPr="00955B2F">
        <w:rPr>
          <w:b/>
          <w:bCs/>
        </w:rPr>
        <w:t>Fall to Fall Academic Program Review Timeline</w:t>
      </w:r>
    </w:p>
    <w:p w14:paraId="31CC7A80" w14:textId="0C8460A3" w:rsidR="00AE24AE" w:rsidRDefault="00AE24AE" w:rsidP="001154A5">
      <w:pPr>
        <w:pStyle w:val="NoSpacing"/>
      </w:pPr>
    </w:p>
    <w:tbl>
      <w:tblPr>
        <w:tblStyle w:val="TableGrid"/>
        <w:tblW w:w="0" w:type="auto"/>
        <w:tblInd w:w="0" w:type="dxa"/>
        <w:tblLook w:val="04A0" w:firstRow="1" w:lastRow="0" w:firstColumn="1" w:lastColumn="0" w:noHBand="0" w:noVBand="1"/>
      </w:tblPr>
      <w:tblGrid>
        <w:gridCol w:w="1524"/>
        <w:gridCol w:w="5468"/>
        <w:gridCol w:w="2458"/>
      </w:tblGrid>
      <w:tr w:rsidR="00955B2F" w:rsidRPr="00A7138C" w14:paraId="47922E55" w14:textId="77777777" w:rsidTr="00D82D33">
        <w:trPr>
          <w:tblHeader/>
        </w:trPr>
        <w:tc>
          <w:tcPr>
            <w:tcW w:w="1524" w:type="dxa"/>
            <w:shd w:val="clear" w:color="auto" w:fill="D9E2F3" w:themeFill="accent1" w:themeFillTint="33"/>
          </w:tcPr>
          <w:p w14:paraId="4E36211D" w14:textId="2BC09F80" w:rsidR="00955B2F" w:rsidRPr="00D3233D" w:rsidRDefault="00955B2F" w:rsidP="001154A5">
            <w:pPr>
              <w:pStyle w:val="NoSpacing"/>
              <w:rPr>
                <w:b/>
                <w:bCs/>
                <w:sz w:val="22"/>
                <w:szCs w:val="22"/>
              </w:rPr>
            </w:pPr>
            <w:r w:rsidRPr="00D3233D">
              <w:rPr>
                <w:b/>
                <w:bCs/>
                <w:sz w:val="22"/>
                <w:szCs w:val="22"/>
              </w:rPr>
              <w:t>Date</w:t>
            </w:r>
          </w:p>
        </w:tc>
        <w:tc>
          <w:tcPr>
            <w:tcW w:w="5468" w:type="dxa"/>
            <w:shd w:val="clear" w:color="auto" w:fill="D9E2F3" w:themeFill="accent1" w:themeFillTint="33"/>
          </w:tcPr>
          <w:p w14:paraId="0DA13C57" w14:textId="5C774B15" w:rsidR="00955B2F" w:rsidRPr="00D3233D" w:rsidRDefault="00955B2F" w:rsidP="001154A5">
            <w:pPr>
              <w:pStyle w:val="NoSpacing"/>
              <w:rPr>
                <w:b/>
                <w:bCs/>
                <w:sz w:val="22"/>
                <w:szCs w:val="22"/>
              </w:rPr>
            </w:pPr>
            <w:r w:rsidRPr="00D3233D">
              <w:rPr>
                <w:b/>
                <w:bCs/>
                <w:sz w:val="22"/>
                <w:szCs w:val="22"/>
              </w:rPr>
              <w:t>Task</w:t>
            </w:r>
          </w:p>
        </w:tc>
        <w:tc>
          <w:tcPr>
            <w:tcW w:w="2458" w:type="dxa"/>
            <w:shd w:val="clear" w:color="auto" w:fill="D9E2F3" w:themeFill="accent1" w:themeFillTint="33"/>
          </w:tcPr>
          <w:p w14:paraId="7D94912C" w14:textId="7C5ABA2E" w:rsidR="00955B2F" w:rsidRPr="00D3233D" w:rsidRDefault="00955B2F" w:rsidP="001154A5">
            <w:pPr>
              <w:pStyle w:val="NoSpacing"/>
              <w:rPr>
                <w:b/>
                <w:bCs/>
                <w:sz w:val="22"/>
                <w:szCs w:val="22"/>
              </w:rPr>
            </w:pPr>
            <w:r w:rsidRPr="00D3233D">
              <w:rPr>
                <w:b/>
                <w:bCs/>
                <w:sz w:val="22"/>
                <w:szCs w:val="22"/>
              </w:rPr>
              <w:t>Responsible Parties</w:t>
            </w:r>
          </w:p>
        </w:tc>
      </w:tr>
      <w:tr w:rsidR="00955B2F" w:rsidRPr="00A7138C" w14:paraId="478D23BF" w14:textId="77777777" w:rsidTr="00D82D33">
        <w:tc>
          <w:tcPr>
            <w:tcW w:w="1524" w:type="dxa"/>
          </w:tcPr>
          <w:p w14:paraId="4E085BB4" w14:textId="1D946957" w:rsidR="00955B2F" w:rsidRPr="00A7138C" w:rsidRDefault="00955B2F" w:rsidP="001154A5">
            <w:pPr>
              <w:pStyle w:val="NoSpacing"/>
              <w:rPr>
                <w:sz w:val="22"/>
                <w:szCs w:val="22"/>
              </w:rPr>
            </w:pPr>
            <w:r w:rsidRPr="00A7138C">
              <w:rPr>
                <w:sz w:val="22"/>
                <w:szCs w:val="22"/>
              </w:rPr>
              <w:t>August in year prior to completion and presentation</w:t>
            </w:r>
          </w:p>
        </w:tc>
        <w:tc>
          <w:tcPr>
            <w:tcW w:w="5468" w:type="dxa"/>
          </w:tcPr>
          <w:p w14:paraId="2CA7A5F3" w14:textId="77777777" w:rsidR="00955B2F" w:rsidRPr="00A7138C" w:rsidRDefault="00955B2F" w:rsidP="00955B2F">
            <w:pPr>
              <w:pStyle w:val="NoSpacing"/>
              <w:numPr>
                <w:ilvl w:val="0"/>
                <w:numId w:val="10"/>
              </w:numPr>
              <w:rPr>
                <w:sz w:val="22"/>
                <w:szCs w:val="22"/>
              </w:rPr>
            </w:pPr>
            <w:r w:rsidRPr="00A7138C">
              <w:rPr>
                <w:sz w:val="22"/>
                <w:szCs w:val="22"/>
              </w:rPr>
              <w:t>Form Program Review Team with Academic Director and Program Faculty</w:t>
            </w:r>
          </w:p>
          <w:p w14:paraId="34E0A500" w14:textId="342D025F" w:rsidR="00955B2F" w:rsidRDefault="00A7138C" w:rsidP="00955B2F">
            <w:pPr>
              <w:pStyle w:val="NoSpacing"/>
              <w:numPr>
                <w:ilvl w:val="0"/>
                <w:numId w:val="10"/>
              </w:numPr>
              <w:rPr>
                <w:sz w:val="22"/>
                <w:szCs w:val="22"/>
              </w:rPr>
            </w:pPr>
            <w:r>
              <w:rPr>
                <w:sz w:val="22"/>
                <w:szCs w:val="22"/>
              </w:rPr>
              <w:t>Review Academic Program Review Guidelines with Planning and Assessment Coordinator</w:t>
            </w:r>
          </w:p>
          <w:p w14:paraId="31B2E6A7" w14:textId="48A58DBB" w:rsidR="00A7138C" w:rsidRPr="00A7138C" w:rsidRDefault="00A7138C" w:rsidP="00955B2F">
            <w:pPr>
              <w:pStyle w:val="NoSpacing"/>
              <w:numPr>
                <w:ilvl w:val="0"/>
                <w:numId w:val="10"/>
              </w:numPr>
              <w:rPr>
                <w:sz w:val="22"/>
                <w:szCs w:val="22"/>
              </w:rPr>
            </w:pPr>
            <w:r>
              <w:rPr>
                <w:sz w:val="22"/>
                <w:szCs w:val="22"/>
              </w:rPr>
              <w:t>Connect with IRE for data requests</w:t>
            </w:r>
          </w:p>
        </w:tc>
        <w:tc>
          <w:tcPr>
            <w:tcW w:w="2458" w:type="dxa"/>
          </w:tcPr>
          <w:p w14:paraId="4DCD6F09" w14:textId="77777777" w:rsidR="00955B2F" w:rsidRDefault="00A7138C" w:rsidP="00A7138C">
            <w:pPr>
              <w:pStyle w:val="NoSpacing"/>
              <w:numPr>
                <w:ilvl w:val="0"/>
                <w:numId w:val="10"/>
              </w:numPr>
              <w:rPr>
                <w:sz w:val="22"/>
                <w:szCs w:val="22"/>
              </w:rPr>
            </w:pPr>
            <w:r>
              <w:rPr>
                <w:sz w:val="22"/>
                <w:szCs w:val="22"/>
              </w:rPr>
              <w:t>Academic program faculty</w:t>
            </w:r>
          </w:p>
          <w:p w14:paraId="5D648E99" w14:textId="77777777" w:rsidR="00A7138C" w:rsidRDefault="00A7138C" w:rsidP="00A7138C">
            <w:pPr>
              <w:pStyle w:val="NoSpacing"/>
              <w:numPr>
                <w:ilvl w:val="0"/>
                <w:numId w:val="10"/>
              </w:numPr>
              <w:rPr>
                <w:sz w:val="22"/>
                <w:szCs w:val="22"/>
              </w:rPr>
            </w:pPr>
            <w:r>
              <w:rPr>
                <w:sz w:val="22"/>
                <w:szCs w:val="22"/>
              </w:rPr>
              <w:t>Academic Division Director</w:t>
            </w:r>
          </w:p>
          <w:p w14:paraId="7F5A3123" w14:textId="77777777" w:rsidR="00D82D33" w:rsidRDefault="00A7138C" w:rsidP="00A7138C">
            <w:pPr>
              <w:pStyle w:val="NoSpacing"/>
              <w:numPr>
                <w:ilvl w:val="0"/>
                <w:numId w:val="10"/>
              </w:numPr>
              <w:rPr>
                <w:sz w:val="22"/>
                <w:szCs w:val="22"/>
              </w:rPr>
            </w:pPr>
            <w:r>
              <w:rPr>
                <w:sz w:val="22"/>
                <w:szCs w:val="22"/>
              </w:rPr>
              <w:t>IRE</w:t>
            </w:r>
          </w:p>
          <w:p w14:paraId="37475B7A" w14:textId="5113CADC" w:rsidR="00A7138C" w:rsidRPr="00A7138C" w:rsidRDefault="00D60A39" w:rsidP="00A7138C">
            <w:pPr>
              <w:pStyle w:val="NoSpacing"/>
              <w:numPr>
                <w:ilvl w:val="0"/>
                <w:numId w:val="10"/>
              </w:numPr>
              <w:rPr>
                <w:sz w:val="22"/>
                <w:szCs w:val="22"/>
              </w:rPr>
            </w:pPr>
            <w:r>
              <w:rPr>
                <w:sz w:val="22"/>
                <w:szCs w:val="22"/>
              </w:rPr>
              <w:t>Planning and Assessment Coordinator</w:t>
            </w:r>
          </w:p>
        </w:tc>
      </w:tr>
      <w:tr w:rsidR="00955B2F" w:rsidRPr="00A7138C" w14:paraId="488A591F" w14:textId="77777777" w:rsidTr="00D82D33">
        <w:tc>
          <w:tcPr>
            <w:tcW w:w="1524" w:type="dxa"/>
          </w:tcPr>
          <w:p w14:paraId="0CA13AB8" w14:textId="09E23077" w:rsidR="00955B2F" w:rsidRPr="00A7138C" w:rsidRDefault="001D304C" w:rsidP="001154A5">
            <w:pPr>
              <w:pStyle w:val="NoSpacing"/>
              <w:rPr>
                <w:sz w:val="22"/>
                <w:szCs w:val="22"/>
              </w:rPr>
            </w:pPr>
            <w:r>
              <w:rPr>
                <w:sz w:val="22"/>
                <w:szCs w:val="22"/>
              </w:rPr>
              <w:t>September to November in year prior to completion and presentation</w:t>
            </w:r>
          </w:p>
        </w:tc>
        <w:tc>
          <w:tcPr>
            <w:tcW w:w="5468" w:type="dxa"/>
          </w:tcPr>
          <w:p w14:paraId="70584728" w14:textId="77777777" w:rsidR="00955B2F" w:rsidRDefault="001D304C" w:rsidP="001D304C">
            <w:pPr>
              <w:pStyle w:val="NoSpacing"/>
              <w:numPr>
                <w:ilvl w:val="0"/>
                <w:numId w:val="11"/>
              </w:numPr>
              <w:rPr>
                <w:sz w:val="22"/>
                <w:szCs w:val="22"/>
              </w:rPr>
            </w:pPr>
            <w:r>
              <w:rPr>
                <w:sz w:val="22"/>
                <w:szCs w:val="22"/>
              </w:rPr>
              <w:t xml:space="preserve">Program Review Team reviews most recent past program review, especially considering conclusions, action plans, assessment plans, budgetary requests, or any other stated goals/priorities given. </w:t>
            </w:r>
          </w:p>
          <w:p w14:paraId="205660A4" w14:textId="3A7DDF08" w:rsidR="00D3233D" w:rsidRPr="00A7138C" w:rsidRDefault="00D3233D" w:rsidP="001D304C">
            <w:pPr>
              <w:pStyle w:val="NoSpacing"/>
              <w:numPr>
                <w:ilvl w:val="0"/>
                <w:numId w:val="11"/>
              </w:numPr>
              <w:rPr>
                <w:sz w:val="22"/>
                <w:szCs w:val="22"/>
              </w:rPr>
            </w:pPr>
            <w:r>
              <w:rPr>
                <w:sz w:val="22"/>
                <w:szCs w:val="22"/>
              </w:rPr>
              <w:t>Program Review Team begins gathering and reviewing annual program plans and assessment reports from prior five year period.</w:t>
            </w:r>
          </w:p>
        </w:tc>
        <w:tc>
          <w:tcPr>
            <w:tcW w:w="2458" w:type="dxa"/>
          </w:tcPr>
          <w:p w14:paraId="2CC6251B" w14:textId="7C606429" w:rsidR="00955B2F" w:rsidRPr="00A7138C" w:rsidRDefault="00D3233D" w:rsidP="00D3233D">
            <w:pPr>
              <w:pStyle w:val="NoSpacing"/>
              <w:numPr>
                <w:ilvl w:val="0"/>
                <w:numId w:val="11"/>
              </w:numPr>
              <w:rPr>
                <w:sz w:val="22"/>
                <w:szCs w:val="22"/>
              </w:rPr>
            </w:pPr>
            <w:r>
              <w:rPr>
                <w:sz w:val="22"/>
                <w:szCs w:val="22"/>
              </w:rPr>
              <w:t>Program Review Team</w:t>
            </w:r>
          </w:p>
        </w:tc>
      </w:tr>
      <w:tr w:rsidR="00955B2F" w:rsidRPr="00A7138C" w14:paraId="14A35924" w14:textId="77777777" w:rsidTr="00D82D33">
        <w:tc>
          <w:tcPr>
            <w:tcW w:w="1524" w:type="dxa"/>
          </w:tcPr>
          <w:p w14:paraId="7E89CBB5" w14:textId="157F0C3C" w:rsidR="00955B2F" w:rsidRPr="00A7138C" w:rsidRDefault="00D3233D" w:rsidP="001154A5">
            <w:pPr>
              <w:pStyle w:val="NoSpacing"/>
              <w:rPr>
                <w:sz w:val="22"/>
                <w:szCs w:val="22"/>
              </w:rPr>
            </w:pPr>
            <w:r>
              <w:rPr>
                <w:sz w:val="22"/>
                <w:szCs w:val="22"/>
              </w:rPr>
              <w:t>November to February</w:t>
            </w:r>
          </w:p>
        </w:tc>
        <w:tc>
          <w:tcPr>
            <w:tcW w:w="5468" w:type="dxa"/>
          </w:tcPr>
          <w:p w14:paraId="386F7E5A" w14:textId="77777777" w:rsidR="00955B2F" w:rsidRPr="00D3233D" w:rsidRDefault="00D3233D" w:rsidP="00D3233D">
            <w:pPr>
              <w:pStyle w:val="NoSpacing"/>
              <w:numPr>
                <w:ilvl w:val="0"/>
                <w:numId w:val="12"/>
              </w:numPr>
              <w:rPr>
                <w:sz w:val="22"/>
                <w:szCs w:val="22"/>
              </w:rPr>
            </w:pPr>
            <w:r w:rsidRPr="00D3233D">
              <w:rPr>
                <w:sz w:val="22"/>
                <w:szCs w:val="22"/>
              </w:rPr>
              <w:t xml:space="preserve">Program Review Team begins reaching out to potential internal and external reviewers. </w:t>
            </w:r>
          </w:p>
          <w:p w14:paraId="150A409D" w14:textId="78DFEC34" w:rsidR="00D3233D" w:rsidRDefault="00D3233D" w:rsidP="00D3233D">
            <w:pPr>
              <w:pStyle w:val="NoSpacing"/>
              <w:numPr>
                <w:ilvl w:val="0"/>
                <w:numId w:val="12"/>
              </w:numPr>
              <w:rPr>
                <w:sz w:val="22"/>
                <w:szCs w:val="22"/>
              </w:rPr>
            </w:pPr>
            <w:r w:rsidRPr="00D3233D">
              <w:rPr>
                <w:sz w:val="22"/>
                <w:szCs w:val="22"/>
              </w:rPr>
              <w:t xml:space="preserve">Program Review Team connects with Curriculum Committee for items they would like to review for Curriculum Review component of the Program Review. These elements typically include updated course outlines, a suggested sequence of offerings, Scheduling/Enrollment History Report (provided by </w:t>
            </w:r>
            <w:r>
              <w:rPr>
                <w:sz w:val="22"/>
                <w:szCs w:val="22"/>
              </w:rPr>
              <w:t>IRE</w:t>
            </w:r>
            <w:r w:rsidRPr="00D3233D">
              <w:rPr>
                <w:sz w:val="22"/>
                <w:szCs w:val="22"/>
              </w:rPr>
              <w:t>), and an evaluation of library resources</w:t>
            </w:r>
            <w:r>
              <w:rPr>
                <w:sz w:val="22"/>
                <w:szCs w:val="22"/>
              </w:rPr>
              <w:t>.</w:t>
            </w:r>
            <w:r w:rsidR="007D54C3">
              <w:rPr>
                <w:sz w:val="22"/>
                <w:szCs w:val="22"/>
              </w:rPr>
              <w:t xml:space="preserve"> Clarify when Curriculum Committee needs these items, when Program Review Team should attend Curriculum Committee meetings, </w:t>
            </w:r>
            <w:r w:rsidR="007D54C3">
              <w:rPr>
                <w:sz w:val="22"/>
                <w:szCs w:val="22"/>
              </w:rPr>
              <w:lastRenderedPageBreak/>
              <w:t xml:space="preserve">and when Curriculum Committee will complete their </w:t>
            </w:r>
            <w:r w:rsidR="00D60A39">
              <w:rPr>
                <w:sz w:val="22"/>
                <w:szCs w:val="22"/>
              </w:rPr>
              <w:t>Curriculum Review</w:t>
            </w:r>
            <w:r w:rsidR="007D54C3">
              <w:rPr>
                <w:sz w:val="22"/>
                <w:szCs w:val="22"/>
              </w:rPr>
              <w:t xml:space="preserve"> report. </w:t>
            </w:r>
          </w:p>
          <w:p w14:paraId="1393E3A7" w14:textId="77777777" w:rsidR="005D48D4" w:rsidRDefault="005D48D4" w:rsidP="00D3233D">
            <w:pPr>
              <w:pStyle w:val="NoSpacing"/>
              <w:numPr>
                <w:ilvl w:val="0"/>
                <w:numId w:val="12"/>
              </w:numPr>
              <w:rPr>
                <w:sz w:val="22"/>
                <w:szCs w:val="22"/>
              </w:rPr>
            </w:pPr>
            <w:r>
              <w:rPr>
                <w:sz w:val="22"/>
                <w:szCs w:val="22"/>
              </w:rPr>
              <w:t xml:space="preserve">Begin analysis of data received from IRE. </w:t>
            </w:r>
          </w:p>
          <w:p w14:paraId="0758C99B" w14:textId="1CF8E5C8" w:rsidR="00B45741" w:rsidRPr="00D3233D" w:rsidRDefault="00B45741" w:rsidP="00B45741">
            <w:pPr>
              <w:pStyle w:val="NoSpacing"/>
              <w:ind w:left="720"/>
              <w:rPr>
                <w:sz w:val="22"/>
                <w:szCs w:val="22"/>
              </w:rPr>
            </w:pPr>
          </w:p>
        </w:tc>
        <w:tc>
          <w:tcPr>
            <w:tcW w:w="2458" w:type="dxa"/>
          </w:tcPr>
          <w:p w14:paraId="4985A9D9" w14:textId="77777777" w:rsidR="00955B2F" w:rsidRDefault="005D48D4" w:rsidP="005D48D4">
            <w:pPr>
              <w:pStyle w:val="NoSpacing"/>
              <w:numPr>
                <w:ilvl w:val="0"/>
                <w:numId w:val="12"/>
              </w:numPr>
              <w:rPr>
                <w:sz w:val="22"/>
                <w:szCs w:val="22"/>
              </w:rPr>
            </w:pPr>
            <w:r>
              <w:rPr>
                <w:sz w:val="22"/>
                <w:szCs w:val="22"/>
              </w:rPr>
              <w:lastRenderedPageBreak/>
              <w:t>Program Review Team</w:t>
            </w:r>
          </w:p>
          <w:p w14:paraId="0FAA227A" w14:textId="77777777" w:rsidR="005D48D4" w:rsidRDefault="005D48D4" w:rsidP="005D48D4">
            <w:pPr>
              <w:pStyle w:val="NoSpacing"/>
              <w:numPr>
                <w:ilvl w:val="0"/>
                <w:numId w:val="12"/>
              </w:numPr>
              <w:rPr>
                <w:sz w:val="22"/>
                <w:szCs w:val="22"/>
              </w:rPr>
            </w:pPr>
            <w:r>
              <w:rPr>
                <w:sz w:val="22"/>
                <w:szCs w:val="22"/>
              </w:rPr>
              <w:t>Internal/External Reviewers</w:t>
            </w:r>
          </w:p>
          <w:p w14:paraId="534A475D" w14:textId="77777777" w:rsidR="005D48D4" w:rsidRDefault="005D48D4" w:rsidP="005D48D4">
            <w:pPr>
              <w:pStyle w:val="NoSpacing"/>
              <w:numPr>
                <w:ilvl w:val="0"/>
                <w:numId w:val="12"/>
              </w:numPr>
              <w:rPr>
                <w:sz w:val="22"/>
                <w:szCs w:val="22"/>
              </w:rPr>
            </w:pPr>
            <w:r>
              <w:rPr>
                <w:sz w:val="22"/>
                <w:szCs w:val="22"/>
              </w:rPr>
              <w:t>Curriculum Committee</w:t>
            </w:r>
          </w:p>
          <w:p w14:paraId="743AF3AE" w14:textId="5A8775B2" w:rsidR="005D48D4" w:rsidRPr="00A7138C" w:rsidRDefault="005D48D4" w:rsidP="005D48D4">
            <w:pPr>
              <w:pStyle w:val="NoSpacing"/>
              <w:numPr>
                <w:ilvl w:val="0"/>
                <w:numId w:val="12"/>
              </w:numPr>
              <w:rPr>
                <w:sz w:val="22"/>
                <w:szCs w:val="22"/>
              </w:rPr>
            </w:pPr>
            <w:r>
              <w:rPr>
                <w:sz w:val="22"/>
                <w:szCs w:val="22"/>
              </w:rPr>
              <w:t>IRE</w:t>
            </w:r>
          </w:p>
        </w:tc>
      </w:tr>
      <w:tr w:rsidR="00955B2F" w:rsidRPr="00A7138C" w14:paraId="3B3C185F" w14:textId="77777777" w:rsidTr="00D82D33">
        <w:tc>
          <w:tcPr>
            <w:tcW w:w="1524" w:type="dxa"/>
          </w:tcPr>
          <w:p w14:paraId="599F8887" w14:textId="0E85902F" w:rsidR="00955B2F" w:rsidRPr="00A7138C" w:rsidRDefault="00B45741" w:rsidP="001154A5">
            <w:pPr>
              <w:pStyle w:val="NoSpacing"/>
              <w:rPr>
                <w:sz w:val="22"/>
                <w:szCs w:val="22"/>
              </w:rPr>
            </w:pPr>
            <w:r>
              <w:rPr>
                <w:sz w:val="22"/>
                <w:szCs w:val="22"/>
              </w:rPr>
              <w:t>March to May</w:t>
            </w:r>
          </w:p>
        </w:tc>
        <w:tc>
          <w:tcPr>
            <w:tcW w:w="5468" w:type="dxa"/>
          </w:tcPr>
          <w:p w14:paraId="74EC4686" w14:textId="77777777" w:rsidR="00D60A39" w:rsidRDefault="00D60A39" w:rsidP="00B45741">
            <w:pPr>
              <w:pStyle w:val="NoSpacing"/>
              <w:numPr>
                <w:ilvl w:val="0"/>
                <w:numId w:val="13"/>
              </w:numPr>
              <w:rPr>
                <w:sz w:val="22"/>
                <w:szCs w:val="22"/>
              </w:rPr>
            </w:pPr>
            <w:r>
              <w:rPr>
                <w:sz w:val="22"/>
                <w:szCs w:val="22"/>
              </w:rPr>
              <w:t>Collect any additional annual planning or assessment items from current academic year to incorporate into program review.</w:t>
            </w:r>
          </w:p>
          <w:p w14:paraId="0DAAB50E" w14:textId="5D203A84" w:rsidR="00955B2F" w:rsidRDefault="00D60A39" w:rsidP="00B45741">
            <w:pPr>
              <w:pStyle w:val="NoSpacing"/>
              <w:numPr>
                <w:ilvl w:val="0"/>
                <w:numId w:val="13"/>
              </w:numPr>
              <w:rPr>
                <w:sz w:val="22"/>
                <w:szCs w:val="22"/>
              </w:rPr>
            </w:pPr>
            <w:r>
              <w:rPr>
                <w:sz w:val="22"/>
                <w:szCs w:val="22"/>
              </w:rPr>
              <w:t xml:space="preserve">If not part of program’s ongoing assessment plans, consider conducting/planning student surveys or feedback sessions for current spring or upcoming early fall semester. </w:t>
            </w:r>
          </w:p>
          <w:p w14:paraId="65886333" w14:textId="1E115996" w:rsidR="00D60A39" w:rsidRDefault="00D60A39" w:rsidP="00B45741">
            <w:pPr>
              <w:pStyle w:val="NoSpacing"/>
              <w:numPr>
                <w:ilvl w:val="0"/>
                <w:numId w:val="13"/>
              </w:numPr>
              <w:rPr>
                <w:sz w:val="22"/>
                <w:szCs w:val="22"/>
              </w:rPr>
            </w:pPr>
            <w:r>
              <w:rPr>
                <w:sz w:val="22"/>
                <w:szCs w:val="22"/>
              </w:rPr>
              <w:t xml:space="preserve">Confirm participation of internal/external reviewers. </w:t>
            </w:r>
          </w:p>
          <w:p w14:paraId="1AA6890A" w14:textId="293AF4FC" w:rsidR="00D60A39" w:rsidRDefault="00D60A39" w:rsidP="00B45741">
            <w:pPr>
              <w:pStyle w:val="NoSpacing"/>
              <w:numPr>
                <w:ilvl w:val="0"/>
                <w:numId w:val="13"/>
              </w:numPr>
              <w:rPr>
                <w:sz w:val="22"/>
                <w:szCs w:val="22"/>
              </w:rPr>
            </w:pPr>
            <w:r>
              <w:rPr>
                <w:sz w:val="22"/>
                <w:szCs w:val="22"/>
              </w:rPr>
              <w:t xml:space="preserve">Continue working with Curriculum Committee on agreed upon schedule to ensure completion of their Curriculum Review report. </w:t>
            </w:r>
          </w:p>
          <w:p w14:paraId="584583B3" w14:textId="261B5A90" w:rsidR="00D60A39" w:rsidRPr="00D60A39" w:rsidRDefault="00D60A39" w:rsidP="00D60A39">
            <w:pPr>
              <w:pStyle w:val="NoSpacing"/>
              <w:numPr>
                <w:ilvl w:val="0"/>
                <w:numId w:val="13"/>
              </w:numPr>
              <w:rPr>
                <w:sz w:val="22"/>
                <w:szCs w:val="22"/>
              </w:rPr>
            </w:pPr>
            <w:r>
              <w:rPr>
                <w:sz w:val="22"/>
                <w:szCs w:val="22"/>
              </w:rPr>
              <w:t>Seek additional assistance as needed from IRE and/or Planning and Assessment Coordinator.</w:t>
            </w:r>
            <w:r w:rsidR="00142E82">
              <w:rPr>
                <w:sz w:val="22"/>
                <w:szCs w:val="22"/>
              </w:rPr>
              <w:t xml:space="preserve"> Complete remaining data analysis, assessment projects, or other items to be included in written report. </w:t>
            </w:r>
          </w:p>
        </w:tc>
        <w:tc>
          <w:tcPr>
            <w:tcW w:w="2458" w:type="dxa"/>
          </w:tcPr>
          <w:p w14:paraId="3242E3F2" w14:textId="77777777" w:rsidR="00955B2F" w:rsidRDefault="00D60A39" w:rsidP="00D60A39">
            <w:pPr>
              <w:pStyle w:val="NoSpacing"/>
              <w:numPr>
                <w:ilvl w:val="0"/>
                <w:numId w:val="13"/>
              </w:numPr>
              <w:rPr>
                <w:sz w:val="22"/>
                <w:szCs w:val="22"/>
              </w:rPr>
            </w:pPr>
            <w:r>
              <w:rPr>
                <w:sz w:val="22"/>
                <w:szCs w:val="22"/>
              </w:rPr>
              <w:t>Program Review Team</w:t>
            </w:r>
          </w:p>
          <w:p w14:paraId="646C5CA4" w14:textId="77777777" w:rsidR="00D60A39" w:rsidRDefault="00D60A39" w:rsidP="00D60A39">
            <w:pPr>
              <w:pStyle w:val="NoSpacing"/>
              <w:numPr>
                <w:ilvl w:val="0"/>
                <w:numId w:val="13"/>
              </w:numPr>
              <w:rPr>
                <w:sz w:val="22"/>
                <w:szCs w:val="22"/>
              </w:rPr>
            </w:pPr>
            <w:r>
              <w:rPr>
                <w:sz w:val="22"/>
                <w:szCs w:val="22"/>
              </w:rPr>
              <w:t>Internal/External Reviewers</w:t>
            </w:r>
          </w:p>
          <w:p w14:paraId="4CFD225A" w14:textId="77777777" w:rsidR="00D60A39" w:rsidRDefault="00D60A39" w:rsidP="00D60A39">
            <w:pPr>
              <w:pStyle w:val="NoSpacing"/>
              <w:numPr>
                <w:ilvl w:val="0"/>
                <w:numId w:val="13"/>
              </w:numPr>
              <w:rPr>
                <w:sz w:val="22"/>
                <w:szCs w:val="22"/>
              </w:rPr>
            </w:pPr>
            <w:r>
              <w:rPr>
                <w:sz w:val="22"/>
                <w:szCs w:val="22"/>
              </w:rPr>
              <w:t>Curriculum Committee</w:t>
            </w:r>
          </w:p>
          <w:p w14:paraId="25AD7F2F" w14:textId="77777777" w:rsidR="00D82D33" w:rsidRDefault="00D60A39" w:rsidP="00D60A39">
            <w:pPr>
              <w:pStyle w:val="NoSpacing"/>
              <w:numPr>
                <w:ilvl w:val="0"/>
                <w:numId w:val="13"/>
              </w:numPr>
              <w:rPr>
                <w:sz w:val="22"/>
                <w:szCs w:val="22"/>
              </w:rPr>
            </w:pPr>
            <w:r>
              <w:rPr>
                <w:sz w:val="22"/>
                <w:szCs w:val="22"/>
              </w:rPr>
              <w:t>IRE</w:t>
            </w:r>
          </w:p>
          <w:p w14:paraId="7DDA5000" w14:textId="45BAADE2" w:rsidR="00D60A39" w:rsidRPr="00A7138C" w:rsidRDefault="00D60A39" w:rsidP="00D60A39">
            <w:pPr>
              <w:pStyle w:val="NoSpacing"/>
              <w:numPr>
                <w:ilvl w:val="0"/>
                <w:numId w:val="13"/>
              </w:numPr>
              <w:rPr>
                <w:sz w:val="22"/>
                <w:szCs w:val="22"/>
              </w:rPr>
            </w:pPr>
            <w:r>
              <w:rPr>
                <w:sz w:val="22"/>
                <w:szCs w:val="22"/>
              </w:rPr>
              <w:t>Planning and Assessment Coordinator</w:t>
            </w:r>
          </w:p>
        </w:tc>
      </w:tr>
      <w:tr w:rsidR="00955B2F" w:rsidRPr="00A7138C" w14:paraId="79DE285E" w14:textId="77777777" w:rsidTr="00D82D33">
        <w:tc>
          <w:tcPr>
            <w:tcW w:w="1524" w:type="dxa"/>
          </w:tcPr>
          <w:p w14:paraId="0B7FBE78" w14:textId="0E11EBF4" w:rsidR="00955B2F" w:rsidRPr="00A7138C" w:rsidRDefault="00D60A39" w:rsidP="001154A5">
            <w:pPr>
              <w:pStyle w:val="NoSpacing"/>
              <w:rPr>
                <w:sz w:val="22"/>
                <w:szCs w:val="22"/>
              </w:rPr>
            </w:pPr>
            <w:r>
              <w:rPr>
                <w:sz w:val="22"/>
                <w:szCs w:val="22"/>
              </w:rPr>
              <w:t>August</w:t>
            </w:r>
            <w:r w:rsidR="00093173">
              <w:rPr>
                <w:sz w:val="22"/>
                <w:szCs w:val="22"/>
              </w:rPr>
              <w:t xml:space="preserve"> to </w:t>
            </w:r>
            <w:r>
              <w:rPr>
                <w:sz w:val="22"/>
                <w:szCs w:val="22"/>
              </w:rPr>
              <w:t>October</w:t>
            </w:r>
          </w:p>
        </w:tc>
        <w:tc>
          <w:tcPr>
            <w:tcW w:w="5468" w:type="dxa"/>
          </w:tcPr>
          <w:p w14:paraId="023D4CCE" w14:textId="2F362F34" w:rsidR="00955B2F" w:rsidRDefault="00142E82" w:rsidP="00D60A39">
            <w:pPr>
              <w:pStyle w:val="NoSpacing"/>
              <w:numPr>
                <w:ilvl w:val="0"/>
                <w:numId w:val="14"/>
              </w:numPr>
              <w:rPr>
                <w:sz w:val="22"/>
                <w:szCs w:val="22"/>
              </w:rPr>
            </w:pPr>
            <w:r>
              <w:rPr>
                <w:sz w:val="22"/>
                <w:szCs w:val="22"/>
              </w:rPr>
              <w:t xml:space="preserve">Finish any remaining report elements, such as a student panel, early in the semester. </w:t>
            </w:r>
            <w:r w:rsidR="00D60A39">
              <w:rPr>
                <w:sz w:val="22"/>
                <w:szCs w:val="22"/>
              </w:rPr>
              <w:t>Complete written Academic Program Review</w:t>
            </w:r>
            <w:r>
              <w:rPr>
                <w:sz w:val="22"/>
                <w:szCs w:val="22"/>
              </w:rPr>
              <w:t xml:space="preserve">. Include Curriculum Committee Review report. </w:t>
            </w:r>
          </w:p>
          <w:p w14:paraId="2878E70E" w14:textId="7AD36128" w:rsidR="00142E82" w:rsidRDefault="00142E82" w:rsidP="00D60A39">
            <w:pPr>
              <w:pStyle w:val="NoSpacing"/>
              <w:numPr>
                <w:ilvl w:val="0"/>
                <w:numId w:val="14"/>
              </w:numPr>
              <w:rPr>
                <w:sz w:val="22"/>
                <w:szCs w:val="22"/>
              </w:rPr>
            </w:pPr>
            <w:r>
              <w:rPr>
                <w:sz w:val="22"/>
                <w:szCs w:val="22"/>
              </w:rPr>
              <w:t xml:space="preserve">Share written Program Review with Internal/External reviewers </w:t>
            </w:r>
            <w:r w:rsidR="00093173">
              <w:rPr>
                <w:sz w:val="22"/>
                <w:szCs w:val="22"/>
              </w:rPr>
              <w:t>4-6 weeks prior to presentation. This will allow them time to finish their review reports so they can be incorporated into your final written Program Review ahead of the presentation</w:t>
            </w:r>
            <w:r>
              <w:rPr>
                <w:sz w:val="22"/>
                <w:szCs w:val="22"/>
              </w:rPr>
              <w:t xml:space="preserve">. </w:t>
            </w:r>
          </w:p>
          <w:p w14:paraId="508666EF" w14:textId="77777777" w:rsidR="00142E82" w:rsidRDefault="00142E82" w:rsidP="00D60A39">
            <w:pPr>
              <w:pStyle w:val="NoSpacing"/>
              <w:numPr>
                <w:ilvl w:val="0"/>
                <w:numId w:val="14"/>
              </w:numPr>
              <w:rPr>
                <w:sz w:val="22"/>
                <w:szCs w:val="22"/>
              </w:rPr>
            </w:pPr>
            <w:r>
              <w:rPr>
                <w:sz w:val="22"/>
                <w:szCs w:val="22"/>
              </w:rPr>
              <w:t xml:space="preserve">Combine all required elements of written Program Review, including Internal/External reviewer reports and Curriculum Committee Review, into one PDF document. A PDF allows for WNC to properly archive your work. Presentation materials may be created in any appropriate format (PowerPoint, website, summary handouts, etc.). </w:t>
            </w:r>
          </w:p>
          <w:p w14:paraId="2E3209DA" w14:textId="77777777" w:rsidR="00142E82" w:rsidRDefault="00142E82" w:rsidP="00D60A39">
            <w:pPr>
              <w:pStyle w:val="NoSpacing"/>
              <w:numPr>
                <w:ilvl w:val="0"/>
                <w:numId w:val="14"/>
              </w:numPr>
              <w:rPr>
                <w:sz w:val="22"/>
                <w:szCs w:val="22"/>
              </w:rPr>
            </w:pPr>
            <w:r>
              <w:rPr>
                <w:sz w:val="22"/>
                <w:szCs w:val="22"/>
              </w:rPr>
              <w:t xml:space="preserve">Work with executive leadership and their assistants to schedule a presentation time, likely in November or December. Allow sufficient time between completing your final report PDF and the presentation so that attendees can review the written report (2-4 weeks). </w:t>
            </w:r>
          </w:p>
          <w:p w14:paraId="6B28B8D9" w14:textId="77777777" w:rsidR="00142E82" w:rsidRDefault="00093173" w:rsidP="00D60A39">
            <w:pPr>
              <w:pStyle w:val="NoSpacing"/>
              <w:numPr>
                <w:ilvl w:val="0"/>
                <w:numId w:val="14"/>
              </w:numPr>
              <w:rPr>
                <w:sz w:val="22"/>
                <w:szCs w:val="22"/>
              </w:rPr>
            </w:pPr>
            <w:r>
              <w:rPr>
                <w:sz w:val="22"/>
                <w:szCs w:val="22"/>
              </w:rPr>
              <w:t xml:space="preserve">Schedule a presentation room, arrange for IAV connections as needed, and determine the need for a site visit. Invite key stakeholders to the presentation. </w:t>
            </w:r>
          </w:p>
          <w:p w14:paraId="3EBABFC9" w14:textId="38EFAA38" w:rsidR="00093173" w:rsidRPr="00A7138C" w:rsidRDefault="00093173" w:rsidP="00D60A39">
            <w:pPr>
              <w:pStyle w:val="NoSpacing"/>
              <w:numPr>
                <w:ilvl w:val="0"/>
                <w:numId w:val="14"/>
              </w:numPr>
              <w:rPr>
                <w:sz w:val="22"/>
                <w:szCs w:val="22"/>
              </w:rPr>
            </w:pPr>
            <w:r>
              <w:rPr>
                <w:sz w:val="22"/>
                <w:szCs w:val="22"/>
              </w:rPr>
              <w:lastRenderedPageBreak/>
              <w:t>Seek support from Planning and Assessment Coordinator as needed.</w:t>
            </w:r>
          </w:p>
        </w:tc>
        <w:tc>
          <w:tcPr>
            <w:tcW w:w="2458" w:type="dxa"/>
          </w:tcPr>
          <w:p w14:paraId="2A2A4F52" w14:textId="77777777" w:rsidR="00955B2F" w:rsidRDefault="00093173" w:rsidP="00093173">
            <w:pPr>
              <w:pStyle w:val="NoSpacing"/>
              <w:numPr>
                <w:ilvl w:val="0"/>
                <w:numId w:val="14"/>
              </w:numPr>
              <w:rPr>
                <w:sz w:val="22"/>
                <w:szCs w:val="22"/>
              </w:rPr>
            </w:pPr>
            <w:r>
              <w:rPr>
                <w:sz w:val="22"/>
                <w:szCs w:val="22"/>
              </w:rPr>
              <w:lastRenderedPageBreak/>
              <w:t>Program Review Team</w:t>
            </w:r>
          </w:p>
          <w:p w14:paraId="320C68E0" w14:textId="77777777" w:rsidR="00093173" w:rsidRDefault="00093173" w:rsidP="00093173">
            <w:pPr>
              <w:pStyle w:val="NoSpacing"/>
              <w:numPr>
                <w:ilvl w:val="0"/>
                <w:numId w:val="14"/>
              </w:numPr>
              <w:rPr>
                <w:sz w:val="22"/>
                <w:szCs w:val="22"/>
              </w:rPr>
            </w:pPr>
            <w:r>
              <w:rPr>
                <w:sz w:val="22"/>
                <w:szCs w:val="22"/>
              </w:rPr>
              <w:t>Curriculum Committee</w:t>
            </w:r>
          </w:p>
          <w:p w14:paraId="76565DFF" w14:textId="77777777" w:rsidR="00093173" w:rsidRDefault="00093173" w:rsidP="00093173">
            <w:pPr>
              <w:pStyle w:val="NoSpacing"/>
              <w:numPr>
                <w:ilvl w:val="0"/>
                <w:numId w:val="14"/>
              </w:numPr>
              <w:rPr>
                <w:sz w:val="22"/>
                <w:szCs w:val="22"/>
              </w:rPr>
            </w:pPr>
            <w:r>
              <w:rPr>
                <w:sz w:val="22"/>
                <w:szCs w:val="22"/>
              </w:rPr>
              <w:t>Internal/External Reviewers</w:t>
            </w:r>
          </w:p>
          <w:p w14:paraId="40620D46" w14:textId="0CA41212" w:rsidR="00093173" w:rsidRDefault="00093173" w:rsidP="00093173">
            <w:pPr>
              <w:pStyle w:val="NoSpacing"/>
              <w:numPr>
                <w:ilvl w:val="0"/>
                <w:numId w:val="14"/>
              </w:numPr>
              <w:rPr>
                <w:sz w:val="22"/>
                <w:szCs w:val="22"/>
              </w:rPr>
            </w:pPr>
            <w:r>
              <w:rPr>
                <w:sz w:val="22"/>
                <w:szCs w:val="22"/>
              </w:rPr>
              <w:t>Executive Leadership and assistants</w:t>
            </w:r>
          </w:p>
          <w:p w14:paraId="60CA1840" w14:textId="77777777" w:rsidR="00D82D33" w:rsidRDefault="00093173" w:rsidP="00093173">
            <w:pPr>
              <w:pStyle w:val="NoSpacing"/>
              <w:numPr>
                <w:ilvl w:val="0"/>
                <w:numId w:val="14"/>
              </w:numPr>
              <w:rPr>
                <w:sz w:val="22"/>
                <w:szCs w:val="22"/>
              </w:rPr>
            </w:pPr>
            <w:r>
              <w:rPr>
                <w:sz w:val="22"/>
                <w:szCs w:val="22"/>
              </w:rPr>
              <w:t>IRE</w:t>
            </w:r>
          </w:p>
          <w:p w14:paraId="1D5C52B8" w14:textId="50BC3F02" w:rsidR="00093173" w:rsidRPr="00A7138C" w:rsidRDefault="00093173" w:rsidP="00093173">
            <w:pPr>
              <w:pStyle w:val="NoSpacing"/>
              <w:numPr>
                <w:ilvl w:val="0"/>
                <w:numId w:val="14"/>
              </w:numPr>
              <w:rPr>
                <w:sz w:val="22"/>
                <w:szCs w:val="22"/>
              </w:rPr>
            </w:pPr>
            <w:r>
              <w:rPr>
                <w:sz w:val="22"/>
                <w:szCs w:val="22"/>
              </w:rPr>
              <w:t>Planning and Assessment Coordinator</w:t>
            </w:r>
          </w:p>
        </w:tc>
      </w:tr>
      <w:tr w:rsidR="00955B2F" w:rsidRPr="00A7138C" w14:paraId="186516FC" w14:textId="77777777" w:rsidTr="00D82D33">
        <w:tc>
          <w:tcPr>
            <w:tcW w:w="1524" w:type="dxa"/>
          </w:tcPr>
          <w:p w14:paraId="5ABFA1F2" w14:textId="4BD0B5CA" w:rsidR="00955B2F" w:rsidRPr="00A7138C" w:rsidRDefault="00093173" w:rsidP="001154A5">
            <w:pPr>
              <w:pStyle w:val="NoSpacing"/>
              <w:rPr>
                <w:sz w:val="22"/>
                <w:szCs w:val="22"/>
              </w:rPr>
            </w:pPr>
            <w:r>
              <w:rPr>
                <w:sz w:val="22"/>
                <w:szCs w:val="22"/>
              </w:rPr>
              <w:t>November to December</w:t>
            </w:r>
          </w:p>
        </w:tc>
        <w:tc>
          <w:tcPr>
            <w:tcW w:w="5468" w:type="dxa"/>
          </w:tcPr>
          <w:p w14:paraId="2DEC91FA" w14:textId="577036FD" w:rsidR="00955B2F" w:rsidRDefault="00093173" w:rsidP="00093173">
            <w:pPr>
              <w:pStyle w:val="NoSpacing"/>
              <w:numPr>
                <w:ilvl w:val="0"/>
                <w:numId w:val="15"/>
              </w:numPr>
              <w:rPr>
                <w:sz w:val="22"/>
                <w:szCs w:val="22"/>
              </w:rPr>
            </w:pPr>
            <w:r>
              <w:rPr>
                <w:sz w:val="22"/>
                <w:szCs w:val="22"/>
              </w:rPr>
              <w:t>Complete presentation. Consider incorporating any revisions, suggestions, or additions that came out of the process into the written Program Review report.</w:t>
            </w:r>
          </w:p>
          <w:p w14:paraId="06FA608E" w14:textId="4E40F11C" w:rsidR="00F85538" w:rsidRDefault="00F85538" w:rsidP="00093173">
            <w:pPr>
              <w:pStyle w:val="NoSpacing"/>
              <w:numPr>
                <w:ilvl w:val="0"/>
                <w:numId w:val="15"/>
              </w:numPr>
              <w:rPr>
                <w:sz w:val="22"/>
                <w:szCs w:val="22"/>
              </w:rPr>
            </w:pPr>
            <w:r>
              <w:rPr>
                <w:sz w:val="22"/>
                <w:szCs w:val="22"/>
              </w:rPr>
              <w:t xml:space="preserve">Complete an Exit Interview with the Provost and President separate from the presentation to discuss major findings, recommendations, and goals moving forward. </w:t>
            </w:r>
          </w:p>
          <w:p w14:paraId="0A5D8B22" w14:textId="77777777" w:rsidR="00093173" w:rsidRDefault="00093173" w:rsidP="00093173">
            <w:pPr>
              <w:pStyle w:val="NoSpacing"/>
              <w:numPr>
                <w:ilvl w:val="0"/>
                <w:numId w:val="15"/>
              </w:numPr>
              <w:rPr>
                <w:sz w:val="22"/>
                <w:szCs w:val="22"/>
              </w:rPr>
            </w:pPr>
            <w:r>
              <w:rPr>
                <w:sz w:val="22"/>
                <w:szCs w:val="22"/>
              </w:rPr>
              <w:t xml:space="preserve">Complete any revisions to written Program Review. </w:t>
            </w:r>
          </w:p>
          <w:p w14:paraId="2604BE9F" w14:textId="77777777" w:rsidR="00093173" w:rsidRDefault="00093173" w:rsidP="00093173">
            <w:pPr>
              <w:pStyle w:val="NoSpacing"/>
              <w:numPr>
                <w:ilvl w:val="0"/>
                <w:numId w:val="15"/>
              </w:numPr>
              <w:rPr>
                <w:sz w:val="22"/>
                <w:szCs w:val="22"/>
              </w:rPr>
            </w:pPr>
            <w:r>
              <w:rPr>
                <w:sz w:val="22"/>
                <w:szCs w:val="22"/>
              </w:rPr>
              <w:t xml:space="preserve">Send a copy of final written Program Review to Planning and Assessment Coordinator. </w:t>
            </w:r>
          </w:p>
          <w:p w14:paraId="4D05FC57" w14:textId="77777777" w:rsidR="00093173" w:rsidRDefault="00093173" w:rsidP="00093173">
            <w:pPr>
              <w:pStyle w:val="NoSpacing"/>
              <w:numPr>
                <w:ilvl w:val="0"/>
                <w:numId w:val="15"/>
              </w:numPr>
              <w:rPr>
                <w:sz w:val="22"/>
                <w:szCs w:val="22"/>
              </w:rPr>
            </w:pPr>
            <w:r>
              <w:rPr>
                <w:sz w:val="22"/>
                <w:szCs w:val="22"/>
              </w:rPr>
              <w:t xml:space="preserve">Work with Planning and Assessment Coordinator to complete required NSHE Program Review summary. </w:t>
            </w:r>
          </w:p>
          <w:p w14:paraId="46258343" w14:textId="77777777" w:rsidR="00093173" w:rsidRDefault="00093173" w:rsidP="00093173">
            <w:pPr>
              <w:pStyle w:val="NoSpacing"/>
              <w:numPr>
                <w:ilvl w:val="0"/>
                <w:numId w:val="15"/>
              </w:numPr>
              <w:rPr>
                <w:sz w:val="22"/>
                <w:szCs w:val="22"/>
              </w:rPr>
            </w:pPr>
            <w:r>
              <w:rPr>
                <w:sz w:val="22"/>
                <w:szCs w:val="22"/>
              </w:rPr>
              <w:t>Present Program Review budgetary requests to Budget Committee.</w:t>
            </w:r>
          </w:p>
          <w:p w14:paraId="04B4AE3D" w14:textId="2C4AEB89" w:rsidR="00093173" w:rsidRPr="00A7138C" w:rsidRDefault="00093173" w:rsidP="00093173">
            <w:pPr>
              <w:pStyle w:val="NoSpacing"/>
              <w:numPr>
                <w:ilvl w:val="0"/>
                <w:numId w:val="15"/>
              </w:numPr>
              <w:rPr>
                <w:sz w:val="22"/>
                <w:szCs w:val="22"/>
              </w:rPr>
            </w:pPr>
            <w:r>
              <w:rPr>
                <w:sz w:val="22"/>
                <w:szCs w:val="22"/>
              </w:rPr>
              <w:t xml:space="preserve">Present other identified opportunities for support and/or collaboration to appropriate </w:t>
            </w:r>
            <w:r w:rsidR="00D82D33">
              <w:rPr>
                <w:sz w:val="22"/>
                <w:szCs w:val="22"/>
              </w:rPr>
              <w:t xml:space="preserve">committees, offices, programs, or community partners (as applicable). </w:t>
            </w:r>
          </w:p>
        </w:tc>
        <w:tc>
          <w:tcPr>
            <w:tcW w:w="2458" w:type="dxa"/>
          </w:tcPr>
          <w:p w14:paraId="7EEF21F3" w14:textId="77777777" w:rsidR="00955B2F" w:rsidRDefault="00D82D33" w:rsidP="00D82D33">
            <w:pPr>
              <w:pStyle w:val="NoSpacing"/>
              <w:numPr>
                <w:ilvl w:val="0"/>
                <w:numId w:val="15"/>
              </w:numPr>
              <w:rPr>
                <w:sz w:val="22"/>
                <w:szCs w:val="22"/>
              </w:rPr>
            </w:pPr>
            <w:r>
              <w:rPr>
                <w:sz w:val="22"/>
                <w:szCs w:val="22"/>
              </w:rPr>
              <w:t>Program Review Team</w:t>
            </w:r>
          </w:p>
          <w:p w14:paraId="1C6BCDAE" w14:textId="77777777" w:rsidR="00D82D33" w:rsidRDefault="00D82D33" w:rsidP="00D82D33">
            <w:pPr>
              <w:pStyle w:val="NoSpacing"/>
              <w:numPr>
                <w:ilvl w:val="0"/>
                <w:numId w:val="15"/>
              </w:numPr>
              <w:rPr>
                <w:sz w:val="22"/>
                <w:szCs w:val="22"/>
              </w:rPr>
            </w:pPr>
            <w:r>
              <w:rPr>
                <w:sz w:val="22"/>
                <w:szCs w:val="22"/>
              </w:rPr>
              <w:t>Planning and Assessment Coordinator</w:t>
            </w:r>
          </w:p>
          <w:p w14:paraId="750A8C05" w14:textId="77777777" w:rsidR="00D82D33" w:rsidRDefault="00D82D33" w:rsidP="00D82D33">
            <w:pPr>
              <w:pStyle w:val="NoSpacing"/>
              <w:numPr>
                <w:ilvl w:val="0"/>
                <w:numId w:val="15"/>
              </w:numPr>
              <w:rPr>
                <w:sz w:val="22"/>
                <w:szCs w:val="22"/>
              </w:rPr>
            </w:pPr>
            <w:r>
              <w:rPr>
                <w:sz w:val="22"/>
                <w:szCs w:val="22"/>
              </w:rPr>
              <w:t>Budget Committee</w:t>
            </w:r>
          </w:p>
          <w:p w14:paraId="228D0E2A" w14:textId="4B1682BE" w:rsidR="00D82D33" w:rsidRPr="00A7138C" w:rsidRDefault="00D82D33" w:rsidP="00D82D33">
            <w:pPr>
              <w:pStyle w:val="NoSpacing"/>
              <w:ind w:left="360"/>
              <w:rPr>
                <w:sz w:val="22"/>
                <w:szCs w:val="22"/>
              </w:rPr>
            </w:pPr>
          </w:p>
        </w:tc>
      </w:tr>
    </w:tbl>
    <w:p w14:paraId="4D7C026A" w14:textId="29757500" w:rsidR="00AE24AE" w:rsidRDefault="00AE24AE" w:rsidP="001154A5">
      <w:pPr>
        <w:pStyle w:val="NoSpacing"/>
      </w:pPr>
    </w:p>
    <w:p w14:paraId="1A164856" w14:textId="63E1BBB8" w:rsidR="00AE24AE" w:rsidRDefault="00AE24AE" w:rsidP="001154A5">
      <w:pPr>
        <w:pStyle w:val="NoSpacing"/>
      </w:pPr>
    </w:p>
    <w:p w14:paraId="65EB6FB0" w14:textId="142897B8" w:rsidR="00AE24AE" w:rsidRDefault="00AE24AE" w:rsidP="001154A5">
      <w:pPr>
        <w:pStyle w:val="NoSpacing"/>
      </w:pPr>
    </w:p>
    <w:p w14:paraId="74512D15" w14:textId="77777777" w:rsidR="00AE24AE" w:rsidRDefault="00AE24AE" w:rsidP="001154A5">
      <w:pPr>
        <w:pStyle w:val="NoSpacing"/>
      </w:pPr>
    </w:p>
    <w:p w14:paraId="2AD90D81" w14:textId="04AD6707" w:rsidR="00B8355A" w:rsidRDefault="00B8355A" w:rsidP="001154A5">
      <w:pPr>
        <w:pStyle w:val="NoSpacing"/>
      </w:pPr>
    </w:p>
    <w:p w14:paraId="6F66BD02" w14:textId="77777777" w:rsidR="00AE24AE" w:rsidRDefault="00AE24AE" w:rsidP="001154A5">
      <w:pPr>
        <w:pStyle w:val="NoSpacing"/>
        <w:sectPr w:rsidR="00AE24AE">
          <w:pgSz w:w="12240" w:h="15840"/>
          <w:pgMar w:top="1000" w:right="1260" w:bottom="280" w:left="1520" w:header="0" w:footer="662" w:gutter="0"/>
          <w:cols w:space="720"/>
        </w:sectPr>
      </w:pPr>
    </w:p>
    <w:p w14:paraId="7AA7068C" w14:textId="00E501B2" w:rsidR="001154A5" w:rsidRPr="008814E4" w:rsidRDefault="008814E4" w:rsidP="001154A5">
      <w:pPr>
        <w:pStyle w:val="NoSpacing"/>
        <w:rPr>
          <w:b/>
          <w:bCs/>
        </w:rPr>
      </w:pPr>
      <w:r>
        <w:rPr>
          <w:b/>
          <w:bCs/>
        </w:rPr>
        <w:lastRenderedPageBreak/>
        <w:t xml:space="preserve">WRITTEN </w:t>
      </w:r>
      <w:r w:rsidRPr="008814E4">
        <w:rPr>
          <w:b/>
          <w:bCs/>
        </w:rPr>
        <w:t>ACADEMIC PROGRAM REVIEW REPORT ELEMENTS</w:t>
      </w:r>
    </w:p>
    <w:p w14:paraId="39B6A5A8" w14:textId="33B6235D" w:rsidR="008814E4" w:rsidRDefault="008814E4" w:rsidP="001154A5">
      <w:pPr>
        <w:pStyle w:val="NoSpacing"/>
      </w:pPr>
    </w:p>
    <w:p w14:paraId="6D7762CD" w14:textId="0FF79527" w:rsidR="00E553CB" w:rsidRPr="00E553CB" w:rsidRDefault="00E553CB" w:rsidP="001154A5">
      <w:pPr>
        <w:pStyle w:val="NoSpacing"/>
        <w:rPr>
          <w:b/>
          <w:bCs/>
        </w:rPr>
      </w:pPr>
      <w:r w:rsidRPr="00E553CB">
        <w:rPr>
          <w:b/>
          <w:bCs/>
        </w:rPr>
        <w:t>Part 1: Program Overview</w:t>
      </w:r>
    </w:p>
    <w:p w14:paraId="2821A59A" w14:textId="77777777" w:rsidR="00E553CB" w:rsidRDefault="00E553CB" w:rsidP="001154A5">
      <w:pPr>
        <w:pStyle w:val="NoSpacing"/>
      </w:pPr>
    </w:p>
    <w:p w14:paraId="1358CDC1" w14:textId="43C4F568" w:rsidR="00E553CB" w:rsidRPr="00E553CB" w:rsidRDefault="00E553CB" w:rsidP="001154A5">
      <w:pPr>
        <w:pStyle w:val="NoSpacing"/>
        <w:numPr>
          <w:ilvl w:val="0"/>
          <w:numId w:val="16"/>
        </w:numPr>
        <w:rPr>
          <w:b/>
          <w:bCs/>
        </w:rPr>
      </w:pPr>
      <w:r>
        <w:rPr>
          <w:b/>
          <w:bCs/>
          <w:spacing w:val="-1"/>
        </w:rPr>
        <w:t xml:space="preserve">Brief </w:t>
      </w:r>
      <w:r w:rsidR="001154A5" w:rsidRPr="00E553CB">
        <w:rPr>
          <w:b/>
          <w:bCs/>
          <w:spacing w:val="-1"/>
        </w:rPr>
        <w:t>Pr</w:t>
      </w:r>
      <w:r w:rsidR="001154A5" w:rsidRPr="00E553CB">
        <w:rPr>
          <w:b/>
          <w:bCs/>
          <w:spacing w:val="1"/>
        </w:rPr>
        <w:t>og</w:t>
      </w:r>
      <w:r w:rsidR="001154A5" w:rsidRPr="00E553CB">
        <w:rPr>
          <w:b/>
          <w:bCs/>
          <w:spacing w:val="2"/>
        </w:rPr>
        <w:t>r</w:t>
      </w:r>
      <w:r w:rsidR="001154A5" w:rsidRPr="00E553CB">
        <w:rPr>
          <w:b/>
          <w:bCs/>
        </w:rPr>
        <w:t>am</w:t>
      </w:r>
      <w:r w:rsidR="001154A5" w:rsidRPr="00E553CB">
        <w:rPr>
          <w:b/>
          <w:bCs/>
          <w:spacing w:val="-15"/>
        </w:rPr>
        <w:t xml:space="preserve"> </w:t>
      </w:r>
      <w:r w:rsidR="001154A5" w:rsidRPr="00E553CB">
        <w:rPr>
          <w:b/>
          <w:bCs/>
        </w:rPr>
        <w:t>D</w:t>
      </w:r>
      <w:r w:rsidR="001154A5" w:rsidRPr="00E553CB">
        <w:rPr>
          <w:b/>
          <w:bCs/>
          <w:spacing w:val="4"/>
        </w:rPr>
        <w:t>e</w:t>
      </w:r>
      <w:r w:rsidR="001154A5" w:rsidRPr="00E553CB">
        <w:rPr>
          <w:b/>
          <w:bCs/>
        </w:rPr>
        <w:t>sc</w:t>
      </w:r>
      <w:r w:rsidR="001154A5" w:rsidRPr="00E553CB">
        <w:rPr>
          <w:b/>
          <w:bCs/>
          <w:spacing w:val="2"/>
        </w:rPr>
        <w:t>r</w:t>
      </w:r>
      <w:r w:rsidR="001154A5" w:rsidRPr="00E553CB">
        <w:rPr>
          <w:b/>
          <w:bCs/>
        </w:rPr>
        <w:t>i</w:t>
      </w:r>
      <w:r w:rsidR="001154A5" w:rsidRPr="00E553CB">
        <w:rPr>
          <w:b/>
          <w:bCs/>
          <w:spacing w:val="1"/>
        </w:rPr>
        <w:t>pt</w:t>
      </w:r>
      <w:r w:rsidR="001154A5" w:rsidRPr="00E553CB">
        <w:rPr>
          <w:b/>
          <w:bCs/>
        </w:rPr>
        <w:t>ion</w:t>
      </w:r>
      <w:r>
        <w:rPr>
          <w:b/>
          <w:bCs/>
        </w:rPr>
        <w:t>/Summary</w:t>
      </w:r>
    </w:p>
    <w:p w14:paraId="2AB3F74E" w14:textId="77777777" w:rsidR="00E553CB" w:rsidRDefault="00E553CB" w:rsidP="00E553CB">
      <w:pPr>
        <w:pStyle w:val="NoSpacing"/>
        <w:ind w:left="1440"/>
      </w:pPr>
    </w:p>
    <w:p w14:paraId="5F7942C0" w14:textId="5EB54DCF" w:rsidR="00E553CB" w:rsidRPr="00C95EE2" w:rsidRDefault="001154A5" w:rsidP="00E553CB">
      <w:pPr>
        <w:pStyle w:val="NoSpacing"/>
        <w:numPr>
          <w:ilvl w:val="0"/>
          <w:numId w:val="16"/>
        </w:numPr>
        <w:rPr>
          <w:b/>
          <w:bCs/>
        </w:rPr>
      </w:pPr>
      <w:r w:rsidRPr="00E553CB">
        <w:rPr>
          <w:b/>
          <w:bCs/>
        </w:rPr>
        <w:t>C</w:t>
      </w:r>
      <w:r w:rsidRPr="00E553CB">
        <w:rPr>
          <w:b/>
          <w:bCs/>
          <w:spacing w:val="1"/>
        </w:rPr>
        <w:t>o</w:t>
      </w:r>
      <w:r w:rsidRPr="00E553CB">
        <w:rPr>
          <w:b/>
          <w:bCs/>
        </w:rPr>
        <w:t>lle</w:t>
      </w:r>
      <w:r w:rsidRPr="00E553CB">
        <w:rPr>
          <w:b/>
          <w:bCs/>
          <w:spacing w:val="3"/>
        </w:rPr>
        <w:t>g</w:t>
      </w:r>
      <w:r w:rsidRPr="00E553CB">
        <w:rPr>
          <w:b/>
          <w:bCs/>
        </w:rPr>
        <w:t>e</w:t>
      </w:r>
      <w:r w:rsidRPr="00E553CB">
        <w:rPr>
          <w:b/>
          <w:bCs/>
          <w:spacing w:val="-12"/>
        </w:rPr>
        <w:t xml:space="preserve"> </w:t>
      </w:r>
      <w:r w:rsidRPr="00E553CB">
        <w:rPr>
          <w:b/>
          <w:bCs/>
        </w:rPr>
        <w:t>and</w:t>
      </w:r>
      <w:r w:rsidRPr="00E553CB">
        <w:rPr>
          <w:b/>
          <w:bCs/>
          <w:spacing w:val="-6"/>
        </w:rPr>
        <w:t xml:space="preserve"> </w:t>
      </w:r>
      <w:r w:rsidRPr="00E553CB">
        <w:rPr>
          <w:b/>
          <w:bCs/>
          <w:spacing w:val="-1"/>
        </w:rPr>
        <w:t>Pr</w:t>
      </w:r>
      <w:r w:rsidRPr="00E553CB">
        <w:rPr>
          <w:b/>
          <w:bCs/>
          <w:spacing w:val="1"/>
        </w:rPr>
        <w:t>og</w:t>
      </w:r>
      <w:r w:rsidRPr="00E553CB">
        <w:rPr>
          <w:b/>
          <w:bCs/>
          <w:spacing w:val="2"/>
        </w:rPr>
        <w:t>r</w:t>
      </w:r>
      <w:r w:rsidRPr="00E553CB">
        <w:rPr>
          <w:b/>
          <w:bCs/>
        </w:rPr>
        <w:t>am</w:t>
      </w:r>
      <w:r w:rsidRPr="00E553CB">
        <w:rPr>
          <w:b/>
          <w:bCs/>
          <w:spacing w:val="-12"/>
        </w:rPr>
        <w:t xml:space="preserve"> </w:t>
      </w:r>
      <w:r w:rsidRPr="00E553CB">
        <w:rPr>
          <w:b/>
          <w:bCs/>
          <w:spacing w:val="7"/>
        </w:rPr>
        <w:t>M</w:t>
      </w:r>
      <w:r w:rsidRPr="00E553CB">
        <w:rPr>
          <w:b/>
          <w:bCs/>
        </w:rPr>
        <w:t>issi</w:t>
      </w:r>
      <w:r w:rsidRPr="00E553CB">
        <w:rPr>
          <w:b/>
          <w:bCs/>
          <w:spacing w:val="1"/>
        </w:rPr>
        <w:t>on</w:t>
      </w:r>
    </w:p>
    <w:p w14:paraId="6C76E3BA" w14:textId="77777777" w:rsidR="00C95EE2" w:rsidRPr="00E553CB" w:rsidRDefault="00C95EE2" w:rsidP="00C95EE2">
      <w:pPr>
        <w:pStyle w:val="NoSpacing"/>
        <w:rPr>
          <w:b/>
          <w:bCs/>
        </w:rPr>
      </w:pPr>
    </w:p>
    <w:p w14:paraId="010D68DA" w14:textId="15725D7D" w:rsidR="001154A5" w:rsidRPr="00E553CB" w:rsidRDefault="001154A5" w:rsidP="00E553CB">
      <w:pPr>
        <w:pStyle w:val="NoSpacing"/>
        <w:numPr>
          <w:ilvl w:val="1"/>
          <w:numId w:val="16"/>
        </w:numPr>
      </w:pPr>
      <w:r w:rsidRPr="00E553CB">
        <w:rPr>
          <w:spacing w:val="5"/>
        </w:rPr>
        <w:t>T</w:t>
      </w:r>
      <w:r>
        <w:t>he</w:t>
      </w:r>
      <w:r w:rsidRPr="00E553CB">
        <w:rPr>
          <w:spacing w:val="-8"/>
        </w:rPr>
        <w:t xml:space="preserve"> </w:t>
      </w:r>
      <w:r w:rsidRPr="00E553CB">
        <w:rPr>
          <w:spacing w:val="1"/>
        </w:rPr>
        <w:t>c</w:t>
      </w:r>
      <w:r>
        <w:t>o</w:t>
      </w:r>
      <w:r w:rsidRPr="00E553CB">
        <w:rPr>
          <w:spacing w:val="-1"/>
        </w:rPr>
        <w:t>ll</w:t>
      </w:r>
      <w:r w:rsidRPr="00E553CB">
        <w:rPr>
          <w:spacing w:val="2"/>
        </w:rPr>
        <w:t>eg</w:t>
      </w:r>
      <w:r>
        <w:t>e</w:t>
      </w:r>
      <w:r w:rsidRPr="00E553CB">
        <w:rPr>
          <w:spacing w:val="-14"/>
        </w:rPr>
        <w:t xml:space="preserve"> </w:t>
      </w:r>
      <w:r w:rsidRPr="00E553CB">
        <w:rPr>
          <w:spacing w:val="9"/>
        </w:rPr>
        <w:t>m</w:t>
      </w:r>
      <w:r w:rsidRPr="00E553CB">
        <w:rPr>
          <w:spacing w:val="-1"/>
        </w:rPr>
        <w:t>i</w:t>
      </w:r>
      <w:r w:rsidRPr="00E553CB">
        <w:rPr>
          <w:spacing w:val="1"/>
        </w:rPr>
        <w:t>ss</w:t>
      </w:r>
      <w:r w:rsidRPr="00E553CB">
        <w:rPr>
          <w:spacing w:val="-3"/>
        </w:rPr>
        <w:t>i</w:t>
      </w:r>
      <w:r>
        <w:t>on</w:t>
      </w:r>
      <w:r w:rsidRPr="00E553CB">
        <w:rPr>
          <w:spacing w:val="-12"/>
        </w:rPr>
        <w:t xml:space="preserve"> </w:t>
      </w:r>
      <w:r>
        <w:t>and</w:t>
      </w:r>
      <w:r w:rsidRPr="00E553CB">
        <w:rPr>
          <w:spacing w:val="-4"/>
        </w:rPr>
        <w:t xml:space="preserve"> </w:t>
      </w:r>
      <w:r w:rsidRPr="00E553CB">
        <w:rPr>
          <w:spacing w:val="2"/>
        </w:rPr>
        <w:t>p</w:t>
      </w:r>
      <w:r w:rsidRPr="00E553CB">
        <w:rPr>
          <w:spacing w:val="1"/>
        </w:rPr>
        <w:t>r</w:t>
      </w:r>
      <w:r>
        <w:t>og</w:t>
      </w:r>
      <w:r w:rsidRPr="00E553CB">
        <w:rPr>
          <w:spacing w:val="1"/>
        </w:rPr>
        <w:t>r</w:t>
      </w:r>
      <w:r>
        <w:t>am</w:t>
      </w:r>
      <w:r w:rsidRPr="00E553CB">
        <w:rPr>
          <w:spacing w:val="-10"/>
        </w:rPr>
        <w:t xml:space="preserve"> </w:t>
      </w:r>
      <w:r w:rsidRPr="00E553CB">
        <w:rPr>
          <w:spacing w:val="9"/>
        </w:rPr>
        <w:t>m</w:t>
      </w:r>
      <w:r w:rsidRPr="00E553CB">
        <w:rPr>
          <w:spacing w:val="-1"/>
        </w:rPr>
        <w:t>i</w:t>
      </w:r>
      <w:r w:rsidRPr="00E553CB">
        <w:rPr>
          <w:spacing w:val="1"/>
        </w:rPr>
        <w:t>ss</w:t>
      </w:r>
      <w:r w:rsidRPr="00E553CB">
        <w:rPr>
          <w:spacing w:val="-1"/>
        </w:rPr>
        <w:t>i</w:t>
      </w:r>
      <w:r>
        <w:t>on</w:t>
      </w:r>
      <w:r w:rsidRPr="00E553CB">
        <w:rPr>
          <w:spacing w:val="-15"/>
        </w:rPr>
        <w:t xml:space="preserve"> </w:t>
      </w:r>
      <w:r>
        <w:t>are</w:t>
      </w:r>
      <w:r w:rsidRPr="00E553CB">
        <w:rPr>
          <w:spacing w:val="-5"/>
        </w:rPr>
        <w:t xml:space="preserve"> </w:t>
      </w:r>
      <w:r>
        <w:t>p</w:t>
      </w:r>
      <w:r w:rsidRPr="00E553CB">
        <w:rPr>
          <w:spacing w:val="3"/>
        </w:rPr>
        <w:t>r</w:t>
      </w:r>
      <w:r>
        <w:t>e</w:t>
      </w:r>
      <w:r w:rsidRPr="00E553CB">
        <w:rPr>
          <w:spacing w:val="2"/>
        </w:rPr>
        <w:t>s</w:t>
      </w:r>
      <w:r>
        <w:t>en</w:t>
      </w:r>
      <w:r w:rsidRPr="00E553CB">
        <w:rPr>
          <w:spacing w:val="2"/>
        </w:rPr>
        <w:t>te</w:t>
      </w:r>
      <w:r>
        <w:t>d</w:t>
      </w:r>
      <w:r w:rsidRPr="00E553CB">
        <w:rPr>
          <w:spacing w:val="-19"/>
        </w:rPr>
        <w:t xml:space="preserve"> </w:t>
      </w:r>
      <w:r w:rsidRPr="00E553CB">
        <w:rPr>
          <w:spacing w:val="1"/>
        </w:rPr>
        <w:t>s</w:t>
      </w:r>
      <w:r w:rsidRPr="00E553CB">
        <w:rPr>
          <w:spacing w:val="-1"/>
        </w:rPr>
        <w:t>i</w:t>
      </w:r>
      <w:r w:rsidRPr="00E553CB">
        <w:rPr>
          <w:spacing w:val="4"/>
        </w:rPr>
        <w:t>d</w:t>
      </w:r>
      <w:r w:rsidRPr="00E553CB">
        <w:rPr>
          <w:spacing w:val="2"/>
        </w:rPr>
        <w:t>e</w:t>
      </w:r>
      <w:r>
        <w:t xml:space="preserve">- </w:t>
      </w:r>
      <w:r w:rsidRPr="00E553CB">
        <w:rPr>
          <w:spacing w:val="4"/>
        </w:rPr>
        <w:t>b</w:t>
      </w:r>
      <w:r w:rsidRPr="00E553CB">
        <w:rPr>
          <w:spacing w:val="-8"/>
        </w:rPr>
        <w:t>y</w:t>
      </w:r>
      <w:r w:rsidRPr="00E553CB">
        <w:rPr>
          <w:spacing w:val="1"/>
        </w:rPr>
        <w:t>-</w:t>
      </w:r>
      <w:r w:rsidRPr="00E553CB">
        <w:rPr>
          <w:spacing w:val="4"/>
        </w:rPr>
        <w:t>s</w:t>
      </w:r>
      <w:r w:rsidRPr="00E553CB">
        <w:rPr>
          <w:spacing w:val="-1"/>
        </w:rPr>
        <w:t>i</w:t>
      </w:r>
      <w:r w:rsidRPr="00E553CB">
        <w:rPr>
          <w:spacing w:val="2"/>
        </w:rPr>
        <w:t>d</w:t>
      </w:r>
      <w:r>
        <w:t>e</w:t>
      </w:r>
      <w:r w:rsidRPr="00E553CB">
        <w:rPr>
          <w:spacing w:val="-9"/>
        </w:rPr>
        <w:t xml:space="preserve"> </w:t>
      </w:r>
      <w:r w:rsidRPr="00E553CB">
        <w:rPr>
          <w:spacing w:val="-1"/>
        </w:rPr>
        <w:t>i</w:t>
      </w:r>
      <w:r>
        <w:t>n</w:t>
      </w:r>
      <w:r w:rsidRPr="00E553CB">
        <w:rPr>
          <w:spacing w:val="-3"/>
        </w:rPr>
        <w:t xml:space="preserve"> </w:t>
      </w:r>
      <w:r>
        <w:t>a</w:t>
      </w:r>
      <w:r w:rsidRPr="00E553CB">
        <w:rPr>
          <w:spacing w:val="-4"/>
        </w:rPr>
        <w:t xml:space="preserve"> </w:t>
      </w:r>
      <w:r w:rsidRPr="00E553CB">
        <w:rPr>
          <w:spacing w:val="2"/>
        </w:rPr>
        <w:t>ta</w:t>
      </w:r>
      <w:r>
        <w:t>b</w:t>
      </w:r>
      <w:r w:rsidRPr="00E553CB">
        <w:rPr>
          <w:spacing w:val="1"/>
        </w:rPr>
        <w:t>l</w:t>
      </w:r>
      <w:r>
        <w:t>e</w:t>
      </w:r>
      <w:r w:rsidRPr="00E553CB">
        <w:rPr>
          <w:spacing w:val="-9"/>
        </w:rPr>
        <w:t xml:space="preserve"> </w:t>
      </w:r>
      <w:r w:rsidRPr="00E553CB">
        <w:rPr>
          <w:spacing w:val="2"/>
        </w:rPr>
        <w:t>t</w:t>
      </w:r>
      <w:r>
        <w:t>o</w:t>
      </w:r>
      <w:r w:rsidRPr="00E553CB">
        <w:rPr>
          <w:spacing w:val="-3"/>
        </w:rPr>
        <w:t xml:space="preserve"> </w:t>
      </w:r>
      <w:r w:rsidRPr="00E553CB">
        <w:rPr>
          <w:spacing w:val="1"/>
        </w:rPr>
        <w:t>s</w:t>
      </w:r>
      <w:r>
        <w:t>h</w:t>
      </w:r>
      <w:r w:rsidRPr="00E553CB">
        <w:rPr>
          <w:spacing w:val="2"/>
        </w:rPr>
        <w:t>o</w:t>
      </w:r>
      <w:r>
        <w:t>w</w:t>
      </w:r>
      <w:r w:rsidRPr="00E553CB">
        <w:rPr>
          <w:spacing w:val="-10"/>
        </w:rPr>
        <w:t xml:space="preserve"> </w:t>
      </w:r>
      <w:r w:rsidRPr="00E553CB">
        <w:rPr>
          <w:spacing w:val="4"/>
        </w:rPr>
        <w:t>h</w:t>
      </w:r>
      <w:r w:rsidRPr="00E553CB">
        <w:rPr>
          <w:spacing w:val="2"/>
        </w:rPr>
        <w:t>o</w:t>
      </w:r>
      <w:r>
        <w:t>w</w:t>
      </w:r>
      <w:r w:rsidRPr="00E553CB">
        <w:rPr>
          <w:spacing w:val="-11"/>
        </w:rPr>
        <w:t xml:space="preserve"> </w:t>
      </w:r>
      <w:r w:rsidRPr="00E553CB">
        <w:rPr>
          <w:spacing w:val="2"/>
        </w:rPr>
        <w:t>t</w:t>
      </w:r>
      <w:r>
        <w:t>he</w:t>
      </w:r>
      <w:r w:rsidRPr="00E553CB">
        <w:rPr>
          <w:spacing w:val="-6"/>
        </w:rPr>
        <w:t xml:space="preserve"> </w:t>
      </w:r>
      <w:r w:rsidRPr="00E553CB">
        <w:rPr>
          <w:spacing w:val="1"/>
        </w:rPr>
        <w:t>c</w:t>
      </w:r>
      <w:r w:rsidRPr="00E553CB">
        <w:rPr>
          <w:spacing w:val="2"/>
        </w:rPr>
        <w:t>o</w:t>
      </w:r>
      <w:r w:rsidRPr="00E553CB">
        <w:rPr>
          <w:spacing w:val="-1"/>
        </w:rPr>
        <w:t>l</w:t>
      </w:r>
      <w:r w:rsidRPr="00E553CB">
        <w:rPr>
          <w:spacing w:val="1"/>
        </w:rPr>
        <w:t>l</w:t>
      </w:r>
      <w:r>
        <w:t>e</w:t>
      </w:r>
      <w:r w:rsidRPr="00E553CB">
        <w:rPr>
          <w:spacing w:val="2"/>
        </w:rPr>
        <w:t>g</w:t>
      </w:r>
      <w:r>
        <w:t>e</w:t>
      </w:r>
      <w:r w:rsidRPr="00E553CB">
        <w:rPr>
          <w:spacing w:val="-11"/>
        </w:rPr>
        <w:t xml:space="preserve"> </w:t>
      </w:r>
      <w:r>
        <w:t>a</w:t>
      </w:r>
      <w:r w:rsidRPr="00E553CB">
        <w:rPr>
          <w:spacing w:val="2"/>
        </w:rPr>
        <w:t>n</w:t>
      </w:r>
      <w:r>
        <w:t>d</w:t>
      </w:r>
      <w:r w:rsidRPr="00E553CB">
        <w:rPr>
          <w:spacing w:val="-3"/>
        </w:rPr>
        <w:t xml:space="preserve"> </w:t>
      </w:r>
      <w:r>
        <w:t>prog</w:t>
      </w:r>
      <w:r w:rsidRPr="00E553CB">
        <w:rPr>
          <w:spacing w:val="1"/>
        </w:rPr>
        <w:t>r</w:t>
      </w:r>
      <w:r w:rsidRPr="00E553CB">
        <w:rPr>
          <w:spacing w:val="4"/>
        </w:rPr>
        <w:t>a</w:t>
      </w:r>
      <w:r>
        <w:t>m</w:t>
      </w:r>
      <w:r w:rsidRPr="00E553CB">
        <w:rPr>
          <w:spacing w:val="-12"/>
        </w:rPr>
        <w:t xml:space="preserve"> </w:t>
      </w:r>
      <w:r w:rsidRPr="00E553CB">
        <w:rPr>
          <w:spacing w:val="7"/>
        </w:rPr>
        <w:t>m</w:t>
      </w:r>
      <w:r w:rsidRPr="00E553CB">
        <w:rPr>
          <w:spacing w:val="-3"/>
        </w:rPr>
        <w:t>i</w:t>
      </w:r>
      <w:r w:rsidRPr="00E553CB">
        <w:rPr>
          <w:spacing w:val="1"/>
        </w:rPr>
        <w:t>ss</w:t>
      </w:r>
      <w:r w:rsidRPr="00E553CB">
        <w:rPr>
          <w:spacing w:val="-1"/>
        </w:rPr>
        <w:t>i</w:t>
      </w:r>
      <w:r>
        <w:t>ons</w:t>
      </w:r>
      <w:r w:rsidRPr="00E553CB">
        <w:rPr>
          <w:spacing w:val="-9"/>
        </w:rPr>
        <w:t xml:space="preserve"> </w:t>
      </w:r>
      <w:r>
        <w:t>a</w:t>
      </w:r>
      <w:r w:rsidRPr="00E553CB">
        <w:rPr>
          <w:spacing w:val="-1"/>
        </w:rPr>
        <w:t>l</w:t>
      </w:r>
      <w:r w:rsidRPr="00E553CB">
        <w:rPr>
          <w:spacing w:val="1"/>
        </w:rPr>
        <w:t>i</w:t>
      </w:r>
      <w:r>
        <w:t>gn.</w:t>
      </w:r>
      <w:r w:rsidRPr="00E553CB">
        <w:rPr>
          <w:spacing w:val="-10"/>
        </w:rPr>
        <w:t xml:space="preserve"> </w:t>
      </w:r>
      <w:r w:rsidRPr="00E553CB">
        <w:rPr>
          <w:spacing w:val="5"/>
        </w:rPr>
        <w:t>T</w:t>
      </w:r>
      <w:r>
        <w:t>he</w:t>
      </w:r>
      <w:r w:rsidRPr="00E553CB">
        <w:rPr>
          <w:spacing w:val="-6"/>
        </w:rPr>
        <w:t xml:space="preserve"> </w:t>
      </w:r>
      <w:r>
        <w:t>p</w:t>
      </w:r>
      <w:r w:rsidRPr="00E553CB">
        <w:rPr>
          <w:spacing w:val="1"/>
        </w:rPr>
        <w:t>r</w:t>
      </w:r>
      <w:r w:rsidRPr="00E553CB">
        <w:rPr>
          <w:spacing w:val="2"/>
        </w:rPr>
        <w:t>og</w:t>
      </w:r>
      <w:r w:rsidRPr="00E553CB">
        <w:rPr>
          <w:spacing w:val="3"/>
        </w:rPr>
        <w:t>r</w:t>
      </w:r>
      <w:r>
        <w:t>am</w:t>
      </w:r>
      <w:r w:rsidRPr="00E553CB">
        <w:rPr>
          <w:spacing w:val="-12"/>
        </w:rPr>
        <w:t xml:space="preserve"> </w:t>
      </w:r>
      <w:r w:rsidRPr="00E553CB">
        <w:rPr>
          <w:spacing w:val="9"/>
        </w:rPr>
        <w:t>m</w:t>
      </w:r>
      <w:r w:rsidRPr="00E553CB">
        <w:rPr>
          <w:spacing w:val="-3"/>
        </w:rPr>
        <w:t>i</w:t>
      </w:r>
      <w:r w:rsidRPr="00E553CB">
        <w:rPr>
          <w:spacing w:val="1"/>
        </w:rPr>
        <w:t>ss</w:t>
      </w:r>
      <w:r w:rsidRPr="00E553CB">
        <w:rPr>
          <w:spacing w:val="-1"/>
        </w:rPr>
        <w:t>i</w:t>
      </w:r>
      <w:r>
        <w:t xml:space="preserve">on </w:t>
      </w:r>
      <w:r w:rsidRPr="00E553CB">
        <w:rPr>
          <w:spacing w:val="1"/>
        </w:rPr>
        <w:t>s</w:t>
      </w:r>
      <w:r>
        <w:t>tates</w:t>
      </w:r>
      <w:r w:rsidRPr="00E553CB">
        <w:rPr>
          <w:spacing w:val="-9"/>
        </w:rPr>
        <w:t xml:space="preserve"> </w:t>
      </w:r>
      <w:r>
        <w:t>t</w:t>
      </w:r>
      <w:r w:rsidRPr="00E553CB">
        <w:rPr>
          <w:spacing w:val="2"/>
        </w:rPr>
        <w:t>h</w:t>
      </w:r>
      <w:r>
        <w:t>e</w:t>
      </w:r>
      <w:r w:rsidRPr="00E553CB">
        <w:rPr>
          <w:spacing w:val="-6"/>
        </w:rPr>
        <w:t xml:space="preserve"> </w:t>
      </w:r>
      <w:r>
        <w:t>pu</w:t>
      </w:r>
      <w:r w:rsidRPr="00E553CB">
        <w:rPr>
          <w:spacing w:val="3"/>
        </w:rPr>
        <w:t>r</w:t>
      </w:r>
      <w:r w:rsidRPr="00E553CB">
        <w:rPr>
          <w:spacing w:val="2"/>
        </w:rPr>
        <w:t>p</w:t>
      </w:r>
      <w:r>
        <w:t>o</w:t>
      </w:r>
      <w:r w:rsidRPr="00E553CB">
        <w:rPr>
          <w:spacing w:val="1"/>
        </w:rPr>
        <w:t>s</w:t>
      </w:r>
      <w:r>
        <w:t>e</w:t>
      </w:r>
      <w:r w:rsidRPr="00E553CB">
        <w:rPr>
          <w:spacing w:val="-12"/>
        </w:rPr>
        <w:t xml:space="preserve"> </w:t>
      </w:r>
      <w:r>
        <w:t>of the</w:t>
      </w:r>
      <w:r w:rsidRPr="00E553CB">
        <w:rPr>
          <w:spacing w:val="-4"/>
        </w:rPr>
        <w:t xml:space="preserve"> </w:t>
      </w:r>
      <w:r>
        <w:t>p</w:t>
      </w:r>
      <w:r w:rsidRPr="00E553CB">
        <w:rPr>
          <w:spacing w:val="3"/>
        </w:rPr>
        <w:t>r</w:t>
      </w:r>
      <w:r>
        <w:t>og</w:t>
      </w:r>
      <w:r w:rsidRPr="00E553CB">
        <w:rPr>
          <w:spacing w:val="1"/>
        </w:rPr>
        <w:t>r</w:t>
      </w:r>
      <w:r>
        <w:t>a</w:t>
      </w:r>
      <w:r w:rsidRPr="00E553CB">
        <w:rPr>
          <w:spacing w:val="9"/>
        </w:rPr>
        <w:t>m</w:t>
      </w:r>
      <w:r>
        <w:t>;</w:t>
      </w:r>
      <w:r w:rsidRPr="00E553CB">
        <w:rPr>
          <w:spacing w:val="-16"/>
        </w:rPr>
        <w:t xml:space="preserve"> </w:t>
      </w:r>
      <w:r>
        <w:t>n</w:t>
      </w:r>
      <w:r w:rsidRPr="00E553CB">
        <w:rPr>
          <w:spacing w:val="-3"/>
        </w:rPr>
        <w:t>a</w:t>
      </w:r>
      <w:r w:rsidRPr="00E553CB">
        <w:rPr>
          <w:spacing w:val="9"/>
        </w:rPr>
        <w:t>m</w:t>
      </w:r>
      <w:r w:rsidRPr="00E553CB">
        <w:rPr>
          <w:spacing w:val="-3"/>
        </w:rPr>
        <w:t>e</w:t>
      </w:r>
      <w:r>
        <w:t>s</w:t>
      </w:r>
      <w:r w:rsidRPr="00E553CB">
        <w:rPr>
          <w:spacing w:val="-12"/>
        </w:rPr>
        <w:t xml:space="preserve"> </w:t>
      </w:r>
      <w:r w:rsidRPr="00E553CB">
        <w:rPr>
          <w:spacing w:val="-1"/>
        </w:rPr>
        <w:t>i</w:t>
      </w:r>
      <w:r>
        <w:t>ts</w:t>
      </w:r>
      <w:r w:rsidRPr="00E553CB">
        <w:rPr>
          <w:spacing w:val="-1"/>
        </w:rPr>
        <w:t xml:space="preserve"> </w:t>
      </w:r>
      <w:r w:rsidRPr="00E553CB">
        <w:rPr>
          <w:w w:val="99"/>
        </w:rPr>
        <w:t>p</w:t>
      </w:r>
      <w:r w:rsidRPr="00E553CB">
        <w:rPr>
          <w:spacing w:val="1"/>
          <w:w w:val="99"/>
        </w:rPr>
        <w:t>r</w:t>
      </w:r>
      <w:r w:rsidRPr="00E553CB">
        <w:rPr>
          <w:spacing w:val="-6"/>
          <w:w w:val="99"/>
        </w:rPr>
        <w:t>i</w:t>
      </w:r>
      <w:r w:rsidRPr="00E553CB">
        <w:rPr>
          <w:spacing w:val="9"/>
          <w:w w:val="99"/>
        </w:rPr>
        <w:t>m</w:t>
      </w:r>
      <w:r w:rsidRPr="00E553CB">
        <w:rPr>
          <w:w w:val="99"/>
        </w:rPr>
        <w:t>a</w:t>
      </w:r>
      <w:r w:rsidRPr="00E553CB">
        <w:rPr>
          <w:spacing w:val="6"/>
          <w:w w:val="99"/>
        </w:rPr>
        <w:t>r</w:t>
      </w:r>
      <w:r w:rsidRPr="00E553CB">
        <w:rPr>
          <w:w w:val="99"/>
        </w:rPr>
        <w:t>y</w:t>
      </w:r>
      <w:r w:rsidRPr="00E553CB">
        <w:rPr>
          <w:spacing w:val="-17"/>
          <w:w w:val="99"/>
        </w:rPr>
        <w:t xml:space="preserve"> </w:t>
      </w:r>
      <w:r w:rsidRPr="00E553CB">
        <w:rPr>
          <w:spacing w:val="5"/>
        </w:rPr>
        <w:t>f</w:t>
      </w:r>
      <w:r>
        <w:t>un</w:t>
      </w:r>
      <w:r w:rsidRPr="00E553CB">
        <w:rPr>
          <w:spacing w:val="1"/>
        </w:rPr>
        <w:t>c</w:t>
      </w:r>
      <w:r>
        <w:t>t</w:t>
      </w:r>
      <w:r w:rsidRPr="00E553CB">
        <w:rPr>
          <w:spacing w:val="-1"/>
        </w:rPr>
        <w:t>i</w:t>
      </w:r>
      <w:r w:rsidRPr="00E553CB">
        <w:rPr>
          <w:spacing w:val="2"/>
        </w:rPr>
        <w:t>o</w:t>
      </w:r>
      <w:r>
        <w:t>n</w:t>
      </w:r>
      <w:r w:rsidRPr="00E553CB">
        <w:rPr>
          <w:spacing w:val="1"/>
        </w:rPr>
        <w:t>s</w:t>
      </w:r>
      <w:r>
        <w:t>,</w:t>
      </w:r>
      <w:r w:rsidRPr="00E553CB">
        <w:rPr>
          <w:spacing w:val="-17"/>
        </w:rPr>
        <w:t xml:space="preserve"> </w:t>
      </w:r>
      <w:r>
        <w:t>a</w:t>
      </w:r>
      <w:r w:rsidRPr="00E553CB">
        <w:rPr>
          <w:spacing w:val="1"/>
        </w:rPr>
        <w:t>c</w:t>
      </w:r>
      <w:r w:rsidRPr="00E553CB">
        <w:rPr>
          <w:spacing w:val="2"/>
        </w:rPr>
        <w:t>t</w:t>
      </w:r>
      <w:r w:rsidRPr="00E553CB">
        <w:rPr>
          <w:spacing w:val="1"/>
        </w:rPr>
        <w:t>i</w:t>
      </w:r>
      <w:r w:rsidRPr="00E553CB">
        <w:rPr>
          <w:spacing w:val="-1"/>
        </w:rPr>
        <w:t>vi</w:t>
      </w:r>
      <w:r w:rsidRPr="00E553CB">
        <w:rPr>
          <w:spacing w:val="2"/>
        </w:rPr>
        <w:t>t</w:t>
      </w:r>
      <w:r w:rsidRPr="00E553CB">
        <w:rPr>
          <w:spacing w:val="1"/>
        </w:rPr>
        <w:t>i</w:t>
      </w:r>
      <w:r>
        <w:t>es</w:t>
      </w:r>
      <w:r w:rsidRPr="00E553CB">
        <w:rPr>
          <w:spacing w:val="-14"/>
        </w:rPr>
        <w:t xml:space="preserve"> </w:t>
      </w:r>
      <w:r>
        <w:t>and</w:t>
      </w:r>
      <w:r w:rsidRPr="00E553CB">
        <w:rPr>
          <w:spacing w:val="-4"/>
        </w:rPr>
        <w:t xml:space="preserve"> </w:t>
      </w:r>
      <w:r w:rsidRPr="00E553CB">
        <w:rPr>
          <w:spacing w:val="1"/>
        </w:rPr>
        <w:t>s</w:t>
      </w:r>
      <w:r>
        <w:t>ta</w:t>
      </w:r>
      <w:r w:rsidRPr="00E553CB">
        <w:rPr>
          <w:spacing w:val="3"/>
        </w:rPr>
        <w:t>k</w:t>
      </w:r>
      <w:r>
        <w:t>eh</w:t>
      </w:r>
      <w:r w:rsidRPr="00E553CB">
        <w:rPr>
          <w:spacing w:val="2"/>
        </w:rPr>
        <w:t>o</w:t>
      </w:r>
      <w:r w:rsidRPr="00E553CB">
        <w:rPr>
          <w:spacing w:val="-1"/>
        </w:rPr>
        <w:t>l</w:t>
      </w:r>
      <w:r>
        <w:t>de</w:t>
      </w:r>
      <w:r w:rsidRPr="00E553CB">
        <w:rPr>
          <w:spacing w:val="1"/>
        </w:rPr>
        <w:t>rs</w:t>
      </w:r>
      <w:r>
        <w:t>;</w:t>
      </w:r>
      <w:r w:rsidR="008814E4">
        <w:t xml:space="preserve"> </w:t>
      </w:r>
      <w:r w:rsidRPr="00E553CB">
        <w:rPr>
          <w:spacing w:val="1"/>
          <w:position w:val="-1"/>
        </w:rPr>
        <w:t>s</w:t>
      </w:r>
      <w:r w:rsidRPr="00E553CB">
        <w:rPr>
          <w:position w:val="-1"/>
        </w:rPr>
        <w:t>uppo</w:t>
      </w:r>
      <w:r w:rsidRPr="00E553CB">
        <w:rPr>
          <w:spacing w:val="1"/>
          <w:position w:val="-1"/>
        </w:rPr>
        <w:t>r</w:t>
      </w:r>
      <w:r w:rsidRPr="00E553CB">
        <w:rPr>
          <w:position w:val="-1"/>
        </w:rPr>
        <w:t>ts</w:t>
      </w:r>
      <w:r w:rsidRPr="00E553CB">
        <w:rPr>
          <w:spacing w:val="-14"/>
          <w:position w:val="-1"/>
        </w:rPr>
        <w:t xml:space="preserve"> </w:t>
      </w:r>
      <w:r w:rsidRPr="00E553CB">
        <w:rPr>
          <w:spacing w:val="2"/>
          <w:position w:val="-1"/>
        </w:rPr>
        <w:t>t</w:t>
      </w:r>
      <w:r w:rsidRPr="00E553CB">
        <w:rPr>
          <w:position w:val="-1"/>
        </w:rPr>
        <w:t>he</w:t>
      </w:r>
      <w:r w:rsidRPr="00E553CB">
        <w:rPr>
          <w:spacing w:val="-6"/>
          <w:position w:val="-1"/>
        </w:rPr>
        <w:t xml:space="preserve"> </w:t>
      </w:r>
      <w:r w:rsidRPr="00E553CB">
        <w:rPr>
          <w:spacing w:val="1"/>
          <w:position w:val="-1"/>
        </w:rPr>
        <w:t>c</w:t>
      </w:r>
      <w:r w:rsidRPr="00E553CB">
        <w:rPr>
          <w:spacing w:val="2"/>
          <w:position w:val="-1"/>
        </w:rPr>
        <w:t>o</w:t>
      </w:r>
      <w:r w:rsidRPr="00E553CB">
        <w:rPr>
          <w:spacing w:val="-1"/>
          <w:position w:val="-1"/>
        </w:rPr>
        <w:t>ll</w:t>
      </w:r>
      <w:r w:rsidRPr="00E553CB">
        <w:rPr>
          <w:spacing w:val="4"/>
          <w:position w:val="-1"/>
        </w:rPr>
        <w:t>e</w:t>
      </w:r>
      <w:r w:rsidRPr="00E553CB">
        <w:rPr>
          <w:position w:val="-1"/>
        </w:rPr>
        <w:t>ge</w:t>
      </w:r>
      <w:r w:rsidRPr="00E553CB">
        <w:rPr>
          <w:spacing w:val="-13"/>
          <w:position w:val="-1"/>
        </w:rPr>
        <w:t xml:space="preserve"> </w:t>
      </w:r>
      <w:r w:rsidRPr="00E553CB">
        <w:rPr>
          <w:spacing w:val="9"/>
          <w:position w:val="-1"/>
        </w:rPr>
        <w:t>m</w:t>
      </w:r>
      <w:r w:rsidRPr="00E553CB">
        <w:rPr>
          <w:spacing w:val="-1"/>
          <w:position w:val="-1"/>
        </w:rPr>
        <w:t>i</w:t>
      </w:r>
      <w:r w:rsidRPr="00E553CB">
        <w:rPr>
          <w:spacing w:val="1"/>
          <w:position w:val="-1"/>
        </w:rPr>
        <w:t>ss</w:t>
      </w:r>
      <w:r w:rsidRPr="00E553CB">
        <w:rPr>
          <w:spacing w:val="-1"/>
          <w:position w:val="-1"/>
        </w:rPr>
        <w:t>i</w:t>
      </w:r>
      <w:r w:rsidRPr="00E553CB">
        <w:rPr>
          <w:position w:val="-1"/>
        </w:rPr>
        <w:t>on;</w:t>
      </w:r>
      <w:r w:rsidRPr="00E553CB">
        <w:rPr>
          <w:spacing w:val="-15"/>
          <w:position w:val="-1"/>
        </w:rPr>
        <w:t xml:space="preserve"> </w:t>
      </w:r>
      <w:r w:rsidRPr="00E553CB">
        <w:rPr>
          <w:position w:val="-1"/>
        </w:rPr>
        <w:t>a</w:t>
      </w:r>
      <w:r w:rsidRPr="00E553CB">
        <w:rPr>
          <w:spacing w:val="2"/>
          <w:position w:val="-1"/>
        </w:rPr>
        <w:t>n</w:t>
      </w:r>
      <w:r w:rsidRPr="00E553CB">
        <w:rPr>
          <w:position w:val="-1"/>
        </w:rPr>
        <w:t>d</w:t>
      </w:r>
      <w:r w:rsidRPr="00E553CB">
        <w:rPr>
          <w:spacing w:val="-6"/>
          <w:position w:val="-1"/>
        </w:rPr>
        <w:t xml:space="preserve"> </w:t>
      </w:r>
      <w:r w:rsidRPr="00E553CB">
        <w:rPr>
          <w:spacing w:val="-3"/>
          <w:position w:val="-1"/>
        </w:rPr>
        <w:t>i</w:t>
      </w:r>
      <w:r w:rsidRPr="00E553CB">
        <w:rPr>
          <w:position w:val="-1"/>
        </w:rPr>
        <w:t>s</w:t>
      </w:r>
      <w:r w:rsidRPr="00E553CB">
        <w:rPr>
          <w:spacing w:val="2"/>
          <w:position w:val="-1"/>
        </w:rPr>
        <w:t xml:space="preserve"> </w:t>
      </w:r>
      <w:r w:rsidRPr="00E553CB">
        <w:rPr>
          <w:position w:val="-1"/>
        </w:rPr>
        <w:t>d</w:t>
      </w:r>
      <w:r w:rsidRPr="00E553CB">
        <w:rPr>
          <w:spacing w:val="1"/>
          <w:position w:val="-1"/>
        </w:rPr>
        <w:t>is</w:t>
      </w:r>
      <w:r w:rsidRPr="00E553CB">
        <w:rPr>
          <w:spacing w:val="2"/>
          <w:position w:val="-1"/>
        </w:rPr>
        <w:t>t</w:t>
      </w:r>
      <w:r w:rsidRPr="00E553CB">
        <w:rPr>
          <w:spacing w:val="-1"/>
          <w:position w:val="-1"/>
        </w:rPr>
        <w:t>i</w:t>
      </w:r>
      <w:r w:rsidRPr="00E553CB">
        <w:rPr>
          <w:position w:val="-1"/>
        </w:rPr>
        <w:t>n</w:t>
      </w:r>
      <w:r w:rsidRPr="00E553CB">
        <w:rPr>
          <w:spacing w:val="1"/>
          <w:position w:val="-1"/>
        </w:rPr>
        <w:t>c</w:t>
      </w:r>
      <w:r w:rsidRPr="00E553CB">
        <w:rPr>
          <w:spacing w:val="2"/>
          <w:position w:val="-1"/>
        </w:rPr>
        <w:t>t</w:t>
      </w:r>
      <w:r w:rsidRPr="00E553CB">
        <w:rPr>
          <w:spacing w:val="-1"/>
          <w:position w:val="-1"/>
        </w:rPr>
        <w:t>i</w:t>
      </w:r>
      <w:r w:rsidRPr="00E553CB">
        <w:rPr>
          <w:spacing w:val="1"/>
          <w:position w:val="-1"/>
        </w:rPr>
        <w:t>v</w:t>
      </w:r>
      <w:r w:rsidRPr="00E553CB">
        <w:rPr>
          <w:position w:val="-1"/>
        </w:rPr>
        <w:t>e.</w:t>
      </w:r>
      <w:r w:rsidR="00D63DCC" w:rsidRPr="00E553CB">
        <w:rPr>
          <w:position w:val="-1"/>
        </w:rPr>
        <w:t xml:space="preserve"> You can use the table below to record this alignment.</w:t>
      </w:r>
    </w:p>
    <w:p w14:paraId="28A99DB3" w14:textId="5CFBA0A7" w:rsidR="00D63DCC" w:rsidRDefault="00D63DCC" w:rsidP="001154A5">
      <w:pPr>
        <w:pStyle w:val="NoSpacing"/>
      </w:pPr>
    </w:p>
    <w:tbl>
      <w:tblPr>
        <w:tblStyle w:val="TableGrid"/>
        <w:tblW w:w="0" w:type="auto"/>
        <w:tblInd w:w="0" w:type="dxa"/>
        <w:tblLook w:val="04A0" w:firstRow="1" w:lastRow="0" w:firstColumn="1" w:lastColumn="0" w:noHBand="0" w:noVBand="1"/>
      </w:tblPr>
      <w:tblGrid>
        <w:gridCol w:w="4725"/>
        <w:gridCol w:w="4725"/>
      </w:tblGrid>
      <w:tr w:rsidR="00D63DCC" w14:paraId="3E08E390" w14:textId="77777777" w:rsidTr="00D63DCC">
        <w:tc>
          <w:tcPr>
            <w:tcW w:w="4725" w:type="dxa"/>
            <w:shd w:val="clear" w:color="auto" w:fill="D9E2F3" w:themeFill="accent1" w:themeFillTint="33"/>
          </w:tcPr>
          <w:p w14:paraId="6323152C" w14:textId="68141B1B" w:rsidR="00D63DCC" w:rsidRPr="00D63DCC" w:rsidRDefault="00D63DCC" w:rsidP="001154A5">
            <w:pPr>
              <w:pStyle w:val="NoSpacing"/>
              <w:rPr>
                <w:b/>
                <w:bCs/>
                <w:sz w:val="22"/>
                <w:szCs w:val="22"/>
              </w:rPr>
            </w:pPr>
            <w:r w:rsidRPr="00D63DCC">
              <w:rPr>
                <w:b/>
                <w:bCs/>
                <w:sz w:val="22"/>
                <w:szCs w:val="22"/>
              </w:rPr>
              <w:t>College Mission</w:t>
            </w:r>
          </w:p>
        </w:tc>
        <w:tc>
          <w:tcPr>
            <w:tcW w:w="4725" w:type="dxa"/>
            <w:shd w:val="clear" w:color="auto" w:fill="D9E2F3" w:themeFill="accent1" w:themeFillTint="33"/>
          </w:tcPr>
          <w:p w14:paraId="53F02003" w14:textId="60CCE3EC" w:rsidR="00D63DCC" w:rsidRPr="00D63DCC" w:rsidRDefault="00D63DCC" w:rsidP="001154A5">
            <w:pPr>
              <w:pStyle w:val="NoSpacing"/>
              <w:rPr>
                <w:b/>
                <w:bCs/>
                <w:sz w:val="22"/>
                <w:szCs w:val="22"/>
              </w:rPr>
            </w:pPr>
            <w:r w:rsidRPr="00D63DCC">
              <w:rPr>
                <w:b/>
                <w:bCs/>
                <w:sz w:val="22"/>
                <w:szCs w:val="22"/>
              </w:rPr>
              <w:t>Program Mission</w:t>
            </w:r>
          </w:p>
        </w:tc>
      </w:tr>
      <w:tr w:rsidR="00D63DCC" w14:paraId="595AA2E7" w14:textId="77777777" w:rsidTr="00D63DCC">
        <w:tc>
          <w:tcPr>
            <w:tcW w:w="4725" w:type="dxa"/>
          </w:tcPr>
          <w:p w14:paraId="760EE84C" w14:textId="2FE99ADF" w:rsidR="00D63DCC" w:rsidRPr="00D63DCC" w:rsidRDefault="00D63DCC" w:rsidP="001154A5">
            <w:pPr>
              <w:pStyle w:val="NoSpacing"/>
              <w:rPr>
                <w:sz w:val="22"/>
                <w:szCs w:val="22"/>
              </w:rPr>
            </w:pPr>
            <w:r w:rsidRPr="00D63DCC">
              <w:rPr>
                <w:sz w:val="22"/>
                <w:szCs w:val="22"/>
              </w:rPr>
              <w:t>WNC contributes to solutions for the 21st century by providing effective educational pathways for the students and communities of Nevada.</w:t>
            </w:r>
          </w:p>
        </w:tc>
        <w:tc>
          <w:tcPr>
            <w:tcW w:w="4725" w:type="dxa"/>
          </w:tcPr>
          <w:p w14:paraId="253E635F" w14:textId="77777777" w:rsidR="00D63DCC" w:rsidRDefault="00D63DCC" w:rsidP="001154A5">
            <w:pPr>
              <w:pStyle w:val="NoSpacing"/>
            </w:pPr>
          </w:p>
          <w:p w14:paraId="1FB5F07F" w14:textId="77777777" w:rsidR="00D63DCC" w:rsidRDefault="00D63DCC" w:rsidP="001154A5">
            <w:pPr>
              <w:pStyle w:val="NoSpacing"/>
            </w:pPr>
          </w:p>
          <w:p w14:paraId="74512DE0" w14:textId="77777777" w:rsidR="00D63DCC" w:rsidRDefault="00D63DCC" w:rsidP="001154A5">
            <w:pPr>
              <w:pStyle w:val="NoSpacing"/>
            </w:pPr>
          </w:p>
          <w:p w14:paraId="38864D27" w14:textId="77777777" w:rsidR="00D63DCC" w:rsidRDefault="00D63DCC" w:rsidP="001154A5">
            <w:pPr>
              <w:pStyle w:val="NoSpacing"/>
            </w:pPr>
          </w:p>
          <w:p w14:paraId="34F29569" w14:textId="6959E3D5" w:rsidR="00D63DCC" w:rsidRDefault="00D63DCC" w:rsidP="001154A5">
            <w:pPr>
              <w:pStyle w:val="NoSpacing"/>
            </w:pPr>
          </w:p>
        </w:tc>
      </w:tr>
    </w:tbl>
    <w:p w14:paraId="4FDACF71" w14:textId="77777777" w:rsidR="001154A5" w:rsidRDefault="001154A5" w:rsidP="001154A5">
      <w:pPr>
        <w:pStyle w:val="NoSpacing"/>
      </w:pPr>
    </w:p>
    <w:p w14:paraId="10BBABD4" w14:textId="510215D1" w:rsidR="00E553CB" w:rsidRPr="00C95EE2" w:rsidRDefault="001154A5" w:rsidP="00E553CB">
      <w:pPr>
        <w:pStyle w:val="NoSpacing"/>
        <w:numPr>
          <w:ilvl w:val="0"/>
          <w:numId w:val="16"/>
        </w:numPr>
        <w:rPr>
          <w:b/>
          <w:bCs/>
          <w:spacing w:val="5"/>
        </w:rPr>
      </w:pPr>
      <w:r w:rsidRPr="00E553CB">
        <w:rPr>
          <w:b/>
          <w:bCs/>
        </w:rPr>
        <w:t>C</w:t>
      </w:r>
      <w:r w:rsidRPr="00E553CB">
        <w:rPr>
          <w:b/>
          <w:bCs/>
          <w:spacing w:val="1"/>
        </w:rPr>
        <w:t>o</w:t>
      </w:r>
      <w:r w:rsidRPr="00E553CB">
        <w:rPr>
          <w:b/>
          <w:bCs/>
        </w:rPr>
        <w:t>lle</w:t>
      </w:r>
      <w:r w:rsidRPr="00E553CB">
        <w:rPr>
          <w:b/>
          <w:bCs/>
          <w:spacing w:val="3"/>
        </w:rPr>
        <w:t>g</w:t>
      </w:r>
      <w:r w:rsidRPr="00E553CB">
        <w:rPr>
          <w:b/>
          <w:bCs/>
        </w:rPr>
        <w:t>e</w:t>
      </w:r>
      <w:r w:rsidRPr="00E553CB">
        <w:rPr>
          <w:b/>
          <w:bCs/>
          <w:spacing w:val="-12"/>
        </w:rPr>
        <w:t xml:space="preserve"> </w:t>
      </w:r>
      <w:r w:rsidRPr="00E553CB">
        <w:rPr>
          <w:b/>
          <w:bCs/>
        </w:rPr>
        <w:t>and</w:t>
      </w:r>
      <w:r w:rsidRPr="00E553CB">
        <w:rPr>
          <w:b/>
          <w:bCs/>
          <w:spacing w:val="-3"/>
        </w:rPr>
        <w:t xml:space="preserve"> </w:t>
      </w:r>
      <w:r w:rsidRPr="00E553CB">
        <w:rPr>
          <w:b/>
          <w:bCs/>
          <w:spacing w:val="-1"/>
        </w:rPr>
        <w:t>Pr</w:t>
      </w:r>
      <w:r w:rsidRPr="00E553CB">
        <w:rPr>
          <w:b/>
          <w:bCs/>
          <w:spacing w:val="1"/>
        </w:rPr>
        <w:t>og</w:t>
      </w:r>
      <w:r w:rsidRPr="00E553CB">
        <w:rPr>
          <w:b/>
          <w:bCs/>
          <w:spacing w:val="-1"/>
        </w:rPr>
        <w:t>r</w:t>
      </w:r>
      <w:r w:rsidRPr="00E553CB">
        <w:rPr>
          <w:b/>
          <w:bCs/>
        </w:rPr>
        <w:t>am</w:t>
      </w:r>
      <w:r w:rsidRPr="00E553CB">
        <w:rPr>
          <w:b/>
          <w:bCs/>
          <w:spacing w:val="-12"/>
        </w:rPr>
        <w:t xml:space="preserve"> </w:t>
      </w:r>
      <w:r w:rsidRPr="00E553CB">
        <w:rPr>
          <w:b/>
          <w:bCs/>
          <w:spacing w:val="1"/>
        </w:rPr>
        <w:t>Go</w:t>
      </w:r>
      <w:r w:rsidRPr="00E553CB">
        <w:rPr>
          <w:b/>
          <w:bCs/>
          <w:spacing w:val="2"/>
        </w:rPr>
        <w:t>a</w:t>
      </w:r>
      <w:r w:rsidRPr="00E553CB">
        <w:rPr>
          <w:b/>
          <w:bCs/>
        </w:rPr>
        <w:t>ls:</w:t>
      </w:r>
      <w:r w:rsidRPr="00E553CB">
        <w:rPr>
          <w:b/>
          <w:bCs/>
          <w:spacing w:val="-10"/>
        </w:rPr>
        <w:t xml:space="preserve"> </w:t>
      </w:r>
    </w:p>
    <w:p w14:paraId="580BE32B" w14:textId="77777777" w:rsidR="00C95EE2" w:rsidRPr="00E553CB" w:rsidRDefault="00C95EE2" w:rsidP="00C95EE2">
      <w:pPr>
        <w:pStyle w:val="NoSpacing"/>
        <w:ind w:left="720"/>
        <w:rPr>
          <w:b/>
          <w:bCs/>
          <w:spacing w:val="5"/>
        </w:rPr>
      </w:pPr>
    </w:p>
    <w:p w14:paraId="10220210" w14:textId="07778F28" w:rsidR="001154A5" w:rsidRDefault="00D63DCC" w:rsidP="00E553CB">
      <w:pPr>
        <w:pStyle w:val="NoSpacing"/>
        <w:numPr>
          <w:ilvl w:val="1"/>
          <w:numId w:val="16"/>
        </w:numPr>
        <w:rPr>
          <w:spacing w:val="5"/>
        </w:rPr>
      </w:pPr>
      <w:r>
        <w:rPr>
          <w:spacing w:val="5"/>
        </w:rPr>
        <w:t xml:space="preserve">Please review the current </w:t>
      </w:r>
      <w:hyperlink r:id="rId15" w:history="1">
        <w:r w:rsidRPr="00D63DCC">
          <w:rPr>
            <w:rStyle w:val="Hyperlink"/>
            <w:spacing w:val="5"/>
          </w:rPr>
          <w:t>WNC Strategic Plan linked here</w:t>
        </w:r>
      </w:hyperlink>
      <w:r>
        <w:rPr>
          <w:spacing w:val="5"/>
        </w:rPr>
        <w:t xml:space="preserve">. On pages 3-4, you’ll find a grid listing WNC’s current Core Themes, Objectives, and Strategic Plan Indicators. Review your program’s goals and student learning outcomes to find alignment between your program and the college’s goals. Points of alignment could be between Core Themes, Objectives, and/or increasing/improving specific key performance indicators. You can use the table below to record your identified alignment. </w:t>
      </w:r>
    </w:p>
    <w:p w14:paraId="0BC69A9B" w14:textId="5D25EACC" w:rsidR="00D63DCC" w:rsidRDefault="00D63DCC" w:rsidP="001154A5">
      <w:pPr>
        <w:pStyle w:val="NoSpacing"/>
        <w:rPr>
          <w:spacing w:val="5"/>
        </w:rPr>
      </w:pPr>
    </w:p>
    <w:tbl>
      <w:tblPr>
        <w:tblStyle w:val="TableGrid"/>
        <w:tblW w:w="0" w:type="auto"/>
        <w:tblInd w:w="0" w:type="dxa"/>
        <w:tblLook w:val="04A0" w:firstRow="1" w:lastRow="0" w:firstColumn="1" w:lastColumn="0" w:noHBand="0" w:noVBand="1"/>
      </w:tblPr>
      <w:tblGrid>
        <w:gridCol w:w="4725"/>
        <w:gridCol w:w="4725"/>
      </w:tblGrid>
      <w:tr w:rsidR="00D63DCC" w14:paraId="3D323451" w14:textId="77777777" w:rsidTr="00D63DCC">
        <w:tc>
          <w:tcPr>
            <w:tcW w:w="4725" w:type="dxa"/>
            <w:shd w:val="clear" w:color="auto" w:fill="D9E2F3" w:themeFill="accent1" w:themeFillTint="33"/>
          </w:tcPr>
          <w:p w14:paraId="679989F4" w14:textId="0FA8BDF3" w:rsidR="00D63DCC" w:rsidRPr="00D63DCC" w:rsidRDefault="00D63DCC" w:rsidP="001154A5">
            <w:pPr>
              <w:pStyle w:val="NoSpacing"/>
              <w:rPr>
                <w:b/>
                <w:bCs/>
                <w:sz w:val="22"/>
                <w:szCs w:val="22"/>
              </w:rPr>
            </w:pPr>
            <w:r w:rsidRPr="00D63DCC">
              <w:rPr>
                <w:b/>
                <w:bCs/>
                <w:sz w:val="22"/>
                <w:szCs w:val="22"/>
              </w:rPr>
              <w:t>College Core Themes, Objectives, and/or Key Performance Indicators</w:t>
            </w:r>
          </w:p>
        </w:tc>
        <w:tc>
          <w:tcPr>
            <w:tcW w:w="4725" w:type="dxa"/>
            <w:shd w:val="clear" w:color="auto" w:fill="D9E2F3" w:themeFill="accent1" w:themeFillTint="33"/>
          </w:tcPr>
          <w:p w14:paraId="084E4177" w14:textId="41BE31EF" w:rsidR="00D63DCC" w:rsidRPr="00D63DCC" w:rsidRDefault="00D63DCC" w:rsidP="001154A5">
            <w:pPr>
              <w:pStyle w:val="NoSpacing"/>
              <w:rPr>
                <w:b/>
                <w:bCs/>
                <w:sz w:val="22"/>
                <w:szCs w:val="22"/>
              </w:rPr>
            </w:pPr>
            <w:r w:rsidRPr="00D63DCC">
              <w:rPr>
                <w:b/>
                <w:bCs/>
                <w:sz w:val="22"/>
                <w:szCs w:val="22"/>
              </w:rPr>
              <w:t>Program Goals and Student Learning Outcomes</w:t>
            </w:r>
          </w:p>
        </w:tc>
      </w:tr>
      <w:tr w:rsidR="00D63DCC" w14:paraId="48ED77AD" w14:textId="77777777" w:rsidTr="00D63DCC">
        <w:tc>
          <w:tcPr>
            <w:tcW w:w="4725" w:type="dxa"/>
          </w:tcPr>
          <w:p w14:paraId="31A0A822" w14:textId="77777777" w:rsidR="00D63DCC" w:rsidRDefault="00D63DCC" w:rsidP="001154A5">
            <w:pPr>
              <w:pStyle w:val="NoSpacing"/>
            </w:pPr>
          </w:p>
          <w:p w14:paraId="052421D0" w14:textId="77777777" w:rsidR="00D63DCC" w:rsidRDefault="00D63DCC" w:rsidP="001154A5">
            <w:pPr>
              <w:pStyle w:val="NoSpacing"/>
            </w:pPr>
          </w:p>
          <w:p w14:paraId="5348EC7E" w14:textId="77777777" w:rsidR="00D63DCC" w:rsidRDefault="00D63DCC" w:rsidP="001154A5">
            <w:pPr>
              <w:pStyle w:val="NoSpacing"/>
            </w:pPr>
          </w:p>
          <w:p w14:paraId="7A0D1227" w14:textId="77777777" w:rsidR="00D63DCC" w:rsidRDefault="00D63DCC" w:rsidP="001154A5">
            <w:pPr>
              <w:pStyle w:val="NoSpacing"/>
            </w:pPr>
          </w:p>
          <w:p w14:paraId="23D5FC2D" w14:textId="77777777" w:rsidR="00D63DCC" w:rsidRDefault="00D63DCC" w:rsidP="001154A5">
            <w:pPr>
              <w:pStyle w:val="NoSpacing"/>
            </w:pPr>
          </w:p>
          <w:p w14:paraId="7A2A8A1E" w14:textId="77777777" w:rsidR="00D63DCC" w:rsidRDefault="00D63DCC" w:rsidP="001154A5">
            <w:pPr>
              <w:pStyle w:val="NoSpacing"/>
            </w:pPr>
          </w:p>
          <w:p w14:paraId="514962E1" w14:textId="77777777" w:rsidR="00D63DCC" w:rsidRDefault="00D63DCC" w:rsidP="001154A5">
            <w:pPr>
              <w:pStyle w:val="NoSpacing"/>
            </w:pPr>
          </w:p>
          <w:p w14:paraId="055D1DFB" w14:textId="77777777" w:rsidR="00D63DCC" w:rsidRDefault="00D63DCC" w:rsidP="001154A5">
            <w:pPr>
              <w:pStyle w:val="NoSpacing"/>
            </w:pPr>
          </w:p>
          <w:p w14:paraId="0BF75863" w14:textId="77777777" w:rsidR="00D63DCC" w:rsidRDefault="00D63DCC" w:rsidP="001154A5">
            <w:pPr>
              <w:pStyle w:val="NoSpacing"/>
            </w:pPr>
          </w:p>
          <w:p w14:paraId="3707968A" w14:textId="77777777" w:rsidR="00D63DCC" w:rsidRDefault="00D63DCC" w:rsidP="001154A5">
            <w:pPr>
              <w:pStyle w:val="NoSpacing"/>
            </w:pPr>
          </w:p>
          <w:p w14:paraId="25E3F83F" w14:textId="77777777" w:rsidR="00D63DCC" w:rsidRDefault="00D63DCC" w:rsidP="001154A5">
            <w:pPr>
              <w:pStyle w:val="NoSpacing"/>
            </w:pPr>
          </w:p>
          <w:p w14:paraId="5647F745" w14:textId="77777777" w:rsidR="00D63DCC" w:rsidRDefault="00D63DCC" w:rsidP="001154A5">
            <w:pPr>
              <w:pStyle w:val="NoSpacing"/>
            </w:pPr>
          </w:p>
          <w:p w14:paraId="0C785661" w14:textId="77777777" w:rsidR="00D63DCC" w:rsidRDefault="00D63DCC" w:rsidP="001154A5">
            <w:pPr>
              <w:pStyle w:val="NoSpacing"/>
            </w:pPr>
          </w:p>
          <w:p w14:paraId="4A0DE935" w14:textId="21E5EB15" w:rsidR="00D63DCC" w:rsidRDefault="00D63DCC" w:rsidP="001154A5">
            <w:pPr>
              <w:pStyle w:val="NoSpacing"/>
            </w:pPr>
          </w:p>
        </w:tc>
        <w:tc>
          <w:tcPr>
            <w:tcW w:w="4725" w:type="dxa"/>
          </w:tcPr>
          <w:p w14:paraId="12B871AB" w14:textId="77777777" w:rsidR="00D63DCC" w:rsidRDefault="00D63DCC" w:rsidP="001154A5">
            <w:pPr>
              <w:pStyle w:val="NoSpacing"/>
            </w:pPr>
          </w:p>
        </w:tc>
      </w:tr>
    </w:tbl>
    <w:p w14:paraId="12AD80AF" w14:textId="77777777" w:rsidR="00D63DCC" w:rsidRDefault="00D63DCC" w:rsidP="001154A5">
      <w:pPr>
        <w:pStyle w:val="NoSpacing"/>
      </w:pPr>
    </w:p>
    <w:p w14:paraId="03B5D8E9" w14:textId="77777777" w:rsidR="001154A5" w:rsidRDefault="001154A5" w:rsidP="001154A5">
      <w:pPr>
        <w:pStyle w:val="NoSpacing"/>
        <w:rPr>
          <w:sz w:val="10"/>
          <w:szCs w:val="10"/>
        </w:rPr>
      </w:pPr>
    </w:p>
    <w:p w14:paraId="5EC0E349" w14:textId="77777777" w:rsidR="001154A5" w:rsidRDefault="001154A5" w:rsidP="001154A5">
      <w:pPr>
        <w:pStyle w:val="NoSpacing"/>
        <w:sectPr w:rsidR="001154A5">
          <w:pgSz w:w="12240" w:h="15840"/>
          <w:pgMar w:top="1000" w:right="1260" w:bottom="280" w:left="1520" w:header="0" w:footer="662" w:gutter="0"/>
          <w:cols w:space="720"/>
        </w:sectPr>
      </w:pPr>
    </w:p>
    <w:p w14:paraId="39351B75" w14:textId="664E5F9A" w:rsidR="00E553CB" w:rsidRPr="00C95EE2" w:rsidRDefault="001154A5" w:rsidP="001154A5">
      <w:pPr>
        <w:pStyle w:val="NoSpacing"/>
        <w:numPr>
          <w:ilvl w:val="0"/>
          <w:numId w:val="16"/>
        </w:numPr>
      </w:pPr>
      <w:r w:rsidRPr="00E553CB">
        <w:rPr>
          <w:b/>
          <w:bCs/>
          <w:spacing w:val="-1"/>
        </w:rPr>
        <w:lastRenderedPageBreak/>
        <w:t>S</w:t>
      </w:r>
      <w:r w:rsidRPr="00E553CB">
        <w:rPr>
          <w:b/>
          <w:bCs/>
          <w:spacing w:val="1"/>
        </w:rPr>
        <w:t>ho</w:t>
      </w:r>
      <w:r w:rsidRPr="00E553CB">
        <w:rPr>
          <w:b/>
          <w:bCs/>
          <w:spacing w:val="-1"/>
        </w:rPr>
        <w:t>r</w:t>
      </w:r>
      <w:r w:rsidRPr="00E553CB">
        <w:rPr>
          <w:b/>
          <w:bCs/>
        </w:rPr>
        <w:t>t</w:t>
      </w:r>
      <w:r w:rsidRPr="00E553CB">
        <w:rPr>
          <w:b/>
          <w:bCs/>
          <w:spacing w:val="-9"/>
        </w:rPr>
        <w:t xml:space="preserve"> </w:t>
      </w:r>
      <w:r w:rsidRPr="00E553CB">
        <w:rPr>
          <w:b/>
          <w:bCs/>
        </w:rPr>
        <w:t>D</w:t>
      </w:r>
      <w:r w:rsidRPr="00E553CB">
        <w:rPr>
          <w:b/>
          <w:bCs/>
          <w:spacing w:val="2"/>
        </w:rPr>
        <w:t>e</w:t>
      </w:r>
      <w:r w:rsidRPr="00E553CB">
        <w:rPr>
          <w:b/>
          <w:bCs/>
        </w:rPr>
        <w:t>sc</w:t>
      </w:r>
      <w:r w:rsidRPr="00E553CB">
        <w:rPr>
          <w:b/>
          <w:bCs/>
          <w:spacing w:val="4"/>
        </w:rPr>
        <w:t>r</w:t>
      </w:r>
      <w:r w:rsidRPr="00E553CB">
        <w:rPr>
          <w:b/>
          <w:bCs/>
        </w:rPr>
        <w:t>i</w:t>
      </w:r>
      <w:r w:rsidRPr="00E553CB">
        <w:rPr>
          <w:b/>
          <w:bCs/>
          <w:spacing w:val="1"/>
        </w:rPr>
        <w:t>pt</w:t>
      </w:r>
      <w:r w:rsidRPr="00E553CB">
        <w:rPr>
          <w:b/>
          <w:bCs/>
        </w:rPr>
        <w:t>i</w:t>
      </w:r>
      <w:r w:rsidRPr="00E553CB">
        <w:rPr>
          <w:b/>
          <w:bCs/>
          <w:spacing w:val="1"/>
        </w:rPr>
        <w:t>on</w:t>
      </w:r>
      <w:r w:rsidRPr="00E553CB">
        <w:rPr>
          <w:b/>
          <w:bCs/>
        </w:rPr>
        <w:t>:</w:t>
      </w:r>
      <w:r>
        <w:rPr>
          <w:spacing w:val="-21"/>
        </w:rPr>
        <w:t xml:space="preserve"> </w:t>
      </w:r>
      <w:r>
        <w:rPr>
          <w:spacing w:val="2"/>
        </w:rPr>
        <w:t>I</w:t>
      </w:r>
      <w:r>
        <w:t>n</w:t>
      </w:r>
      <w:r>
        <w:rPr>
          <w:spacing w:val="2"/>
        </w:rPr>
        <w:t>c</w:t>
      </w:r>
      <w:r>
        <w:rPr>
          <w:spacing w:val="-1"/>
        </w:rPr>
        <w:t>l</w:t>
      </w:r>
      <w:r>
        <w:t>u</w:t>
      </w:r>
      <w:r>
        <w:rPr>
          <w:spacing w:val="2"/>
        </w:rPr>
        <w:t>d</w:t>
      </w:r>
      <w:r>
        <w:t>e</w:t>
      </w:r>
      <w:r>
        <w:rPr>
          <w:spacing w:val="-11"/>
        </w:rPr>
        <w:t xml:space="preserve"> </w:t>
      </w:r>
      <w:r>
        <w:rPr>
          <w:spacing w:val="2"/>
        </w:rPr>
        <w:t>t</w:t>
      </w:r>
      <w:r>
        <w:t>he</w:t>
      </w:r>
      <w:r>
        <w:rPr>
          <w:spacing w:val="-8"/>
        </w:rPr>
        <w:t xml:space="preserve"> </w:t>
      </w:r>
      <w:r>
        <w:rPr>
          <w:spacing w:val="5"/>
        </w:rPr>
        <w:t>f</w:t>
      </w:r>
      <w:r>
        <w:rPr>
          <w:spacing w:val="2"/>
        </w:rPr>
        <w:t>o</w:t>
      </w:r>
      <w:r>
        <w:rPr>
          <w:spacing w:val="-1"/>
        </w:rPr>
        <w:t>ll</w:t>
      </w:r>
      <w:r>
        <w:rPr>
          <w:spacing w:val="4"/>
        </w:rPr>
        <w:t>o</w:t>
      </w:r>
      <w:r>
        <w:rPr>
          <w:spacing w:val="-2"/>
        </w:rPr>
        <w:t>w</w:t>
      </w:r>
      <w:r>
        <w:rPr>
          <w:spacing w:val="1"/>
        </w:rPr>
        <w:t>i</w:t>
      </w:r>
      <w:r>
        <w:t>ng</w:t>
      </w:r>
      <w:r>
        <w:rPr>
          <w:spacing w:val="-16"/>
        </w:rPr>
        <w:t xml:space="preserve"> </w:t>
      </w:r>
      <w:r>
        <w:rPr>
          <w:spacing w:val="1"/>
        </w:rPr>
        <w:t>i</w:t>
      </w:r>
      <w:r>
        <w:t>n</w:t>
      </w:r>
      <w:r>
        <w:rPr>
          <w:spacing w:val="5"/>
        </w:rPr>
        <w:t>f</w:t>
      </w:r>
      <w:r>
        <w:t>o</w:t>
      </w:r>
      <w:r>
        <w:rPr>
          <w:spacing w:val="-2"/>
        </w:rPr>
        <w:t>r</w:t>
      </w:r>
      <w:r>
        <w:rPr>
          <w:spacing w:val="9"/>
        </w:rPr>
        <w:t>m</w:t>
      </w:r>
      <w:r>
        <w:t>at</w:t>
      </w:r>
      <w:r>
        <w:rPr>
          <w:spacing w:val="-3"/>
        </w:rPr>
        <w:t>i</w:t>
      </w:r>
      <w:r>
        <w:t>on</w:t>
      </w:r>
      <w:r>
        <w:rPr>
          <w:spacing w:val="-20"/>
        </w:rPr>
        <w:t xml:space="preserve"> </w:t>
      </w:r>
      <w:r>
        <w:rPr>
          <w:spacing w:val="4"/>
        </w:rPr>
        <w:t>a</w:t>
      </w:r>
      <w:r>
        <w:t>nd</w:t>
      </w:r>
      <w:r>
        <w:rPr>
          <w:spacing w:val="-6"/>
        </w:rPr>
        <w:t xml:space="preserve"> </w:t>
      </w:r>
      <w:r>
        <w:rPr>
          <w:spacing w:val="2"/>
        </w:rPr>
        <w:t>a</w:t>
      </w:r>
      <w:r>
        <w:t>pp</w:t>
      </w:r>
      <w:r>
        <w:rPr>
          <w:spacing w:val="2"/>
        </w:rPr>
        <w:t>en</w:t>
      </w:r>
      <w:r>
        <w:t>d</w:t>
      </w:r>
      <w:r>
        <w:rPr>
          <w:spacing w:val="-15"/>
        </w:rPr>
        <w:t xml:space="preserve"> </w:t>
      </w:r>
      <w:r>
        <w:rPr>
          <w:spacing w:val="1"/>
        </w:rPr>
        <w:t>s</w:t>
      </w:r>
      <w:r>
        <w:rPr>
          <w:spacing w:val="2"/>
        </w:rPr>
        <w:t>u</w:t>
      </w:r>
      <w:r>
        <w:t>ppo</w:t>
      </w:r>
      <w:r>
        <w:rPr>
          <w:spacing w:val="1"/>
        </w:rPr>
        <w:t>r</w:t>
      </w:r>
      <w:r>
        <w:rPr>
          <w:spacing w:val="2"/>
        </w:rPr>
        <w:t>t</w:t>
      </w:r>
      <w:r>
        <w:rPr>
          <w:spacing w:val="1"/>
        </w:rPr>
        <w:t>i</w:t>
      </w:r>
      <w:r>
        <w:t>ng</w:t>
      </w:r>
      <w:r>
        <w:rPr>
          <w:spacing w:val="-14"/>
        </w:rPr>
        <w:t xml:space="preserve"> </w:t>
      </w:r>
      <w:r>
        <w:t>do</w:t>
      </w:r>
      <w:r>
        <w:rPr>
          <w:spacing w:val="1"/>
        </w:rPr>
        <w:t>c</w:t>
      </w:r>
      <w:r>
        <w:rPr>
          <w:spacing w:val="2"/>
        </w:rPr>
        <w:t>u</w:t>
      </w:r>
      <w:r>
        <w:rPr>
          <w:spacing w:val="10"/>
        </w:rPr>
        <w:t>m</w:t>
      </w:r>
      <w:r>
        <w:t>ents</w:t>
      </w:r>
      <w:r>
        <w:rPr>
          <w:spacing w:val="-19"/>
        </w:rPr>
        <w:t xml:space="preserve"> </w:t>
      </w:r>
      <w:r>
        <w:t>as app</w:t>
      </w:r>
      <w:r>
        <w:rPr>
          <w:spacing w:val="1"/>
        </w:rPr>
        <w:t>r</w:t>
      </w:r>
      <w:r>
        <w:rPr>
          <w:spacing w:val="2"/>
        </w:rPr>
        <w:t>o</w:t>
      </w:r>
      <w:r>
        <w:t>pr</w:t>
      </w:r>
      <w:r>
        <w:rPr>
          <w:spacing w:val="-1"/>
        </w:rPr>
        <w:t>i</w:t>
      </w:r>
      <w:r>
        <w:t>a</w:t>
      </w:r>
      <w:r>
        <w:rPr>
          <w:spacing w:val="2"/>
        </w:rPr>
        <w:t>te:</w:t>
      </w:r>
    </w:p>
    <w:p w14:paraId="67B67BB9" w14:textId="77777777" w:rsidR="00C95EE2" w:rsidRDefault="00C95EE2" w:rsidP="00C95EE2">
      <w:pPr>
        <w:pStyle w:val="NoSpacing"/>
        <w:ind w:left="720"/>
      </w:pPr>
    </w:p>
    <w:p w14:paraId="7BD252FA" w14:textId="5610BF63" w:rsidR="00E553CB" w:rsidRDefault="001154A5" w:rsidP="001154A5">
      <w:pPr>
        <w:pStyle w:val="NoSpacing"/>
        <w:numPr>
          <w:ilvl w:val="1"/>
          <w:numId w:val="16"/>
        </w:numPr>
      </w:pPr>
      <w:r>
        <w:t>Un</w:t>
      </w:r>
      <w:r w:rsidRPr="00E553CB">
        <w:rPr>
          <w:spacing w:val="-1"/>
        </w:rPr>
        <w:t>i</w:t>
      </w:r>
      <w:r w:rsidRPr="00E553CB">
        <w:rPr>
          <w:spacing w:val="2"/>
        </w:rPr>
        <w:t>qu</w:t>
      </w:r>
      <w:r>
        <w:t>e</w:t>
      </w:r>
      <w:r w:rsidRPr="00E553CB">
        <w:rPr>
          <w:spacing w:val="-14"/>
        </w:rPr>
        <w:t xml:space="preserve"> </w:t>
      </w:r>
      <w:r w:rsidRPr="00E553CB">
        <w:rPr>
          <w:spacing w:val="1"/>
        </w:rPr>
        <w:t>c</w:t>
      </w:r>
      <w:r w:rsidRPr="00E553CB">
        <w:rPr>
          <w:spacing w:val="2"/>
        </w:rPr>
        <w:t>h</w:t>
      </w:r>
      <w:r>
        <w:t>ara</w:t>
      </w:r>
      <w:r w:rsidRPr="00E553CB">
        <w:rPr>
          <w:spacing w:val="6"/>
        </w:rPr>
        <w:t>c</w:t>
      </w:r>
      <w:r>
        <w:t>te</w:t>
      </w:r>
      <w:r w:rsidRPr="00E553CB">
        <w:rPr>
          <w:spacing w:val="1"/>
        </w:rPr>
        <w:t>r</w:t>
      </w:r>
      <w:r w:rsidRPr="00E553CB">
        <w:rPr>
          <w:spacing w:val="-1"/>
        </w:rPr>
        <w:t>i</w:t>
      </w:r>
      <w:r w:rsidRPr="00E553CB">
        <w:rPr>
          <w:spacing w:val="1"/>
        </w:rPr>
        <w:t>s</w:t>
      </w:r>
      <w:r w:rsidRPr="00E553CB">
        <w:rPr>
          <w:spacing w:val="2"/>
        </w:rPr>
        <w:t>t</w:t>
      </w:r>
      <w:r w:rsidRPr="00E553CB">
        <w:rPr>
          <w:spacing w:val="-1"/>
        </w:rPr>
        <w:t>i</w:t>
      </w:r>
      <w:r w:rsidRPr="00E553CB">
        <w:rPr>
          <w:spacing w:val="1"/>
        </w:rPr>
        <w:t>c</w:t>
      </w:r>
      <w:r>
        <w:t>s</w:t>
      </w:r>
    </w:p>
    <w:p w14:paraId="5B8B168D" w14:textId="77777777" w:rsidR="00E553CB" w:rsidRDefault="00E553CB" w:rsidP="00E553CB">
      <w:pPr>
        <w:pStyle w:val="NoSpacing"/>
        <w:ind w:left="1440"/>
      </w:pPr>
    </w:p>
    <w:p w14:paraId="6FA948ED" w14:textId="01ECF40C" w:rsidR="00E553CB" w:rsidRDefault="001154A5" w:rsidP="001154A5">
      <w:pPr>
        <w:pStyle w:val="NoSpacing"/>
        <w:numPr>
          <w:ilvl w:val="1"/>
          <w:numId w:val="16"/>
        </w:numPr>
      </w:pPr>
      <w:r>
        <w:t>Concerns</w:t>
      </w:r>
      <w:r w:rsidRPr="00E553CB">
        <w:rPr>
          <w:spacing w:val="-15"/>
        </w:rPr>
        <w:t xml:space="preserve"> </w:t>
      </w:r>
      <w:r>
        <w:t>or</w:t>
      </w:r>
      <w:r w:rsidRPr="00E553CB">
        <w:rPr>
          <w:spacing w:val="-4"/>
        </w:rPr>
        <w:t xml:space="preserve"> </w:t>
      </w:r>
      <w:r>
        <w:t>t</w:t>
      </w:r>
      <w:r w:rsidRPr="00E553CB">
        <w:rPr>
          <w:spacing w:val="1"/>
        </w:rPr>
        <w:t>r</w:t>
      </w:r>
      <w:r w:rsidRPr="00E553CB">
        <w:rPr>
          <w:spacing w:val="4"/>
        </w:rPr>
        <w:t>e</w:t>
      </w:r>
      <w:r>
        <w:t>nds</w:t>
      </w:r>
      <w:r w:rsidRPr="00E553CB">
        <w:rPr>
          <w:spacing w:val="-10"/>
        </w:rPr>
        <w:t xml:space="preserve"> </w:t>
      </w:r>
      <w:r>
        <w:t>a</w:t>
      </w:r>
      <w:r w:rsidRPr="00E553CB">
        <w:rPr>
          <w:spacing w:val="2"/>
        </w:rPr>
        <w:t>f</w:t>
      </w:r>
      <w:r w:rsidRPr="00E553CB">
        <w:rPr>
          <w:spacing w:val="5"/>
        </w:rPr>
        <w:t>f</w:t>
      </w:r>
      <w:r>
        <w:t>e</w:t>
      </w:r>
      <w:r w:rsidRPr="00E553CB">
        <w:rPr>
          <w:spacing w:val="1"/>
        </w:rPr>
        <w:t>c</w:t>
      </w:r>
      <w:r>
        <w:t>t</w:t>
      </w:r>
      <w:r w:rsidRPr="00E553CB">
        <w:rPr>
          <w:spacing w:val="-1"/>
        </w:rPr>
        <w:t>i</w:t>
      </w:r>
      <w:r w:rsidRPr="00E553CB">
        <w:rPr>
          <w:spacing w:val="2"/>
        </w:rPr>
        <w:t>n</w:t>
      </w:r>
      <w:r>
        <w:t>g</w:t>
      </w:r>
      <w:r w:rsidRPr="00E553CB">
        <w:rPr>
          <w:spacing w:val="-16"/>
        </w:rPr>
        <w:t xml:space="preserve"> </w:t>
      </w:r>
      <w:r>
        <w:t>the</w:t>
      </w:r>
      <w:r w:rsidRPr="00E553CB">
        <w:rPr>
          <w:spacing w:val="-4"/>
        </w:rPr>
        <w:t xml:space="preserve"> </w:t>
      </w:r>
      <w:r>
        <w:t>program</w:t>
      </w:r>
    </w:p>
    <w:p w14:paraId="7A5B1525" w14:textId="77777777" w:rsidR="00E553CB" w:rsidRDefault="00E553CB" w:rsidP="00E553CB">
      <w:pPr>
        <w:pStyle w:val="NoSpacing"/>
      </w:pPr>
    </w:p>
    <w:p w14:paraId="110DF17E" w14:textId="2D99B268" w:rsidR="00E553CB" w:rsidRDefault="001154A5" w:rsidP="001154A5">
      <w:pPr>
        <w:pStyle w:val="NoSpacing"/>
        <w:numPr>
          <w:ilvl w:val="1"/>
          <w:numId w:val="16"/>
        </w:numPr>
      </w:pPr>
      <w:r w:rsidRPr="00E553CB">
        <w:rPr>
          <w:spacing w:val="-1"/>
        </w:rPr>
        <w:t>Si</w:t>
      </w:r>
      <w:r w:rsidRPr="00E553CB">
        <w:rPr>
          <w:spacing w:val="2"/>
        </w:rPr>
        <w:t>g</w:t>
      </w:r>
      <w:r>
        <w:t>n</w:t>
      </w:r>
      <w:r w:rsidRPr="00E553CB">
        <w:rPr>
          <w:spacing w:val="-1"/>
        </w:rPr>
        <w:t>i</w:t>
      </w:r>
      <w:r w:rsidRPr="00E553CB">
        <w:rPr>
          <w:spacing w:val="5"/>
        </w:rPr>
        <w:t>f</w:t>
      </w:r>
      <w:r w:rsidRPr="00E553CB">
        <w:rPr>
          <w:spacing w:val="-1"/>
        </w:rPr>
        <w:t>i</w:t>
      </w:r>
      <w:r w:rsidRPr="00E553CB">
        <w:rPr>
          <w:spacing w:val="1"/>
        </w:rPr>
        <w:t>c</w:t>
      </w:r>
      <w:r w:rsidRPr="00E553CB">
        <w:rPr>
          <w:spacing w:val="2"/>
        </w:rPr>
        <w:t>a</w:t>
      </w:r>
      <w:r>
        <w:t>nt</w:t>
      </w:r>
      <w:r w:rsidRPr="00E553CB">
        <w:rPr>
          <w:spacing w:val="-19"/>
        </w:rPr>
        <w:t xml:space="preserve"> </w:t>
      </w:r>
      <w:r w:rsidRPr="00E553CB">
        <w:rPr>
          <w:spacing w:val="4"/>
        </w:rPr>
        <w:t>c</w:t>
      </w:r>
      <w:r>
        <w:t>h</w:t>
      </w:r>
      <w:r w:rsidRPr="00E553CB">
        <w:rPr>
          <w:spacing w:val="2"/>
        </w:rPr>
        <w:t>a</w:t>
      </w:r>
      <w:r>
        <w:t>nges</w:t>
      </w:r>
      <w:r w:rsidRPr="00E553CB">
        <w:rPr>
          <w:spacing w:val="-12"/>
        </w:rPr>
        <w:t xml:space="preserve"> </w:t>
      </w:r>
      <w:r>
        <w:t>or</w:t>
      </w:r>
      <w:r w:rsidRPr="00E553CB">
        <w:rPr>
          <w:spacing w:val="1"/>
        </w:rPr>
        <w:t xml:space="preserve"> </w:t>
      </w:r>
      <w:r>
        <w:t>ne</w:t>
      </w:r>
      <w:r w:rsidRPr="00E553CB">
        <w:rPr>
          <w:spacing w:val="2"/>
        </w:rPr>
        <w:t>e</w:t>
      </w:r>
      <w:r>
        <w:t>ds</w:t>
      </w:r>
      <w:r w:rsidRPr="00E553CB">
        <w:rPr>
          <w:spacing w:val="-9"/>
        </w:rPr>
        <w:t xml:space="preserve"> </w:t>
      </w:r>
      <w:r w:rsidRPr="00E553CB">
        <w:rPr>
          <w:spacing w:val="-1"/>
        </w:rPr>
        <w:t>i</w:t>
      </w:r>
      <w:r>
        <w:t>n</w:t>
      </w:r>
      <w:r w:rsidRPr="00E553CB">
        <w:rPr>
          <w:spacing w:val="-3"/>
        </w:rPr>
        <w:t xml:space="preserve"> </w:t>
      </w:r>
      <w:r>
        <w:t>t</w:t>
      </w:r>
      <w:r w:rsidRPr="00E553CB">
        <w:rPr>
          <w:spacing w:val="2"/>
        </w:rPr>
        <w:t>h</w:t>
      </w:r>
      <w:r>
        <w:t>e</w:t>
      </w:r>
      <w:r w:rsidRPr="00E553CB">
        <w:rPr>
          <w:spacing w:val="-6"/>
        </w:rPr>
        <w:t xml:space="preserve"> </w:t>
      </w:r>
      <w:r>
        <w:t>ne</w:t>
      </w:r>
      <w:r w:rsidRPr="00E553CB">
        <w:rPr>
          <w:spacing w:val="1"/>
        </w:rPr>
        <w:t>x</w:t>
      </w:r>
      <w:r>
        <w:t>t</w:t>
      </w:r>
      <w:r w:rsidRPr="00E553CB">
        <w:rPr>
          <w:spacing w:val="-7"/>
        </w:rPr>
        <w:t xml:space="preserve"> </w:t>
      </w:r>
      <w:r w:rsidRPr="00E553CB">
        <w:rPr>
          <w:spacing w:val="5"/>
        </w:rPr>
        <w:t>f</w:t>
      </w:r>
      <w:r w:rsidRPr="00E553CB">
        <w:rPr>
          <w:spacing w:val="-1"/>
        </w:rPr>
        <w:t>iv</w:t>
      </w:r>
      <w:r>
        <w:t>e</w:t>
      </w:r>
      <w:r w:rsidRPr="00E553CB">
        <w:rPr>
          <w:spacing w:val="4"/>
        </w:rPr>
        <w:t xml:space="preserve"> </w:t>
      </w:r>
      <w:r w:rsidRPr="00E553CB">
        <w:rPr>
          <w:spacing w:val="-8"/>
        </w:rPr>
        <w:t>y</w:t>
      </w:r>
      <w:r w:rsidRPr="00E553CB">
        <w:rPr>
          <w:spacing w:val="4"/>
        </w:rPr>
        <w:t>e</w:t>
      </w:r>
      <w:r>
        <w:t>ars</w:t>
      </w:r>
    </w:p>
    <w:p w14:paraId="7C5E0F34" w14:textId="77777777" w:rsidR="00E553CB" w:rsidRDefault="00E553CB" w:rsidP="00E553CB">
      <w:pPr>
        <w:pStyle w:val="NoSpacing"/>
      </w:pPr>
    </w:p>
    <w:p w14:paraId="6F754994" w14:textId="52FD2F69" w:rsidR="001154A5" w:rsidRDefault="001154A5" w:rsidP="001154A5">
      <w:pPr>
        <w:pStyle w:val="NoSpacing"/>
        <w:numPr>
          <w:ilvl w:val="1"/>
          <w:numId w:val="16"/>
        </w:numPr>
      </w:pPr>
      <w:r w:rsidRPr="00E553CB">
        <w:rPr>
          <w:spacing w:val="-1"/>
        </w:rPr>
        <w:t>Pr</w:t>
      </w:r>
      <w:r w:rsidRPr="00E553CB">
        <w:rPr>
          <w:spacing w:val="1"/>
        </w:rPr>
        <w:t>og</w:t>
      </w:r>
      <w:r w:rsidRPr="00E553CB">
        <w:rPr>
          <w:spacing w:val="2"/>
        </w:rPr>
        <w:t>r</w:t>
      </w:r>
      <w:r>
        <w:t>am</w:t>
      </w:r>
      <w:r w:rsidRPr="00E553CB">
        <w:rPr>
          <w:spacing w:val="-15"/>
        </w:rPr>
        <w:t xml:space="preserve"> </w:t>
      </w:r>
      <w:r w:rsidR="00E553CB">
        <w:rPr>
          <w:spacing w:val="-1"/>
          <w:w w:val="99"/>
        </w:rPr>
        <w:t>Student Learning Outcome</w:t>
      </w:r>
      <w:r w:rsidRPr="00E553CB">
        <w:rPr>
          <w:spacing w:val="2"/>
          <w:w w:val="99"/>
        </w:rPr>
        <w:t>/</w:t>
      </w:r>
      <w:r w:rsidRPr="00E553CB">
        <w:rPr>
          <w:w w:val="99"/>
        </w:rPr>
        <w:t>Re</w:t>
      </w:r>
      <w:r w:rsidRPr="00E553CB">
        <w:rPr>
          <w:spacing w:val="3"/>
          <w:w w:val="99"/>
        </w:rPr>
        <w:t>q</w:t>
      </w:r>
      <w:r w:rsidRPr="00E553CB">
        <w:rPr>
          <w:spacing w:val="1"/>
          <w:w w:val="99"/>
        </w:rPr>
        <w:t>u</w:t>
      </w:r>
      <w:r w:rsidRPr="00E553CB">
        <w:rPr>
          <w:spacing w:val="2"/>
          <w:w w:val="99"/>
        </w:rPr>
        <w:t>i</w:t>
      </w:r>
      <w:r w:rsidRPr="00E553CB">
        <w:rPr>
          <w:spacing w:val="-1"/>
          <w:w w:val="99"/>
        </w:rPr>
        <w:t>r</w:t>
      </w:r>
      <w:r w:rsidRPr="00E553CB">
        <w:rPr>
          <w:spacing w:val="2"/>
          <w:w w:val="99"/>
        </w:rPr>
        <w:t>e</w:t>
      </w:r>
      <w:r w:rsidRPr="00E553CB">
        <w:rPr>
          <w:w w:val="99"/>
        </w:rPr>
        <w:t>d</w:t>
      </w:r>
      <w:r w:rsidRPr="00E553CB">
        <w:rPr>
          <w:spacing w:val="-11"/>
          <w:w w:val="99"/>
        </w:rPr>
        <w:t xml:space="preserve"> </w:t>
      </w:r>
      <w:r w:rsidRPr="00E553CB">
        <w:rPr>
          <w:spacing w:val="3"/>
        </w:rPr>
        <w:t>C</w:t>
      </w:r>
      <w:r w:rsidRPr="00E553CB">
        <w:rPr>
          <w:spacing w:val="1"/>
        </w:rPr>
        <w:t>ou</w:t>
      </w:r>
      <w:r w:rsidRPr="00E553CB">
        <w:rPr>
          <w:spacing w:val="-1"/>
        </w:rPr>
        <w:t>r</w:t>
      </w:r>
      <w:r>
        <w:t>se</w:t>
      </w:r>
      <w:r w:rsidRPr="00E553CB">
        <w:rPr>
          <w:spacing w:val="-15"/>
        </w:rPr>
        <w:t xml:space="preserve"> </w:t>
      </w:r>
      <w:r w:rsidR="00E553CB">
        <w:rPr>
          <w:spacing w:val="9"/>
        </w:rPr>
        <w:t>Curriculum Map</w:t>
      </w:r>
      <w:r>
        <w:t>:</w:t>
      </w:r>
      <w:r w:rsidRPr="00E553CB">
        <w:rPr>
          <w:spacing w:val="-11"/>
        </w:rPr>
        <w:t xml:space="preserve"> </w:t>
      </w:r>
      <w:r w:rsidRPr="00E553CB">
        <w:rPr>
          <w:spacing w:val="-1"/>
        </w:rPr>
        <w:t>A</w:t>
      </w:r>
      <w:r>
        <w:t>t</w:t>
      </w:r>
      <w:r w:rsidRPr="00E553CB">
        <w:rPr>
          <w:spacing w:val="2"/>
        </w:rPr>
        <w:t>t</w:t>
      </w:r>
      <w:r>
        <w:t>a</w:t>
      </w:r>
      <w:r w:rsidRPr="00E553CB">
        <w:rPr>
          <w:spacing w:val="1"/>
        </w:rPr>
        <w:t>c</w:t>
      </w:r>
      <w:r>
        <w:t>h</w:t>
      </w:r>
      <w:r w:rsidRPr="00E553CB">
        <w:rPr>
          <w:spacing w:val="-14"/>
        </w:rPr>
        <w:t xml:space="preserve"> </w:t>
      </w:r>
      <w:r>
        <w:t>to the</w:t>
      </w:r>
      <w:r w:rsidRPr="00E553CB">
        <w:rPr>
          <w:spacing w:val="-4"/>
        </w:rPr>
        <w:t xml:space="preserve"> </w:t>
      </w:r>
      <w:r w:rsidRPr="00E553CB">
        <w:rPr>
          <w:spacing w:val="1"/>
        </w:rPr>
        <w:t>r</w:t>
      </w:r>
      <w:r>
        <w:t>eport</w:t>
      </w:r>
      <w:r w:rsidRPr="00E553CB">
        <w:rPr>
          <w:spacing w:val="-10"/>
        </w:rPr>
        <w:t xml:space="preserve"> </w:t>
      </w:r>
      <w:r w:rsidR="00E553CB">
        <w:rPr>
          <w:spacing w:val="2"/>
        </w:rPr>
        <w:t xml:space="preserve">a curriculum map which maps </w:t>
      </w:r>
      <w:r w:rsidR="00E553CB">
        <w:t>program-level</w:t>
      </w:r>
      <w:r w:rsidRPr="00E553CB">
        <w:rPr>
          <w:spacing w:val="-6"/>
        </w:rPr>
        <w:t xml:space="preserve"> </w:t>
      </w:r>
      <w:r w:rsidRPr="00E553CB">
        <w:rPr>
          <w:spacing w:val="1"/>
        </w:rPr>
        <w:t>s</w:t>
      </w:r>
      <w:r>
        <w:t>t</w:t>
      </w:r>
      <w:r w:rsidRPr="00E553CB">
        <w:rPr>
          <w:spacing w:val="2"/>
        </w:rPr>
        <w:t>u</w:t>
      </w:r>
      <w:r>
        <w:t>de</w:t>
      </w:r>
      <w:r w:rsidRPr="00E553CB">
        <w:rPr>
          <w:spacing w:val="2"/>
        </w:rPr>
        <w:t>n</w:t>
      </w:r>
      <w:r>
        <w:t xml:space="preserve">t </w:t>
      </w:r>
      <w:r w:rsidRPr="00E553CB">
        <w:rPr>
          <w:spacing w:val="-1"/>
        </w:rPr>
        <w:t>l</w:t>
      </w:r>
      <w:r>
        <w:t>ea</w:t>
      </w:r>
      <w:r w:rsidRPr="00E553CB">
        <w:rPr>
          <w:spacing w:val="1"/>
        </w:rPr>
        <w:t>r</w:t>
      </w:r>
      <w:r w:rsidRPr="00E553CB">
        <w:rPr>
          <w:spacing w:val="2"/>
        </w:rPr>
        <w:t>n</w:t>
      </w:r>
      <w:r w:rsidRPr="00E553CB">
        <w:rPr>
          <w:spacing w:val="-1"/>
        </w:rPr>
        <w:t>i</w:t>
      </w:r>
      <w:r w:rsidRPr="00E553CB">
        <w:rPr>
          <w:spacing w:val="2"/>
        </w:rPr>
        <w:t>n</w:t>
      </w:r>
      <w:r>
        <w:t>g</w:t>
      </w:r>
      <w:r w:rsidRPr="00E553CB">
        <w:rPr>
          <w:spacing w:val="-12"/>
        </w:rPr>
        <w:t xml:space="preserve"> </w:t>
      </w:r>
      <w:r>
        <w:t>o</w:t>
      </w:r>
      <w:r w:rsidRPr="00E553CB">
        <w:rPr>
          <w:spacing w:val="2"/>
        </w:rPr>
        <w:t>u</w:t>
      </w:r>
      <w:r>
        <w:t>t</w:t>
      </w:r>
      <w:r w:rsidRPr="00E553CB">
        <w:rPr>
          <w:spacing w:val="1"/>
        </w:rPr>
        <w:t>c</w:t>
      </w:r>
      <w:r>
        <w:t>o</w:t>
      </w:r>
      <w:r w:rsidRPr="00E553CB">
        <w:rPr>
          <w:spacing w:val="9"/>
        </w:rPr>
        <w:t>m</w:t>
      </w:r>
      <w:r>
        <w:t>es</w:t>
      </w:r>
      <w:r w:rsidRPr="00E553CB">
        <w:rPr>
          <w:spacing w:val="-18"/>
        </w:rPr>
        <w:t xml:space="preserve"> </w:t>
      </w:r>
      <w:r>
        <w:t>to</w:t>
      </w:r>
      <w:r w:rsidRPr="00E553CB">
        <w:rPr>
          <w:spacing w:val="-4"/>
        </w:rPr>
        <w:t xml:space="preserve"> </w:t>
      </w:r>
      <w:r w:rsidRPr="00E553CB">
        <w:rPr>
          <w:spacing w:val="1"/>
        </w:rPr>
        <w:t>r</w:t>
      </w:r>
      <w:r>
        <w:t>equ</w:t>
      </w:r>
      <w:r w:rsidRPr="00E553CB">
        <w:rPr>
          <w:spacing w:val="-1"/>
        </w:rPr>
        <w:t>i</w:t>
      </w:r>
      <w:r w:rsidRPr="00E553CB">
        <w:rPr>
          <w:spacing w:val="6"/>
        </w:rPr>
        <w:t>r</w:t>
      </w:r>
      <w:r>
        <w:t>ed</w:t>
      </w:r>
      <w:r w:rsidRPr="00E553CB">
        <w:rPr>
          <w:spacing w:val="-15"/>
        </w:rPr>
        <w:t xml:space="preserve"> </w:t>
      </w:r>
      <w:r w:rsidRPr="00E553CB">
        <w:rPr>
          <w:spacing w:val="1"/>
        </w:rPr>
        <w:t>c</w:t>
      </w:r>
      <w:r>
        <w:t>ou</w:t>
      </w:r>
      <w:r w:rsidRPr="00E553CB">
        <w:rPr>
          <w:spacing w:val="1"/>
        </w:rPr>
        <w:t>rs</w:t>
      </w:r>
      <w:r>
        <w:t>es</w:t>
      </w:r>
      <w:r w:rsidRPr="00E553CB">
        <w:rPr>
          <w:spacing w:val="-11"/>
        </w:rPr>
        <w:t xml:space="preserve"> </w:t>
      </w:r>
      <w:r w:rsidRPr="00E553CB">
        <w:rPr>
          <w:spacing w:val="2"/>
        </w:rPr>
        <w:t>a</w:t>
      </w:r>
      <w:r>
        <w:t>nd</w:t>
      </w:r>
      <w:r w:rsidRPr="00E553CB">
        <w:rPr>
          <w:spacing w:val="-6"/>
        </w:rPr>
        <w:t xml:space="preserve"> </w:t>
      </w:r>
      <w:r w:rsidRPr="00E553CB">
        <w:rPr>
          <w:spacing w:val="1"/>
        </w:rPr>
        <w:t>s</w:t>
      </w:r>
      <w:r w:rsidRPr="00E553CB">
        <w:rPr>
          <w:spacing w:val="2"/>
        </w:rPr>
        <w:t>ho</w:t>
      </w:r>
      <w:r w:rsidRPr="00E553CB">
        <w:rPr>
          <w:spacing w:val="-5"/>
        </w:rPr>
        <w:t>w</w:t>
      </w:r>
      <w:r>
        <w:t>s</w:t>
      </w:r>
      <w:r w:rsidRPr="00E553CB">
        <w:rPr>
          <w:spacing w:val="-7"/>
        </w:rPr>
        <w:t xml:space="preserve"> </w:t>
      </w:r>
      <w:r>
        <w:t>t</w:t>
      </w:r>
      <w:r w:rsidRPr="00E553CB">
        <w:rPr>
          <w:spacing w:val="2"/>
        </w:rPr>
        <w:t>h</w:t>
      </w:r>
      <w:r>
        <w:t>e</w:t>
      </w:r>
      <w:r w:rsidRPr="00E553CB">
        <w:rPr>
          <w:spacing w:val="-3"/>
        </w:rPr>
        <w:t xml:space="preserve"> </w:t>
      </w:r>
      <w:r>
        <w:t>deg</w:t>
      </w:r>
      <w:r w:rsidRPr="00E553CB">
        <w:rPr>
          <w:spacing w:val="1"/>
        </w:rPr>
        <w:t>r</w:t>
      </w:r>
      <w:r w:rsidRPr="00E553CB">
        <w:rPr>
          <w:spacing w:val="2"/>
        </w:rPr>
        <w:t>e</w:t>
      </w:r>
      <w:r>
        <w:t>e</w:t>
      </w:r>
      <w:r w:rsidRPr="00E553CB">
        <w:rPr>
          <w:spacing w:val="-11"/>
        </w:rPr>
        <w:t xml:space="preserve"> </w:t>
      </w:r>
      <w:r>
        <w:t>to</w:t>
      </w:r>
      <w:r w:rsidRPr="00E553CB">
        <w:rPr>
          <w:spacing w:val="5"/>
        </w:rPr>
        <w:t xml:space="preserve"> </w:t>
      </w:r>
      <w:r>
        <w:t>wh</w:t>
      </w:r>
      <w:r w:rsidRPr="00E553CB">
        <w:rPr>
          <w:spacing w:val="-1"/>
        </w:rPr>
        <w:t>i</w:t>
      </w:r>
      <w:r w:rsidRPr="00E553CB">
        <w:rPr>
          <w:spacing w:val="1"/>
        </w:rPr>
        <w:t>c</w:t>
      </w:r>
      <w:r>
        <w:t>h</w:t>
      </w:r>
      <w:r w:rsidRPr="00E553CB">
        <w:rPr>
          <w:spacing w:val="-6"/>
        </w:rPr>
        <w:t xml:space="preserve"> </w:t>
      </w:r>
      <w:r>
        <w:t>a</w:t>
      </w:r>
      <w:r w:rsidRPr="00E553CB">
        <w:rPr>
          <w:spacing w:val="-4"/>
        </w:rPr>
        <w:t xml:space="preserve"> </w:t>
      </w:r>
      <w:r w:rsidRPr="00E553CB">
        <w:rPr>
          <w:spacing w:val="1"/>
        </w:rPr>
        <w:t>c</w:t>
      </w:r>
      <w:r>
        <w:t>ou</w:t>
      </w:r>
      <w:r w:rsidRPr="00E553CB">
        <w:rPr>
          <w:spacing w:val="3"/>
        </w:rPr>
        <w:t>r</w:t>
      </w:r>
      <w:r w:rsidRPr="00E553CB">
        <w:rPr>
          <w:spacing w:val="1"/>
        </w:rPr>
        <w:t>s</w:t>
      </w:r>
      <w:r>
        <w:t>e</w:t>
      </w:r>
      <w:r w:rsidRPr="00E553CB">
        <w:rPr>
          <w:spacing w:val="-11"/>
        </w:rPr>
        <w:t xml:space="preserve"> </w:t>
      </w:r>
      <w:r w:rsidRPr="00E553CB">
        <w:rPr>
          <w:spacing w:val="4"/>
        </w:rPr>
        <w:t>a</w:t>
      </w:r>
      <w:r>
        <w:t>dd</w:t>
      </w:r>
      <w:r w:rsidRPr="00E553CB">
        <w:rPr>
          <w:spacing w:val="1"/>
        </w:rPr>
        <w:t>r</w:t>
      </w:r>
      <w:r>
        <w:t>e</w:t>
      </w:r>
      <w:r w:rsidRPr="00E553CB">
        <w:rPr>
          <w:spacing w:val="1"/>
        </w:rPr>
        <w:t>ss</w:t>
      </w:r>
      <w:r>
        <w:t>es</w:t>
      </w:r>
      <w:r w:rsidRPr="00E553CB">
        <w:rPr>
          <w:spacing w:val="-15"/>
        </w:rPr>
        <w:t xml:space="preserve"> </w:t>
      </w:r>
      <w:r>
        <w:t>an out</w:t>
      </w:r>
      <w:r w:rsidRPr="00E553CB">
        <w:rPr>
          <w:spacing w:val="1"/>
        </w:rPr>
        <w:t>c</w:t>
      </w:r>
      <w:r>
        <w:t>o</w:t>
      </w:r>
      <w:r w:rsidRPr="00E553CB">
        <w:rPr>
          <w:spacing w:val="9"/>
        </w:rPr>
        <w:t>m</w:t>
      </w:r>
      <w:r>
        <w:t>e.</w:t>
      </w:r>
      <w:r w:rsidRPr="00E553CB">
        <w:rPr>
          <w:spacing w:val="-18"/>
        </w:rPr>
        <w:t xml:space="preserve"> </w:t>
      </w:r>
    </w:p>
    <w:p w14:paraId="488DBA57" w14:textId="77777777" w:rsidR="001154A5" w:rsidRDefault="001154A5" w:rsidP="001154A5">
      <w:pPr>
        <w:pStyle w:val="NoSpacing"/>
        <w:rPr>
          <w:sz w:val="24"/>
          <w:szCs w:val="24"/>
        </w:rPr>
      </w:pPr>
    </w:p>
    <w:p w14:paraId="00326E2E" w14:textId="3CFE1FED" w:rsidR="001154A5" w:rsidRDefault="001154A5" w:rsidP="00E553CB">
      <w:pPr>
        <w:pStyle w:val="NoSpacing"/>
        <w:numPr>
          <w:ilvl w:val="0"/>
          <w:numId w:val="16"/>
        </w:numPr>
      </w:pPr>
      <w:r w:rsidRPr="00E553CB">
        <w:rPr>
          <w:b/>
          <w:bCs/>
        </w:rPr>
        <w:t>Deg</w:t>
      </w:r>
      <w:r w:rsidRPr="00E553CB">
        <w:rPr>
          <w:b/>
          <w:bCs/>
          <w:spacing w:val="2"/>
        </w:rPr>
        <w:t>re</w:t>
      </w:r>
      <w:r w:rsidRPr="00E553CB">
        <w:rPr>
          <w:b/>
          <w:bCs/>
        </w:rPr>
        <w:t>es</w:t>
      </w:r>
      <w:r w:rsidRPr="00E553CB">
        <w:rPr>
          <w:b/>
          <w:bCs/>
          <w:spacing w:val="-16"/>
        </w:rPr>
        <w:t xml:space="preserve"> </w:t>
      </w:r>
      <w:r w:rsidRPr="00E553CB">
        <w:rPr>
          <w:b/>
          <w:bCs/>
        </w:rPr>
        <w:t>a</w:t>
      </w:r>
      <w:r w:rsidRPr="00E553CB">
        <w:rPr>
          <w:b/>
          <w:bCs/>
          <w:spacing w:val="1"/>
        </w:rPr>
        <w:t>nd</w:t>
      </w:r>
      <w:r w:rsidRPr="00E553CB">
        <w:rPr>
          <w:b/>
          <w:bCs/>
          <w:spacing w:val="2"/>
        </w:rPr>
        <w:t>/</w:t>
      </w:r>
      <w:r w:rsidRPr="00E553CB">
        <w:rPr>
          <w:b/>
          <w:bCs/>
          <w:spacing w:val="3"/>
        </w:rPr>
        <w:t>o</w:t>
      </w:r>
      <w:r w:rsidRPr="00E553CB">
        <w:rPr>
          <w:b/>
          <w:bCs/>
        </w:rPr>
        <w:t>r</w:t>
      </w:r>
      <w:r w:rsidRPr="00E553CB">
        <w:rPr>
          <w:b/>
          <w:bCs/>
          <w:spacing w:val="-14"/>
        </w:rPr>
        <w:t xml:space="preserve"> </w:t>
      </w:r>
      <w:r w:rsidRPr="00E553CB">
        <w:rPr>
          <w:b/>
          <w:bCs/>
          <w:spacing w:val="3"/>
          <w:w w:val="99"/>
        </w:rPr>
        <w:t>C</w:t>
      </w:r>
      <w:r w:rsidRPr="00E553CB">
        <w:rPr>
          <w:b/>
          <w:bCs/>
          <w:spacing w:val="2"/>
          <w:w w:val="99"/>
        </w:rPr>
        <w:t>e</w:t>
      </w:r>
      <w:r w:rsidRPr="00E553CB">
        <w:rPr>
          <w:b/>
          <w:bCs/>
          <w:w w:val="99"/>
        </w:rPr>
        <w:t>r</w:t>
      </w:r>
      <w:r w:rsidRPr="00E553CB">
        <w:rPr>
          <w:b/>
          <w:bCs/>
          <w:spacing w:val="1"/>
          <w:w w:val="99"/>
        </w:rPr>
        <w:t>t</w:t>
      </w:r>
      <w:r w:rsidRPr="00E553CB">
        <w:rPr>
          <w:b/>
          <w:bCs/>
          <w:w w:val="99"/>
        </w:rPr>
        <w:t>if</w:t>
      </w:r>
      <w:r w:rsidRPr="00E553CB">
        <w:rPr>
          <w:b/>
          <w:bCs/>
          <w:spacing w:val="2"/>
          <w:w w:val="99"/>
        </w:rPr>
        <w:t>i</w:t>
      </w:r>
      <w:r w:rsidRPr="00E553CB">
        <w:rPr>
          <w:b/>
          <w:bCs/>
          <w:w w:val="99"/>
        </w:rPr>
        <w:t>ca</w:t>
      </w:r>
      <w:r w:rsidRPr="00E553CB">
        <w:rPr>
          <w:b/>
          <w:bCs/>
          <w:spacing w:val="3"/>
          <w:w w:val="99"/>
        </w:rPr>
        <w:t>t</w:t>
      </w:r>
      <w:r w:rsidRPr="00E553CB">
        <w:rPr>
          <w:b/>
          <w:bCs/>
          <w:w w:val="99"/>
        </w:rPr>
        <w:t>es</w:t>
      </w:r>
      <w:r w:rsidRPr="00E553CB">
        <w:rPr>
          <w:b/>
          <w:bCs/>
          <w:spacing w:val="-12"/>
          <w:w w:val="99"/>
        </w:rPr>
        <w:t xml:space="preserve"> </w:t>
      </w:r>
      <w:r w:rsidRPr="00E553CB">
        <w:rPr>
          <w:b/>
          <w:bCs/>
          <w:spacing w:val="3"/>
        </w:rPr>
        <w:t>O</w:t>
      </w:r>
      <w:r w:rsidRPr="00E553CB">
        <w:rPr>
          <w:b/>
          <w:bCs/>
          <w:spacing w:val="1"/>
        </w:rPr>
        <w:t>ff</w:t>
      </w:r>
      <w:r w:rsidRPr="00E553CB">
        <w:rPr>
          <w:b/>
          <w:bCs/>
        </w:rPr>
        <w:t>e</w:t>
      </w:r>
      <w:r w:rsidRPr="00E553CB">
        <w:rPr>
          <w:b/>
          <w:bCs/>
          <w:spacing w:val="-1"/>
        </w:rPr>
        <w:t>r</w:t>
      </w:r>
      <w:r w:rsidRPr="00E553CB">
        <w:rPr>
          <w:b/>
          <w:bCs/>
        </w:rPr>
        <w:t>ed</w:t>
      </w:r>
      <w:r>
        <w:t>:</w:t>
      </w:r>
      <w:r>
        <w:rPr>
          <w:spacing w:val="-9"/>
        </w:rPr>
        <w:t xml:space="preserve"> </w:t>
      </w:r>
      <w:r>
        <w:rPr>
          <w:spacing w:val="2"/>
        </w:rPr>
        <w:t>L</w:t>
      </w:r>
      <w:r>
        <w:rPr>
          <w:spacing w:val="-1"/>
        </w:rPr>
        <w:t>i</w:t>
      </w:r>
      <w:r>
        <w:rPr>
          <w:spacing w:val="1"/>
        </w:rPr>
        <w:t>s</w:t>
      </w:r>
      <w:r>
        <w:t>t</w:t>
      </w:r>
      <w:r>
        <w:rPr>
          <w:spacing w:val="-3"/>
        </w:rPr>
        <w:t xml:space="preserve"> </w:t>
      </w:r>
      <w:r>
        <w:t>deg</w:t>
      </w:r>
      <w:r>
        <w:rPr>
          <w:spacing w:val="3"/>
        </w:rPr>
        <w:t>r</w:t>
      </w:r>
      <w:r>
        <w:t>e</w:t>
      </w:r>
      <w:r>
        <w:rPr>
          <w:spacing w:val="2"/>
        </w:rPr>
        <w:t>e</w:t>
      </w:r>
      <w:r>
        <w:t>s</w:t>
      </w:r>
      <w:r>
        <w:rPr>
          <w:spacing w:val="-10"/>
        </w:rPr>
        <w:t xml:space="preserve"> </w:t>
      </w:r>
      <w:r>
        <w:t>or</w:t>
      </w:r>
      <w:r>
        <w:rPr>
          <w:spacing w:val="-4"/>
        </w:rPr>
        <w:t xml:space="preserve"> </w:t>
      </w:r>
      <w:r>
        <w:rPr>
          <w:spacing w:val="1"/>
        </w:rPr>
        <w:t>c</w:t>
      </w:r>
      <w:r>
        <w:t>ert</w:t>
      </w:r>
      <w:r>
        <w:rPr>
          <w:spacing w:val="-1"/>
        </w:rPr>
        <w:t>i</w:t>
      </w:r>
      <w:r>
        <w:rPr>
          <w:spacing w:val="5"/>
        </w:rPr>
        <w:t>f</w:t>
      </w:r>
      <w:r>
        <w:rPr>
          <w:spacing w:val="-1"/>
        </w:rPr>
        <w:t>i</w:t>
      </w:r>
      <w:r>
        <w:rPr>
          <w:spacing w:val="1"/>
        </w:rPr>
        <w:t>c</w:t>
      </w:r>
      <w:r>
        <w:t>ates</w:t>
      </w:r>
      <w:r>
        <w:rPr>
          <w:spacing w:val="-19"/>
        </w:rPr>
        <w:t xml:space="preserve"> </w:t>
      </w:r>
      <w:r>
        <w:t>th</w:t>
      </w:r>
      <w:r>
        <w:rPr>
          <w:spacing w:val="2"/>
        </w:rPr>
        <w:t>a</w:t>
      </w:r>
      <w:r>
        <w:t>t</w:t>
      </w:r>
      <w:r>
        <w:rPr>
          <w:spacing w:val="-6"/>
        </w:rPr>
        <w:t xml:space="preserve"> </w:t>
      </w:r>
      <w:r>
        <w:t>a</w:t>
      </w:r>
      <w:r>
        <w:rPr>
          <w:spacing w:val="1"/>
        </w:rPr>
        <w:t>r</w:t>
      </w:r>
      <w:r>
        <w:t>e</w:t>
      </w:r>
      <w:r>
        <w:rPr>
          <w:spacing w:val="-4"/>
        </w:rPr>
        <w:t xml:space="preserve"> </w:t>
      </w:r>
      <w:r>
        <w:rPr>
          <w:spacing w:val="2"/>
        </w:rPr>
        <w:t>b</w:t>
      </w:r>
      <w:r>
        <w:t>e</w:t>
      </w:r>
      <w:r>
        <w:rPr>
          <w:spacing w:val="1"/>
        </w:rPr>
        <w:t>i</w:t>
      </w:r>
      <w:r>
        <w:t>ng</w:t>
      </w:r>
      <w:r>
        <w:rPr>
          <w:spacing w:val="-8"/>
        </w:rPr>
        <w:t xml:space="preserve"> </w:t>
      </w:r>
      <w:r>
        <w:t>e</w:t>
      </w:r>
      <w:r>
        <w:rPr>
          <w:spacing w:val="-1"/>
        </w:rPr>
        <w:t>v</w:t>
      </w:r>
      <w:r>
        <w:rPr>
          <w:spacing w:val="2"/>
        </w:rPr>
        <w:t>a</w:t>
      </w:r>
      <w:r>
        <w:rPr>
          <w:spacing w:val="-1"/>
        </w:rPr>
        <w:t>l</w:t>
      </w:r>
      <w:r>
        <w:rPr>
          <w:spacing w:val="2"/>
        </w:rPr>
        <w:t>u</w:t>
      </w:r>
      <w:r>
        <w:t>at</w:t>
      </w:r>
      <w:r>
        <w:rPr>
          <w:spacing w:val="2"/>
        </w:rPr>
        <w:t>e</w:t>
      </w:r>
      <w:r>
        <w:t>d</w:t>
      </w:r>
      <w:r>
        <w:rPr>
          <w:spacing w:val="-17"/>
        </w:rPr>
        <w:t xml:space="preserve"> </w:t>
      </w:r>
      <w:r>
        <w:rPr>
          <w:spacing w:val="5"/>
        </w:rPr>
        <w:t>f</w:t>
      </w:r>
      <w:r>
        <w:t>or the</w:t>
      </w:r>
      <w:r>
        <w:rPr>
          <w:spacing w:val="-6"/>
        </w:rPr>
        <w:t xml:space="preserve"> </w:t>
      </w:r>
      <w:r>
        <w:rPr>
          <w:spacing w:val="2"/>
        </w:rPr>
        <w:t>p</w:t>
      </w:r>
      <w:r>
        <w:t>urpo</w:t>
      </w:r>
      <w:r>
        <w:rPr>
          <w:spacing w:val="4"/>
        </w:rPr>
        <w:t>s</w:t>
      </w:r>
      <w:r>
        <w:t>es</w:t>
      </w:r>
      <w:r>
        <w:rPr>
          <w:spacing w:val="-14"/>
        </w:rPr>
        <w:t xml:space="preserve"> </w:t>
      </w:r>
      <w:r>
        <w:t>of th</w:t>
      </w:r>
      <w:r>
        <w:rPr>
          <w:spacing w:val="-1"/>
        </w:rPr>
        <w:t>i</w:t>
      </w:r>
      <w:r>
        <w:t>s</w:t>
      </w:r>
      <w:r>
        <w:rPr>
          <w:spacing w:val="-4"/>
        </w:rPr>
        <w:t xml:space="preserve"> </w:t>
      </w:r>
      <w:r>
        <w:t>prog</w:t>
      </w:r>
      <w:r>
        <w:rPr>
          <w:spacing w:val="1"/>
        </w:rPr>
        <w:t>r</w:t>
      </w:r>
      <w:r>
        <w:rPr>
          <w:spacing w:val="4"/>
        </w:rPr>
        <w:t>a</w:t>
      </w:r>
      <w:r>
        <w:t>m</w:t>
      </w:r>
      <w:r>
        <w:rPr>
          <w:spacing w:val="-10"/>
        </w:rPr>
        <w:t xml:space="preserve"> </w:t>
      </w:r>
      <w:r>
        <w:rPr>
          <w:spacing w:val="1"/>
        </w:rPr>
        <w:t>r</w:t>
      </w:r>
      <w:r>
        <w:t>e</w:t>
      </w:r>
      <w:r>
        <w:rPr>
          <w:spacing w:val="-4"/>
        </w:rPr>
        <w:t>v</w:t>
      </w:r>
      <w:r>
        <w:rPr>
          <w:spacing w:val="-1"/>
        </w:rPr>
        <w:t>i</w:t>
      </w:r>
      <w:r>
        <w:rPr>
          <w:spacing w:val="4"/>
        </w:rPr>
        <w:t>e</w:t>
      </w:r>
      <w:r>
        <w:rPr>
          <w:spacing w:val="-2"/>
        </w:rPr>
        <w:t>w.</w:t>
      </w:r>
    </w:p>
    <w:p w14:paraId="29B994A2" w14:textId="77777777" w:rsidR="001154A5" w:rsidRDefault="001154A5" w:rsidP="001154A5">
      <w:pPr>
        <w:pStyle w:val="NoSpacing"/>
      </w:pPr>
    </w:p>
    <w:p w14:paraId="4F87CDFD" w14:textId="1CE90D76" w:rsidR="001154A5" w:rsidRDefault="001154A5" w:rsidP="00E553CB">
      <w:pPr>
        <w:pStyle w:val="NoSpacing"/>
        <w:numPr>
          <w:ilvl w:val="0"/>
          <w:numId w:val="16"/>
        </w:numPr>
      </w:pPr>
      <w:r w:rsidRPr="00E553CB">
        <w:rPr>
          <w:b/>
          <w:bCs/>
        </w:rPr>
        <w:t>Nich</w:t>
      </w:r>
      <w:r w:rsidRPr="00E553CB">
        <w:rPr>
          <w:b/>
          <w:bCs/>
          <w:spacing w:val="2"/>
        </w:rPr>
        <w:t>e</w:t>
      </w:r>
      <w:r w:rsidRPr="00E553CB">
        <w:rPr>
          <w:b/>
          <w:bCs/>
        </w:rPr>
        <w:t>s</w:t>
      </w:r>
      <w:r w:rsidRPr="00E553CB">
        <w:rPr>
          <w:b/>
          <w:bCs/>
          <w:spacing w:val="-15"/>
        </w:rPr>
        <w:t xml:space="preserve"> </w:t>
      </w:r>
      <w:r w:rsidRPr="00E553CB">
        <w:rPr>
          <w:b/>
          <w:bCs/>
          <w:spacing w:val="2"/>
        </w:rPr>
        <w:t>Se</w:t>
      </w:r>
      <w:r w:rsidRPr="00E553CB">
        <w:rPr>
          <w:b/>
          <w:bCs/>
          <w:spacing w:val="-1"/>
        </w:rPr>
        <w:t>r</w:t>
      </w:r>
      <w:r w:rsidRPr="00E553CB">
        <w:rPr>
          <w:b/>
          <w:bCs/>
          <w:spacing w:val="4"/>
        </w:rPr>
        <w:t>v</w:t>
      </w:r>
      <w:r w:rsidRPr="00E553CB">
        <w:rPr>
          <w:b/>
          <w:bCs/>
        </w:rPr>
        <w:t>ed</w:t>
      </w:r>
      <w:r>
        <w:t>:</w:t>
      </w:r>
      <w:r>
        <w:rPr>
          <w:spacing w:val="-13"/>
        </w:rPr>
        <w:t xml:space="preserve"> </w:t>
      </w:r>
      <w:r>
        <w:t>De</w:t>
      </w:r>
      <w:r>
        <w:rPr>
          <w:spacing w:val="1"/>
        </w:rPr>
        <w:t>sc</w:t>
      </w:r>
      <w:r>
        <w:rPr>
          <w:spacing w:val="4"/>
        </w:rPr>
        <w:t>r</w:t>
      </w:r>
      <w:r>
        <w:rPr>
          <w:spacing w:val="1"/>
        </w:rPr>
        <w:t>i</w:t>
      </w:r>
      <w:r>
        <w:t>be</w:t>
      </w:r>
      <w:r>
        <w:rPr>
          <w:spacing w:val="-16"/>
        </w:rPr>
        <w:t xml:space="preserve"> </w:t>
      </w:r>
      <w:r>
        <w:rPr>
          <w:spacing w:val="2"/>
        </w:rPr>
        <w:t>a</w:t>
      </w:r>
      <w:r>
        <w:rPr>
          <w:spacing w:val="4"/>
        </w:rPr>
        <w:t>n</w:t>
      </w:r>
      <w:r>
        <w:t>y</w:t>
      </w:r>
      <w:r>
        <w:rPr>
          <w:spacing w:val="-12"/>
        </w:rPr>
        <w:t xml:space="preserve"> </w:t>
      </w:r>
      <w:r>
        <w:t>n</w:t>
      </w:r>
      <w:r>
        <w:rPr>
          <w:spacing w:val="-1"/>
        </w:rPr>
        <w:t>i</w:t>
      </w:r>
      <w:r>
        <w:rPr>
          <w:spacing w:val="4"/>
        </w:rPr>
        <w:t>c</w:t>
      </w:r>
      <w:r>
        <w:rPr>
          <w:spacing w:val="2"/>
        </w:rPr>
        <w:t>h</w:t>
      </w:r>
      <w:r>
        <w:t>es</w:t>
      </w:r>
      <w:r>
        <w:rPr>
          <w:spacing w:val="-7"/>
        </w:rPr>
        <w:t xml:space="preserve"> </w:t>
      </w:r>
      <w:r>
        <w:rPr>
          <w:spacing w:val="-1"/>
        </w:rPr>
        <w:t>i</w:t>
      </w:r>
      <w:r>
        <w:t>n</w:t>
      </w:r>
      <w:r>
        <w:rPr>
          <w:spacing w:val="-3"/>
        </w:rPr>
        <w:t xml:space="preserve"> </w:t>
      </w:r>
      <w:r>
        <w:t>the</w:t>
      </w:r>
      <w:r>
        <w:rPr>
          <w:spacing w:val="-4"/>
        </w:rPr>
        <w:t xml:space="preserve"> </w:t>
      </w:r>
      <w:r>
        <w:rPr>
          <w:spacing w:val="4"/>
          <w:w w:val="99"/>
        </w:rPr>
        <w:t>c</w:t>
      </w:r>
      <w:r>
        <w:rPr>
          <w:w w:val="99"/>
        </w:rPr>
        <w:t>o</w:t>
      </w:r>
      <w:r>
        <w:rPr>
          <w:spacing w:val="4"/>
          <w:w w:val="99"/>
        </w:rPr>
        <w:t>mm</w:t>
      </w:r>
      <w:r>
        <w:rPr>
          <w:w w:val="99"/>
        </w:rPr>
        <w:t>un</w:t>
      </w:r>
      <w:r>
        <w:rPr>
          <w:spacing w:val="-1"/>
          <w:w w:val="99"/>
        </w:rPr>
        <w:t>i</w:t>
      </w:r>
      <w:r>
        <w:rPr>
          <w:spacing w:val="5"/>
          <w:w w:val="99"/>
        </w:rPr>
        <w:t>t</w:t>
      </w:r>
      <w:r>
        <w:rPr>
          <w:w w:val="99"/>
        </w:rPr>
        <w:t>y</w:t>
      </w:r>
      <w:r>
        <w:rPr>
          <w:spacing w:val="-15"/>
          <w:w w:val="99"/>
        </w:rPr>
        <w:t xml:space="preserve"> </w:t>
      </w:r>
      <w:r>
        <w:rPr>
          <w:spacing w:val="2"/>
        </w:rPr>
        <w:t>th</w:t>
      </w:r>
      <w:r>
        <w:t>e</w:t>
      </w:r>
      <w:r>
        <w:rPr>
          <w:spacing w:val="-6"/>
        </w:rPr>
        <w:t xml:space="preserve"> </w:t>
      </w:r>
      <w:r>
        <w:t>p</w:t>
      </w:r>
      <w:r>
        <w:rPr>
          <w:spacing w:val="1"/>
        </w:rPr>
        <w:t>r</w:t>
      </w:r>
      <w:r>
        <w:rPr>
          <w:spacing w:val="2"/>
        </w:rPr>
        <w:t>o</w:t>
      </w:r>
      <w:r>
        <w:t>g</w:t>
      </w:r>
      <w:r>
        <w:rPr>
          <w:spacing w:val="3"/>
        </w:rPr>
        <w:t>r</w:t>
      </w:r>
      <w:r>
        <w:t>am</w:t>
      </w:r>
      <w:r>
        <w:rPr>
          <w:spacing w:val="-5"/>
        </w:rPr>
        <w:t xml:space="preserve"> </w:t>
      </w:r>
      <w:r>
        <w:rPr>
          <w:spacing w:val="1"/>
        </w:rPr>
        <w:t>s</w:t>
      </w:r>
      <w:r>
        <w:t>e</w:t>
      </w:r>
      <w:r>
        <w:rPr>
          <w:spacing w:val="1"/>
        </w:rPr>
        <w:t>r</w:t>
      </w:r>
      <w:r>
        <w:rPr>
          <w:spacing w:val="-1"/>
        </w:rPr>
        <w:t>v</w:t>
      </w:r>
      <w:r>
        <w:t>e</w:t>
      </w:r>
      <w:r>
        <w:rPr>
          <w:spacing w:val="4"/>
        </w:rPr>
        <w:t>s</w:t>
      </w:r>
      <w:r>
        <w:t>,</w:t>
      </w:r>
      <w:r>
        <w:rPr>
          <w:spacing w:val="-14"/>
        </w:rPr>
        <w:t xml:space="preserve"> </w:t>
      </w:r>
      <w:r>
        <w:rPr>
          <w:spacing w:val="-1"/>
        </w:rPr>
        <w:t>i</w:t>
      </w:r>
      <w:r>
        <w:t>n</w:t>
      </w:r>
      <w:r>
        <w:rPr>
          <w:spacing w:val="1"/>
        </w:rPr>
        <w:t>c</w:t>
      </w:r>
      <w:r>
        <w:rPr>
          <w:spacing w:val="-1"/>
        </w:rPr>
        <w:t>l</w:t>
      </w:r>
      <w:r>
        <w:rPr>
          <w:spacing w:val="2"/>
        </w:rPr>
        <w:t>u</w:t>
      </w:r>
      <w:r>
        <w:t>d</w:t>
      </w:r>
      <w:r>
        <w:rPr>
          <w:spacing w:val="-1"/>
        </w:rPr>
        <w:t>i</w:t>
      </w:r>
      <w:r>
        <w:rPr>
          <w:spacing w:val="3"/>
        </w:rPr>
        <w:t>n</w:t>
      </w:r>
      <w:r>
        <w:t>g</w:t>
      </w:r>
      <w:r>
        <w:rPr>
          <w:spacing w:val="-16"/>
        </w:rPr>
        <w:t xml:space="preserve"> </w:t>
      </w:r>
      <w:r>
        <w:t>o</w:t>
      </w:r>
      <w:r>
        <w:rPr>
          <w:spacing w:val="2"/>
        </w:rPr>
        <w:t>t</w:t>
      </w:r>
      <w:r>
        <w:t>her a</w:t>
      </w:r>
      <w:r>
        <w:rPr>
          <w:spacing w:val="1"/>
        </w:rPr>
        <w:t>c</w:t>
      </w:r>
      <w:r>
        <w:t>ade</w:t>
      </w:r>
      <w:r>
        <w:rPr>
          <w:spacing w:val="9"/>
        </w:rPr>
        <w:t>m</w:t>
      </w:r>
      <w:r>
        <w:rPr>
          <w:spacing w:val="-1"/>
        </w:rPr>
        <w:t>i</w:t>
      </w:r>
      <w:r>
        <w:t>c</w:t>
      </w:r>
      <w:r>
        <w:rPr>
          <w:spacing w:val="-15"/>
        </w:rPr>
        <w:t xml:space="preserve"> </w:t>
      </w:r>
      <w:r>
        <w:t>progr</w:t>
      </w:r>
      <w:r>
        <w:rPr>
          <w:spacing w:val="-2"/>
        </w:rPr>
        <w:t>a</w:t>
      </w:r>
      <w:r>
        <w:rPr>
          <w:spacing w:val="7"/>
        </w:rPr>
        <w:t>m</w:t>
      </w:r>
      <w:r>
        <w:t>s</w:t>
      </w:r>
      <w:r>
        <w:rPr>
          <w:spacing w:val="-14"/>
        </w:rPr>
        <w:t xml:space="preserve"> </w:t>
      </w:r>
      <w:r>
        <w:rPr>
          <w:spacing w:val="1"/>
        </w:rPr>
        <w:t>s</w:t>
      </w:r>
      <w:r>
        <w:t>e</w:t>
      </w:r>
      <w:r>
        <w:rPr>
          <w:spacing w:val="1"/>
        </w:rPr>
        <w:t>r</w:t>
      </w:r>
      <w:r>
        <w:rPr>
          <w:spacing w:val="-1"/>
        </w:rPr>
        <w:t>v</w:t>
      </w:r>
      <w:r>
        <w:t>ed</w:t>
      </w:r>
      <w:r>
        <w:rPr>
          <w:spacing w:val="-11"/>
        </w:rPr>
        <w:t xml:space="preserve"> </w:t>
      </w:r>
      <w:r>
        <w:rPr>
          <w:spacing w:val="4"/>
        </w:rPr>
        <w:t>b</w:t>
      </w:r>
      <w:r>
        <w:t>y</w:t>
      </w:r>
      <w:r>
        <w:rPr>
          <w:spacing w:val="-8"/>
        </w:rPr>
        <w:t xml:space="preserve"> </w:t>
      </w:r>
      <w:r>
        <w:t>program</w:t>
      </w:r>
      <w:r>
        <w:rPr>
          <w:spacing w:val="-5"/>
        </w:rPr>
        <w:t xml:space="preserve"> </w:t>
      </w:r>
      <w:r>
        <w:rPr>
          <w:spacing w:val="1"/>
        </w:rPr>
        <w:t>c</w:t>
      </w:r>
      <w:r>
        <w:t>ore</w:t>
      </w:r>
      <w:r>
        <w:rPr>
          <w:spacing w:val="-9"/>
        </w:rPr>
        <w:t xml:space="preserve"> </w:t>
      </w:r>
      <w:r>
        <w:rPr>
          <w:spacing w:val="1"/>
        </w:rPr>
        <w:t>c</w:t>
      </w:r>
      <w:r>
        <w:t>ou</w:t>
      </w:r>
      <w:r>
        <w:rPr>
          <w:spacing w:val="1"/>
        </w:rPr>
        <w:t>r</w:t>
      </w:r>
      <w:r>
        <w:rPr>
          <w:spacing w:val="4"/>
        </w:rPr>
        <w:t>s</w:t>
      </w:r>
      <w:r>
        <w:t>e</w:t>
      </w:r>
      <w:r>
        <w:rPr>
          <w:spacing w:val="6"/>
        </w:rPr>
        <w:t>s</w:t>
      </w:r>
      <w:r>
        <w:t>.</w:t>
      </w:r>
    </w:p>
    <w:p w14:paraId="27F6418C" w14:textId="77777777" w:rsidR="001154A5" w:rsidRDefault="001154A5" w:rsidP="001154A5">
      <w:pPr>
        <w:pStyle w:val="NoSpacing"/>
      </w:pPr>
    </w:p>
    <w:p w14:paraId="2D3D5B25" w14:textId="51BA6A9F" w:rsidR="001154A5" w:rsidRPr="00E553CB" w:rsidRDefault="00E553CB" w:rsidP="001154A5">
      <w:pPr>
        <w:pStyle w:val="NoSpacing"/>
        <w:rPr>
          <w:b/>
          <w:bCs/>
        </w:rPr>
      </w:pPr>
      <w:r w:rsidRPr="00E553CB">
        <w:rPr>
          <w:b/>
          <w:bCs/>
        </w:rPr>
        <w:t>Part 2: Program Effectiveness</w:t>
      </w:r>
    </w:p>
    <w:p w14:paraId="7302FF10" w14:textId="77777777" w:rsidR="001154A5" w:rsidRDefault="001154A5" w:rsidP="001154A5">
      <w:pPr>
        <w:pStyle w:val="NoSpacing"/>
        <w:rPr>
          <w:sz w:val="26"/>
          <w:szCs w:val="26"/>
        </w:rPr>
      </w:pPr>
    </w:p>
    <w:p w14:paraId="0EF37FB5" w14:textId="41C965EF" w:rsidR="00E553CB" w:rsidRDefault="001154A5" w:rsidP="001154A5">
      <w:pPr>
        <w:pStyle w:val="NoSpacing"/>
        <w:numPr>
          <w:ilvl w:val="0"/>
          <w:numId w:val="17"/>
        </w:numPr>
        <w:rPr>
          <w:b/>
          <w:bCs/>
        </w:rPr>
      </w:pPr>
      <w:r w:rsidRPr="00E553CB">
        <w:rPr>
          <w:b/>
          <w:bCs/>
          <w:spacing w:val="-1"/>
        </w:rPr>
        <w:t>E</w:t>
      </w:r>
      <w:r w:rsidRPr="00E553CB">
        <w:rPr>
          <w:b/>
          <w:bCs/>
          <w:spacing w:val="4"/>
        </w:rPr>
        <w:t>v</w:t>
      </w:r>
      <w:r w:rsidRPr="00E553CB">
        <w:rPr>
          <w:b/>
          <w:bCs/>
        </w:rPr>
        <w:t>ide</w:t>
      </w:r>
      <w:r w:rsidRPr="00E553CB">
        <w:rPr>
          <w:b/>
          <w:bCs/>
          <w:spacing w:val="1"/>
        </w:rPr>
        <w:t>n</w:t>
      </w:r>
      <w:r w:rsidRPr="00E553CB">
        <w:rPr>
          <w:b/>
          <w:bCs/>
        </w:rPr>
        <w:t>ce</w:t>
      </w:r>
      <w:r w:rsidRPr="00E553CB">
        <w:rPr>
          <w:b/>
          <w:bCs/>
          <w:spacing w:val="-19"/>
        </w:rPr>
        <w:t xml:space="preserve"> </w:t>
      </w:r>
      <w:r w:rsidRPr="00E553CB">
        <w:rPr>
          <w:b/>
          <w:bCs/>
          <w:spacing w:val="1"/>
        </w:rPr>
        <w:t>o</w:t>
      </w:r>
      <w:r w:rsidRPr="00E553CB">
        <w:rPr>
          <w:b/>
          <w:bCs/>
        </w:rPr>
        <w:t>f</w:t>
      </w:r>
      <w:r w:rsidRPr="00E553CB">
        <w:rPr>
          <w:b/>
          <w:bCs/>
          <w:spacing w:val="1"/>
        </w:rPr>
        <w:t xml:space="preserve"> </w:t>
      </w:r>
      <w:r w:rsidRPr="00E553CB">
        <w:rPr>
          <w:b/>
          <w:bCs/>
          <w:spacing w:val="-1"/>
        </w:rPr>
        <w:t>E</w:t>
      </w:r>
      <w:r w:rsidRPr="00E553CB">
        <w:rPr>
          <w:b/>
          <w:bCs/>
          <w:spacing w:val="1"/>
        </w:rPr>
        <w:t>f</w:t>
      </w:r>
      <w:r w:rsidRPr="00E553CB">
        <w:rPr>
          <w:b/>
          <w:bCs/>
          <w:spacing w:val="3"/>
        </w:rPr>
        <w:t>f</w:t>
      </w:r>
      <w:r w:rsidRPr="00E553CB">
        <w:rPr>
          <w:b/>
          <w:bCs/>
        </w:rPr>
        <w:t>ec</w:t>
      </w:r>
      <w:r w:rsidRPr="00E553CB">
        <w:rPr>
          <w:b/>
          <w:bCs/>
          <w:spacing w:val="1"/>
        </w:rPr>
        <w:t>t</w:t>
      </w:r>
      <w:r w:rsidRPr="00E553CB">
        <w:rPr>
          <w:b/>
          <w:bCs/>
        </w:rPr>
        <w:t>i</w:t>
      </w:r>
      <w:r w:rsidRPr="00E553CB">
        <w:rPr>
          <w:b/>
          <w:bCs/>
          <w:spacing w:val="5"/>
        </w:rPr>
        <w:t>v</w:t>
      </w:r>
      <w:r w:rsidRPr="00E553CB">
        <w:rPr>
          <w:b/>
          <w:bCs/>
        </w:rPr>
        <w:t>ene</w:t>
      </w:r>
      <w:r w:rsidRPr="00E553CB">
        <w:rPr>
          <w:b/>
          <w:bCs/>
          <w:spacing w:val="2"/>
        </w:rPr>
        <w:t>s</w:t>
      </w:r>
      <w:r w:rsidRPr="00E553CB">
        <w:rPr>
          <w:b/>
          <w:bCs/>
        </w:rPr>
        <w:t>s</w:t>
      </w:r>
    </w:p>
    <w:p w14:paraId="665858AA" w14:textId="77777777" w:rsidR="00C95EE2" w:rsidRDefault="00C95EE2" w:rsidP="00C95EE2">
      <w:pPr>
        <w:pStyle w:val="NoSpacing"/>
        <w:ind w:left="720"/>
        <w:rPr>
          <w:b/>
          <w:bCs/>
        </w:rPr>
      </w:pPr>
    </w:p>
    <w:p w14:paraId="3660D226" w14:textId="33EF676B" w:rsidR="00E553CB" w:rsidRPr="00E553CB" w:rsidRDefault="001154A5" w:rsidP="00E553CB">
      <w:pPr>
        <w:pStyle w:val="NoSpacing"/>
        <w:numPr>
          <w:ilvl w:val="1"/>
          <w:numId w:val="17"/>
        </w:numPr>
        <w:rPr>
          <w:b/>
          <w:bCs/>
        </w:rPr>
      </w:pPr>
      <w:r>
        <w:t>C</w:t>
      </w:r>
      <w:r w:rsidRPr="00E553CB">
        <w:rPr>
          <w:spacing w:val="1"/>
        </w:rPr>
        <w:t>ou</w:t>
      </w:r>
      <w:r w:rsidRPr="00E553CB">
        <w:rPr>
          <w:spacing w:val="-1"/>
        </w:rPr>
        <w:t>r</w:t>
      </w:r>
      <w:r>
        <w:t>se</w:t>
      </w:r>
      <w:r w:rsidRPr="00E553CB">
        <w:rPr>
          <w:spacing w:val="-12"/>
        </w:rPr>
        <w:t xml:space="preserve"> </w:t>
      </w:r>
      <w:r w:rsidRPr="00E553CB">
        <w:rPr>
          <w:spacing w:val="-1"/>
          <w:w w:val="99"/>
        </w:rPr>
        <w:t>S</w:t>
      </w:r>
      <w:r w:rsidRPr="00E553CB">
        <w:rPr>
          <w:w w:val="99"/>
        </w:rPr>
        <w:t>c</w:t>
      </w:r>
      <w:r w:rsidRPr="00E553CB">
        <w:rPr>
          <w:spacing w:val="3"/>
          <w:w w:val="99"/>
        </w:rPr>
        <w:t>h</w:t>
      </w:r>
      <w:r w:rsidRPr="00E553CB">
        <w:rPr>
          <w:w w:val="99"/>
        </w:rPr>
        <w:t>ed</w:t>
      </w:r>
      <w:r w:rsidRPr="00E553CB">
        <w:rPr>
          <w:spacing w:val="2"/>
          <w:w w:val="99"/>
        </w:rPr>
        <w:t>ul</w:t>
      </w:r>
      <w:r w:rsidRPr="00E553CB">
        <w:rPr>
          <w:w w:val="99"/>
        </w:rPr>
        <w:t>i</w:t>
      </w:r>
      <w:r w:rsidRPr="00E553CB">
        <w:rPr>
          <w:spacing w:val="1"/>
          <w:w w:val="99"/>
        </w:rPr>
        <w:t>ng</w:t>
      </w:r>
      <w:r w:rsidRPr="00E553CB">
        <w:rPr>
          <w:w w:val="99"/>
        </w:rPr>
        <w:t>/</w:t>
      </w:r>
      <w:r w:rsidRPr="00E553CB">
        <w:rPr>
          <w:spacing w:val="-1"/>
          <w:w w:val="99"/>
        </w:rPr>
        <w:t>E</w:t>
      </w:r>
      <w:r w:rsidRPr="00E553CB">
        <w:rPr>
          <w:spacing w:val="3"/>
          <w:w w:val="99"/>
        </w:rPr>
        <w:t>n</w:t>
      </w:r>
      <w:r w:rsidRPr="00E553CB">
        <w:rPr>
          <w:spacing w:val="-1"/>
          <w:w w:val="99"/>
        </w:rPr>
        <w:t>r</w:t>
      </w:r>
      <w:r w:rsidRPr="00E553CB">
        <w:rPr>
          <w:spacing w:val="1"/>
          <w:w w:val="99"/>
        </w:rPr>
        <w:t>o</w:t>
      </w:r>
      <w:r w:rsidRPr="00E553CB">
        <w:rPr>
          <w:w w:val="99"/>
        </w:rPr>
        <w:t>l</w:t>
      </w:r>
      <w:r w:rsidRPr="00E553CB">
        <w:rPr>
          <w:spacing w:val="5"/>
          <w:w w:val="99"/>
        </w:rPr>
        <w:t>l</w:t>
      </w:r>
      <w:r w:rsidRPr="00E553CB">
        <w:rPr>
          <w:spacing w:val="1"/>
          <w:w w:val="99"/>
        </w:rPr>
        <w:t>m</w:t>
      </w:r>
      <w:r w:rsidRPr="00E553CB">
        <w:rPr>
          <w:w w:val="99"/>
        </w:rPr>
        <w:t>e</w:t>
      </w:r>
      <w:r w:rsidRPr="00E553CB">
        <w:rPr>
          <w:spacing w:val="1"/>
          <w:w w:val="99"/>
        </w:rPr>
        <w:t>n</w:t>
      </w:r>
      <w:r w:rsidRPr="00E553CB">
        <w:rPr>
          <w:w w:val="99"/>
        </w:rPr>
        <w:t>t</w:t>
      </w:r>
      <w:r w:rsidRPr="00E553CB">
        <w:rPr>
          <w:spacing w:val="-20"/>
          <w:w w:val="99"/>
        </w:rPr>
        <w:t xml:space="preserve"> </w:t>
      </w:r>
      <w:r>
        <w:t>His</w:t>
      </w:r>
      <w:r w:rsidRPr="00E553CB">
        <w:rPr>
          <w:spacing w:val="1"/>
        </w:rPr>
        <w:t>t</w:t>
      </w:r>
      <w:r w:rsidRPr="00E553CB">
        <w:rPr>
          <w:spacing w:val="3"/>
        </w:rPr>
        <w:t>o</w:t>
      </w:r>
      <w:r w:rsidRPr="00E553CB">
        <w:rPr>
          <w:spacing w:val="4"/>
        </w:rPr>
        <w:t>r</w:t>
      </w:r>
      <w:r>
        <w:t>y</w:t>
      </w:r>
      <w:r w:rsidRPr="00E553CB">
        <w:rPr>
          <w:spacing w:val="-17"/>
        </w:rPr>
        <w:t xml:space="preserve"> </w:t>
      </w:r>
      <w:r>
        <w:t>Re</w:t>
      </w:r>
      <w:r w:rsidRPr="00E553CB">
        <w:rPr>
          <w:spacing w:val="1"/>
        </w:rPr>
        <w:t>po</w:t>
      </w:r>
      <w:r>
        <w:t>r</w:t>
      </w:r>
      <w:r w:rsidRPr="00E553CB">
        <w:rPr>
          <w:spacing w:val="1"/>
        </w:rPr>
        <w:t>t</w:t>
      </w:r>
      <w:r>
        <w:t>:</w:t>
      </w:r>
      <w:r w:rsidRPr="00E553CB">
        <w:rPr>
          <w:spacing w:val="-9"/>
        </w:rPr>
        <w:t xml:space="preserve"> </w:t>
      </w:r>
      <w:r w:rsidRPr="00E553CB">
        <w:rPr>
          <w:spacing w:val="2"/>
        </w:rPr>
        <w:t>I</w:t>
      </w:r>
      <w:r>
        <w:t>n</w:t>
      </w:r>
      <w:r w:rsidRPr="00E553CB">
        <w:rPr>
          <w:spacing w:val="1"/>
        </w:rPr>
        <w:t>s</w:t>
      </w:r>
      <w:r w:rsidRPr="00E553CB">
        <w:rPr>
          <w:spacing w:val="2"/>
        </w:rPr>
        <w:t>t</w:t>
      </w:r>
      <w:r w:rsidRPr="00E553CB">
        <w:rPr>
          <w:spacing w:val="1"/>
        </w:rPr>
        <w:t>i</w:t>
      </w:r>
      <w:r w:rsidRPr="00E553CB">
        <w:rPr>
          <w:spacing w:val="2"/>
        </w:rPr>
        <w:t>t</w:t>
      </w:r>
      <w:r>
        <w:t>ut</w:t>
      </w:r>
      <w:r w:rsidRPr="00E553CB">
        <w:rPr>
          <w:spacing w:val="-1"/>
        </w:rPr>
        <w:t>i</w:t>
      </w:r>
      <w:r>
        <w:t>on</w:t>
      </w:r>
      <w:r w:rsidRPr="00E553CB">
        <w:rPr>
          <w:spacing w:val="4"/>
        </w:rPr>
        <w:t>a</w:t>
      </w:r>
      <w:r>
        <w:t>l</w:t>
      </w:r>
      <w:r w:rsidRPr="00E553CB">
        <w:rPr>
          <w:spacing w:val="-21"/>
        </w:rPr>
        <w:t xml:space="preserve"> </w:t>
      </w:r>
      <w:r>
        <w:t>Re</w:t>
      </w:r>
      <w:r w:rsidRPr="00E553CB">
        <w:rPr>
          <w:spacing w:val="1"/>
        </w:rPr>
        <w:t>s</w:t>
      </w:r>
      <w:r w:rsidRPr="00E553CB">
        <w:rPr>
          <w:spacing w:val="4"/>
        </w:rPr>
        <w:t>e</w:t>
      </w:r>
      <w:r>
        <w:t>a</w:t>
      </w:r>
      <w:r w:rsidRPr="00E553CB">
        <w:rPr>
          <w:spacing w:val="3"/>
        </w:rPr>
        <w:t>r</w:t>
      </w:r>
      <w:r w:rsidRPr="00E553CB">
        <w:rPr>
          <w:spacing w:val="1"/>
        </w:rPr>
        <w:t>c</w:t>
      </w:r>
      <w:r>
        <w:t>h</w:t>
      </w:r>
      <w:r w:rsidR="00E553CB">
        <w:t xml:space="preserve"> and Effectiveness</w:t>
      </w:r>
      <w:r w:rsidRPr="00E553CB">
        <w:rPr>
          <w:spacing w:val="-19"/>
        </w:rPr>
        <w:t xml:space="preserve"> </w:t>
      </w:r>
      <w:r>
        <w:t>p</w:t>
      </w:r>
      <w:r w:rsidRPr="00E553CB">
        <w:rPr>
          <w:spacing w:val="1"/>
        </w:rPr>
        <w:t>r</w:t>
      </w:r>
      <w:r w:rsidRPr="00E553CB">
        <w:rPr>
          <w:spacing w:val="4"/>
        </w:rPr>
        <w:t>o</w:t>
      </w:r>
      <w:r w:rsidRPr="00E553CB">
        <w:rPr>
          <w:spacing w:val="1"/>
        </w:rPr>
        <w:t>v</w:t>
      </w:r>
      <w:r w:rsidRPr="00E553CB">
        <w:rPr>
          <w:spacing w:val="-1"/>
        </w:rPr>
        <w:t>i</w:t>
      </w:r>
      <w:r>
        <w:t>des</w:t>
      </w:r>
      <w:r w:rsidRPr="00E553CB">
        <w:rPr>
          <w:spacing w:val="-12"/>
        </w:rPr>
        <w:t xml:space="preserve"> </w:t>
      </w:r>
      <w:r w:rsidRPr="00E553CB">
        <w:rPr>
          <w:spacing w:val="2"/>
        </w:rPr>
        <w:t>t</w:t>
      </w:r>
      <w:r>
        <w:t>h</w:t>
      </w:r>
      <w:r w:rsidRPr="00E553CB">
        <w:rPr>
          <w:spacing w:val="-3"/>
        </w:rPr>
        <w:t>i</w:t>
      </w:r>
      <w:r>
        <w:t xml:space="preserve">s </w:t>
      </w:r>
      <w:r w:rsidRPr="00E553CB">
        <w:rPr>
          <w:spacing w:val="1"/>
        </w:rPr>
        <w:t>s</w:t>
      </w:r>
      <w:r>
        <w:t>preadshe</w:t>
      </w:r>
      <w:r w:rsidRPr="00E553CB">
        <w:rPr>
          <w:spacing w:val="4"/>
        </w:rPr>
        <w:t>e</w:t>
      </w:r>
      <w:r>
        <w:t>t,</w:t>
      </w:r>
      <w:r w:rsidRPr="00E553CB">
        <w:rPr>
          <w:spacing w:val="-22"/>
        </w:rPr>
        <w:t xml:space="preserve"> </w:t>
      </w:r>
      <w:r w:rsidRPr="00E553CB">
        <w:rPr>
          <w:spacing w:val="-2"/>
        </w:rPr>
        <w:t>w</w:t>
      </w:r>
      <w:r w:rsidRPr="00E553CB">
        <w:rPr>
          <w:spacing w:val="3"/>
        </w:rPr>
        <w:t>h</w:t>
      </w:r>
      <w:r w:rsidRPr="00E553CB">
        <w:rPr>
          <w:spacing w:val="-1"/>
        </w:rPr>
        <w:t>i</w:t>
      </w:r>
      <w:r w:rsidRPr="00E553CB">
        <w:rPr>
          <w:spacing w:val="1"/>
        </w:rPr>
        <w:t>c</w:t>
      </w:r>
      <w:r>
        <w:t>h</w:t>
      </w:r>
      <w:r w:rsidRPr="00E553CB">
        <w:rPr>
          <w:spacing w:val="-8"/>
        </w:rPr>
        <w:t xml:space="preserve"> </w:t>
      </w:r>
      <w:r w:rsidRPr="00E553CB">
        <w:rPr>
          <w:spacing w:val="-1"/>
        </w:rPr>
        <w:t>i</w:t>
      </w:r>
      <w:r>
        <w:t>n</w:t>
      </w:r>
      <w:r w:rsidRPr="00E553CB">
        <w:rPr>
          <w:spacing w:val="1"/>
        </w:rPr>
        <w:t>cl</w:t>
      </w:r>
      <w:r w:rsidRPr="00E553CB">
        <w:rPr>
          <w:spacing w:val="2"/>
        </w:rPr>
        <w:t>ude</w:t>
      </w:r>
      <w:r>
        <w:t>s</w:t>
      </w:r>
      <w:r w:rsidRPr="00E553CB">
        <w:rPr>
          <w:spacing w:val="-13"/>
        </w:rPr>
        <w:t xml:space="preserve"> </w:t>
      </w:r>
      <w:r w:rsidRPr="00E553CB">
        <w:rPr>
          <w:spacing w:val="1"/>
        </w:rPr>
        <w:t>c</w:t>
      </w:r>
      <w:r>
        <w:t>ou</w:t>
      </w:r>
      <w:r w:rsidRPr="00E553CB">
        <w:rPr>
          <w:spacing w:val="1"/>
        </w:rPr>
        <w:t>rs</w:t>
      </w:r>
      <w:r>
        <w:t>e</w:t>
      </w:r>
      <w:r w:rsidRPr="00E553CB">
        <w:rPr>
          <w:spacing w:val="-11"/>
        </w:rPr>
        <w:t xml:space="preserve"> </w:t>
      </w:r>
      <w:r w:rsidRPr="00E553CB">
        <w:rPr>
          <w:spacing w:val="1"/>
        </w:rPr>
        <w:t>sc</w:t>
      </w:r>
      <w:r>
        <w:t>hed</w:t>
      </w:r>
      <w:r w:rsidRPr="00E553CB">
        <w:rPr>
          <w:spacing w:val="2"/>
        </w:rPr>
        <w:t>u</w:t>
      </w:r>
      <w:r w:rsidRPr="00E553CB">
        <w:rPr>
          <w:spacing w:val="-1"/>
        </w:rPr>
        <w:t>l</w:t>
      </w:r>
      <w:r w:rsidRPr="00E553CB">
        <w:rPr>
          <w:spacing w:val="1"/>
        </w:rPr>
        <w:t>i</w:t>
      </w:r>
      <w:r>
        <w:t>ng</w:t>
      </w:r>
      <w:r w:rsidRPr="00E553CB">
        <w:rPr>
          <w:spacing w:val="-17"/>
        </w:rPr>
        <w:t xml:space="preserve"> </w:t>
      </w:r>
      <w:r>
        <w:t>h</w:t>
      </w:r>
      <w:r w:rsidRPr="00E553CB">
        <w:rPr>
          <w:spacing w:val="-1"/>
        </w:rPr>
        <w:t>i</w:t>
      </w:r>
      <w:r w:rsidRPr="00E553CB">
        <w:rPr>
          <w:spacing w:val="1"/>
        </w:rPr>
        <w:t>s</w:t>
      </w:r>
      <w:r w:rsidRPr="00E553CB">
        <w:rPr>
          <w:spacing w:val="2"/>
        </w:rPr>
        <w:t>t</w:t>
      </w:r>
      <w:r>
        <w:t>o</w:t>
      </w:r>
      <w:r w:rsidRPr="00E553CB">
        <w:rPr>
          <w:spacing w:val="8"/>
        </w:rPr>
        <w:t>r</w:t>
      </w:r>
      <w:r>
        <w:t>y</w:t>
      </w:r>
      <w:r w:rsidRPr="00E553CB">
        <w:rPr>
          <w:spacing w:val="-15"/>
        </w:rPr>
        <w:t xml:space="preserve"> </w:t>
      </w:r>
      <w:r>
        <w:t>and</w:t>
      </w:r>
      <w:r w:rsidRPr="00E553CB">
        <w:rPr>
          <w:spacing w:val="-6"/>
        </w:rPr>
        <w:t xml:space="preserve"> </w:t>
      </w:r>
      <w:r>
        <w:t>en</w:t>
      </w:r>
      <w:r w:rsidRPr="00E553CB">
        <w:rPr>
          <w:spacing w:val="3"/>
        </w:rPr>
        <w:t>r</w:t>
      </w:r>
      <w:r w:rsidRPr="00E553CB">
        <w:rPr>
          <w:spacing w:val="2"/>
        </w:rPr>
        <w:t>o</w:t>
      </w:r>
      <w:r w:rsidRPr="00E553CB">
        <w:rPr>
          <w:spacing w:val="-1"/>
        </w:rPr>
        <w:t>ll</w:t>
      </w:r>
      <w:r w:rsidRPr="00E553CB">
        <w:rPr>
          <w:spacing w:val="9"/>
        </w:rPr>
        <w:t>m</w:t>
      </w:r>
      <w:r>
        <w:t>ent</w:t>
      </w:r>
      <w:r w:rsidRPr="00E553CB">
        <w:rPr>
          <w:spacing w:val="-19"/>
        </w:rPr>
        <w:t xml:space="preserve"> </w:t>
      </w:r>
      <w:r w:rsidRPr="00E553CB">
        <w:rPr>
          <w:spacing w:val="5"/>
        </w:rPr>
        <w:t>f</w:t>
      </w:r>
      <w:r w:rsidRPr="00E553CB">
        <w:rPr>
          <w:spacing w:val="-1"/>
        </w:rPr>
        <w:t>i</w:t>
      </w:r>
      <w:r>
        <w:t>gu</w:t>
      </w:r>
      <w:r w:rsidRPr="00E553CB">
        <w:rPr>
          <w:spacing w:val="1"/>
        </w:rPr>
        <w:t>r</w:t>
      </w:r>
      <w:r>
        <w:t>es</w:t>
      </w:r>
      <w:r w:rsidRPr="00E553CB">
        <w:rPr>
          <w:spacing w:val="-12"/>
        </w:rPr>
        <w:t xml:space="preserve"> </w:t>
      </w:r>
      <w:r w:rsidRPr="00E553CB">
        <w:rPr>
          <w:spacing w:val="5"/>
        </w:rPr>
        <w:t>f</w:t>
      </w:r>
      <w:r>
        <w:t>or</w:t>
      </w:r>
      <w:r w:rsidRPr="00E553CB">
        <w:rPr>
          <w:spacing w:val="-3"/>
        </w:rPr>
        <w:t xml:space="preserve"> t</w:t>
      </w:r>
      <w:r>
        <w:t>he</w:t>
      </w:r>
      <w:r w:rsidRPr="00E553CB">
        <w:rPr>
          <w:spacing w:val="-9"/>
        </w:rPr>
        <w:t xml:space="preserve"> </w:t>
      </w:r>
      <w:r w:rsidRPr="00E553CB">
        <w:rPr>
          <w:spacing w:val="9"/>
        </w:rPr>
        <w:t>m</w:t>
      </w:r>
      <w:r>
        <w:t>o</w:t>
      </w:r>
      <w:r w:rsidRPr="00E553CB">
        <w:rPr>
          <w:spacing w:val="1"/>
        </w:rPr>
        <w:t>s</w:t>
      </w:r>
      <w:r>
        <w:t xml:space="preserve">t </w:t>
      </w:r>
      <w:r w:rsidRPr="00E553CB">
        <w:rPr>
          <w:spacing w:val="1"/>
        </w:rPr>
        <w:t>r</w:t>
      </w:r>
      <w:r>
        <w:t>e</w:t>
      </w:r>
      <w:r w:rsidRPr="00E553CB">
        <w:rPr>
          <w:spacing w:val="1"/>
        </w:rPr>
        <w:t>c</w:t>
      </w:r>
      <w:r>
        <w:t>ent</w:t>
      </w:r>
      <w:r w:rsidRPr="00E553CB">
        <w:rPr>
          <w:spacing w:val="-11"/>
        </w:rPr>
        <w:t xml:space="preserve"> </w:t>
      </w:r>
      <w:r w:rsidRPr="00E553CB">
        <w:rPr>
          <w:spacing w:val="5"/>
        </w:rPr>
        <w:t>f</w:t>
      </w:r>
      <w:r>
        <w:t>ou</w:t>
      </w:r>
      <w:r w:rsidRPr="00E553CB">
        <w:rPr>
          <w:spacing w:val="3"/>
        </w:rPr>
        <w:t>r</w:t>
      </w:r>
      <w:r w:rsidRPr="00E553CB">
        <w:rPr>
          <w:spacing w:val="6"/>
        </w:rPr>
        <w:t>-</w:t>
      </w:r>
      <w:r w:rsidRPr="00E553CB">
        <w:rPr>
          <w:spacing w:val="-8"/>
        </w:rPr>
        <w:t>y</w:t>
      </w:r>
      <w:r>
        <w:t>ear</w:t>
      </w:r>
      <w:r w:rsidRPr="00E553CB">
        <w:rPr>
          <w:spacing w:val="-12"/>
        </w:rPr>
        <w:t xml:space="preserve"> </w:t>
      </w:r>
      <w:r>
        <w:t>pe</w:t>
      </w:r>
      <w:r w:rsidRPr="00E553CB">
        <w:rPr>
          <w:spacing w:val="3"/>
        </w:rPr>
        <w:t>r</w:t>
      </w:r>
      <w:r w:rsidRPr="00E553CB">
        <w:rPr>
          <w:spacing w:val="-1"/>
        </w:rPr>
        <w:t>i</w:t>
      </w:r>
      <w:r>
        <w:t>od.</w:t>
      </w:r>
      <w:r w:rsidRPr="00E553CB">
        <w:rPr>
          <w:spacing w:val="-11"/>
        </w:rPr>
        <w:t xml:space="preserve"> </w:t>
      </w:r>
    </w:p>
    <w:p w14:paraId="025F4061" w14:textId="77777777" w:rsidR="00E553CB" w:rsidRPr="00E553CB" w:rsidRDefault="00E553CB" w:rsidP="00E553CB">
      <w:pPr>
        <w:pStyle w:val="NoSpacing"/>
        <w:ind w:left="1440"/>
        <w:rPr>
          <w:b/>
          <w:bCs/>
        </w:rPr>
      </w:pPr>
    </w:p>
    <w:p w14:paraId="5AF91298" w14:textId="419B4411" w:rsidR="00E553CB" w:rsidRPr="00E553CB" w:rsidRDefault="001154A5" w:rsidP="001154A5">
      <w:pPr>
        <w:pStyle w:val="NoSpacing"/>
        <w:numPr>
          <w:ilvl w:val="1"/>
          <w:numId w:val="17"/>
        </w:numPr>
        <w:rPr>
          <w:b/>
          <w:bCs/>
        </w:rPr>
      </w:pPr>
      <w:r w:rsidRPr="00E553CB">
        <w:rPr>
          <w:spacing w:val="-1"/>
        </w:rPr>
        <w:t>S</w:t>
      </w:r>
      <w:r w:rsidRPr="00E553CB">
        <w:rPr>
          <w:spacing w:val="1"/>
        </w:rPr>
        <w:t>umm</w:t>
      </w:r>
      <w:r w:rsidRPr="00E553CB">
        <w:rPr>
          <w:spacing w:val="2"/>
        </w:rPr>
        <w:t>ar</w:t>
      </w:r>
      <w:r>
        <w:t>y</w:t>
      </w:r>
      <w:r w:rsidRPr="00E553CB">
        <w:rPr>
          <w:spacing w:val="-19"/>
        </w:rPr>
        <w:t xml:space="preserve"> </w:t>
      </w:r>
      <w:r>
        <w:t>Da</w:t>
      </w:r>
      <w:r w:rsidRPr="00E553CB">
        <w:rPr>
          <w:spacing w:val="3"/>
        </w:rPr>
        <w:t>t</w:t>
      </w:r>
      <w:r>
        <w:t>a</w:t>
      </w:r>
      <w:r w:rsidRPr="00E553CB">
        <w:rPr>
          <w:spacing w:val="-4"/>
        </w:rPr>
        <w:t xml:space="preserve"> </w:t>
      </w:r>
      <w:r w:rsidRPr="00E553CB">
        <w:rPr>
          <w:spacing w:val="-1"/>
        </w:rPr>
        <w:t>S</w:t>
      </w:r>
      <w:r w:rsidRPr="00E553CB">
        <w:rPr>
          <w:spacing w:val="3"/>
        </w:rPr>
        <w:t>h</w:t>
      </w:r>
      <w:r>
        <w:t>ee</w:t>
      </w:r>
      <w:r w:rsidRPr="00E553CB">
        <w:rPr>
          <w:spacing w:val="1"/>
        </w:rPr>
        <w:t>t</w:t>
      </w:r>
      <w:r>
        <w:t>:</w:t>
      </w:r>
      <w:r w:rsidRPr="00E553CB">
        <w:rPr>
          <w:spacing w:val="-8"/>
        </w:rPr>
        <w:t xml:space="preserve"> </w:t>
      </w:r>
      <w:r>
        <w:t>In</w:t>
      </w:r>
      <w:r w:rsidRPr="00E553CB">
        <w:rPr>
          <w:spacing w:val="1"/>
        </w:rPr>
        <w:t>s</w:t>
      </w:r>
      <w:r w:rsidRPr="00E553CB">
        <w:rPr>
          <w:spacing w:val="2"/>
        </w:rPr>
        <w:t>t</w:t>
      </w:r>
      <w:r w:rsidRPr="00E553CB">
        <w:rPr>
          <w:spacing w:val="-1"/>
        </w:rPr>
        <w:t>i</w:t>
      </w:r>
      <w:r>
        <w:t>tu</w:t>
      </w:r>
      <w:r w:rsidRPr="00E553CB">
        <w:rPr>
          <w:spacing w:val="2"/>
        </w:rPr>
        <w:t>t</w:t>
      </w:r>
      <w:r w:rsidRPr="00E553CB">
        <w:rPr>
          <w:spacing w:val="-1"/>
        </w:rPr>
        <w:t>i</w:t>
      </w:r>
      <w:r w:rsidRPr="00E553CB">
        <w:rPr>
          <w:spacing w:val="2"/>
        </w:rPr>
        <w:t>o</w:t>
      </w:r>
      <w:r>
        <w:t>nal</w:t>
      </w:r>
      <w:r w:rsidRPr="00E553CB">
        <w:rPr>
          <w:spacing w:val="-18"/>
        </w:rPr>
        <w:t xml:space="preserve"> </w:t>
      </w:r>
      <w:r w:rsidRPr="00E553CB">
        <w:t xml:space="preserve">Research </w:t>
      </w:r>
      <w:r w:rsidR="00E553CB" w:rsidRPr="00E553CB">
        <w:t xml:space="preserve">and Effectiveness </w:t>
      </w:r>
      <w:r w:rsidRPr="00E553CB">
        <w:t>provides the Summary Data Sheet, a document that provides information on the headcount of</w:t>
      </w:r>
      <w:r>
        <w:t xml:space="preserve"> </w:t>
      </w:r>
      <w:r w:rsidRPr="00E553CB">
        <w:rPr>
          <w:spacing w:val="1"/>
        </w:rPr>
        <w:t>s</w:t>
      </w:r>
      <w:r>
        <w:t>tudents</w:t>
      </w:r>
      <w:r w:rsidRPr="00E553CB">
        <w:rPr>
          <w:spacing w:val="-12"/>
        </w:rPr>
        <w:t xml:space="preserve"> </w:t>
      </w:r>
      <w:r w:rsidRPr="00E553CB">
        <w:rPr>
          <w:spacing w:val="-5"/>
        </w:rPr>
        <w:t>w</w:t>
      </w:r>
      <w:r w:rsidRPr="00E553CB">
        <w:rPr>
          <w:spacing w:val="2"/>
        </w:rPr>
        <w:t>h</w:t>
      </w:r>
      <w:r>
        <w:t>o</w:t>
      </w:r>
      <w:r w:rsidRPr="00E553CB">
        <w:rPr>
          <w:spacing w:val="-5"/>
        </w:rPr>
        <w:t xml:space="preserve"> </w:t>
      </w:r>
      <w:r>
        <w:t>h</w:t>
      </w:r>
      <w:r w:rsidRPr="00E553CB">
        <w:rPr>
          <w:spacing w:val="2"/>
        </w:rPr>
        <w:t>a</w:t>
      </w:r>
      <w:r w:rsidRPr="00E553CB">
        <w:rPr>
          <w:spacing w:val="1"/>
        </w:rPr>
        <w:t>v</w:t>
      </w:r>
      <w:r>
        <w:t>e</w:t>
      </w:r>
      <w:r w:rsidRPr="00E553CB">
        <w:rPr>
          <w:spacing w:val="-9"/>
        </w:rPr>
        <w:t xml:space="preserve"> </w:t>
      </w:r>
      <w:r>
        <w:t>de</w:t>
      </w:r>
      <w:r w:rsidRPr="00E553CB">
        <w:rPr>
          <w:spacing w:val="4"/>
        </w:rPr>
        <w:t>c</w:t>
      </w:r>
      <w:r w:rsidRPr="00E553CB">
        <w:rPr>
          <w:spacing w:val="-1"/>
        </w:rPr>
        <w:t>l</w:t>
      </w:r>
      <w:r w:rsidRPr="00E553CB">
        <w:rPr>
          <w:spacing w:val="4"/>
        </w:rPr>
        <w:t>a</w:t>
      </w:r>
      <w:r w:rsidRPr="00E553CB">
        <w:rPr>
          <w:spacing w:val="3"/>
        </w:rPr>
        <w:t>r</w:t>
      </w:r>
      <w:r>
        <w:t>ed</w:t>
      </w:r>
      <w:r w:rsidRPr="00E553CB">
        <w:rPr>
          <w:spacing w:val="-18"/>
        </w:rPr>
        <w:t xml:space="preserve"> </w:t>
      </w:r>
      <w:r w:rsidRPr="00E553CB">
        <w:rPr>
          <w:spacing w:val="9"/>
        </w:rPr>
        <w:t>m</w:t>
      </w:r>
      <w:r>
        <w:t>a</w:t>
      </w:r>
      <w:r w:rsidRPr="00E553CB">
        <w:rPr>
          <w:spacing w:val="1"/>
        </w:rPr>
        <w:t>j</w:t>
      </w:r>
      <w:r>
        <w:t xml:space="preserve">ors </w:t>
      </w:r>
      <w:r w:rsidRPr="00E553CB">
        <w:rPr>
          <w:spacing w:val="-1"/>
        </w:rPr>
        <w:t>i</w:t>
      </w:r>
      <w:r>
        <w:t>n</w:t>
      </w:r>
      <w:r w:rsidRPr="00E553CB">
        <w:rPr>
          <w:spacing w:val="-5"/>
        </w:rPr>
        <w:t xml:space="preserve"> </w:t>
      </w:r>
      <w:r w:rsidRPr="00E553CB">
        <w:rPr>
          <w:spacing w:val="2"/>
        </w:rPr>
        <w:t>t</w:t>
      </w:r>
      <w:r>
        <w:t>he</w:t>
      </w:r>
      <w:r w:rsidRPr="00E553CB">
        <w:rPr>
          <w:spacing w:val="-6"/>
        </w:rPr>
        <w:t xml:space="preserve"> </w:t>
      </w:r>
      <w:r>
        <w:t>p</w:t>
      </w:r>
      <w:r w:rsidRPr="00E553CB">
        <w:rPr>
          <w:spacing w:val="1"/>
        </w:rPr>
        <w:t>r</w:t>
      </w:r>
      <w:r w:rsidRPr="00E553CB">
        <w:rPr>
          <w:spacing w:val="2"/>
        </w:rPr>
        <w:t>o</w:t>
      </w:r>
      <w:r>
        <w:t>gra</w:t>
      </w:r>
      <w:r w:rsidRPr="00E553CB">
        <w:rPr>
          <w:spacing w:val="9"/>
        </w:rPr>
        <w:t>m</w:t>
      </w:r>
      <w:r>
        <w:t>,</w:t>
      </w:r>
      <w:r w:rsidRPr="00E553CB">
        <w:rPr>
          <w:spacing w:val="-16"/>
        </w:rPr>
        <w:t xml:space="preserve"> </w:t>
      </w:r>
      <w:r>
        <w:t>n</w:t>
      </w:r>
      <w:r w:rsidRPr="00E553CB">
        <w:rPr>
          <w:spacing w:val="-3"/>
        </w:rPr>
        <w:t>u</w:t>
      </w:r>
      <w:r w:rsidRPr="00E553CB">
        <w:rPr>
          <w:spacing w:val="9"/>
        </w:rPr>
        <w:t>m</w:t>
      </w:r>
      <w:r>
        <w:t>ber</w:t>
      </w:r>
      <w:r w:rsidRPr="00E553CB">
        <w:rPr>
          <w:spacing w:val="-14"/>
        </w:rPr>
        <w:t xml:space="preserve"> </w:t>
      </w:r>
      <w:r w:rsidRPr="00E553CB">
        <w:rPr>
          <w:spacing w:val="-3"/>
        </w:rPr>
        <w:t>o</w:t>
      </w:r>
      <w:r>
        <w:t>f</w:t>
      </w:r>
      <w:r w:rsidRPr="00E553CB">
        <w:rPr>
          <w:spacing w:val="-2"/>
        </w:rPr>
        <w:t xml:space="preserve"> </w:t>
      </w:r>
      <w:r>
        <w:t>degrees</w:t>
      </w:r>
      <w:r w:rsidRPr="00E553CB">
        <w:rPr>
          <w:spacing w:val="-11"/>
        </w:rPr>
        <w:t xml:space="preserve"> </w:t>
      </w:r>
      <w:r>
        <w:t>a</w:t>
      </w:r>
      <w:r w:rsidRPr="00E553CB">
        <w:rPr>
          <w:spacing w:val="2"/>
        </w:rPr>
        <w:t>n</w:t>
      </w:r>
      <w:r>
        <w:t>d</w:t>
      </w:r>
      <w:r w:rsidRPr="00E553CB">
        <w:rPr>
          <w:spacing w:val="-6"/>
        </w:rPr>
        <w:t xml:space="preserve"> </w:t>
      </w:r>
      <w:r w:rsidRPr="00E553CB">
        <w:rPr>
          <w:spacing w:val="1"/>
        </w:rPr>
        <w:t>c</w:t>
      </w:r>
      <w:r>
        <w:t>e</w:t>
      </w:r>
      <w:r w:rsidRPr="00E553CB">
        <w:rPr>
          <w:spacing w:val="1"/>
        </w:rPr>
        <w:t>r</w:t>
      </w:r>
      <w:r w:rsidRPr="00E553CB">
        <w:rPr>
          <w:spacing w:val="2"/>
        </w:rPr>
        <w:t>t</w:t>
      </w:r>
      <w:r w:rsidRPr="00E553CB">
        <w:rPr>
          <w:spacing w:val="-1"/>
        </w:rPr>
        <w:t>i</w:t>
      </w:r>
      <w:r w:rsidRPr="00E553CB">
        <w:rPr>
          <w:spacing w:val="5"/>
        </w:rPr>
        <w:t>f</w:t>
      </w:r>
      <w:r w:rsidRPr="00E553CB">
        <w:rPr>
          <w:spacing w:val="-1"/>
        </w:rPr>
        <w:t>i</w:t>
      </w:r>
      <w:r w:rsidRPr="00E553CB">
        <w:rPr>
          <w:spacing w:val="1"/>
        </w:rPr>
        <w:t>c</w:t>
      </w:r>
      <w:r>
        <w:t>ates</w:t>
      </w:r>
      <w:r w:rsidRPr="00E553CB">
        <w:rPr>
          <w:spacing w:val="-19"/>
        </w:rPr>
        <w:t xml:space="preserve"> </w:t>
      </w:r>
      <w:r>
        <w:t>g</w:t>
      </w:r>
      <w:r w:rsidRPr="00E553CB">
        <w:rPr>
          <w:spacing w:val="3"/>
        </w:rPr>
        <w:t>r</w:t>
      </w:r>
      <w:r>
        <w:t>a</w:t>
      </w:r>
      <w:r w:rsidRPr="00E553CB">
        <w:rPr>
          <w:spacing w:val="2"/>
        </w:rPr>
        <w:t>n</w:t>
      </w:r>
      <w:r>
        <w:t>t</w:t>
      </w:r>
      <w:r w:rsidRPr="00E553CB">
        <w:rPr>
          <w:spacing w:val="2"/>
        </w:rPr>
        <w:t>e</w:t>
      </w:r>
      <w:r>
        <w:t>d,</w:t>
      </w:r>
      <w:r w:rsidRPr="00E553CB">
        <w:rPr>
          <w:spacing w:val="-15"/>
        </w:rPr>
        <w:t xml:space="preserve"> </w:t>
      </w:r>
      <w:r w:rsidRPr="00E553CB">
        <w:rPr>
          <w:spacing w:val="1"/>
          <w:w w:val="99"/>
        </w:rPr>
        <w:t>s</w:t>
      </w:r>
      <w:r w:rsidRPr="00E553CB">
        <w:rPr>
          <w:w w:val="99"/>
        </w:rPr>
        <w:t>u</w:t>
      </w:r>
      <w:r w:rsidRPr="00E553CB">
        <w:rPr>
          <w:spacing w:val="1"/>
          <w:w w:val="99"/>
        </w:rPr>
        <w:t>c</w:t>
      </w:r>
      <w:r w:rsidRPr="00E553CB">
        <w:rPr>
          <w:spacing w:val="4"/>
          <w:w w:val="99"/>
        </w:rPr>
        <w:t>c</w:t>
      </w:r>
      <w:r w:rsidRPr="00E553CB">
        <w:rPr>
          <w:w w:val="99"/>
        </w:rPr>
        <w:t>e</w:t>
      </w:r>
      <w:r w:rsidRPr="00E553CB">
        <w:rPr>
          <w:spacing w:val="1"/>
          <w:w w:val="99"/>
        </w:rPr>
        <w:t>ss</w:t>
      </w:r>
      <w:r w:rsidRPr="00E553CB">
        <w:rPr>
          <w:spacing w:val="5"/>
          <w:w w:val="99"/>
        </w:rPr>
        <w:t>f</w:t>
      </w:r>
      <w:r w:rsidRPr="00E553CB">
        <w:rPr>
          <w:w w:val="99"/>
        </w:rPr>
        <w:t>ul</w:t>
      </w:r>
      <w:r w:rsidRPr="00E553CB">
        <w:rPr>
          <w:spacing w:val="-12"/>
          <w:w w:val="99"/>
        </w:rPr>
        <w:t xml:space="preserve"> </w:t>
      </w:r>
      <w:r w:rsidRPr="00E553CB">
        <w:rPr>
          <w:spacing w:val="4"/>
        </w:rPr>
        <w:t>c</w:t>
      </w:r>
      <w:r>
        <w:t>ou</w:t>
      </w:r>
      <w:r w:rsidRPr="00E553CB">
        <w:rPr>
          <w:spacing w:val="1"/>
        </w:rPr>
        <w:t>rs</w:t>
      </w:r>
      <w:r>
        <w:t>e</w:t>
      </w:r>
      <w:r w:rsidRPr="00E553CB">
        <w:rPr>
          <w:spacing w:val="-11"/>
        </w:rPr>
        <w:t xml:space="preserve"> </w:t>
      </w:r>
      <w:r w:rsidRPr="00E553CB">
        <w:rPr>
          <w:spacing w:val="1"/>
        </w:rPr>
        <w:t>c</w:t>
      </w:r>
      <w:r>
        <w:t>o</w:t>
      </w:r>
      <w:r w:rsidRPr="00E553CB">
        <w:rPr>
          <w:spacing w:val="7"/>
        </w:rPr>
        <w:t>m</w:t>
      </w:r>
      <w:r>
        <w:t>p</w:t>
      </w:r>
      <w:r w:rsidRPr="00E553CB">
        <w:rPr>
          <w:spacing w:val="-1"/>
        </w:rPr>
        <w:t>l</w:t>
      </w:r>
      <w:r>
        <w:t>e</w:t>
      </w:r>
      <w:r w:rsidRPr="00E553CB">
        <w:rPr>
          <w:spacing w:val="2"/>
        </w:rPr>
        <w:t>t</w:t>
      </w:r>
      <w:r w:rsidRPr="00E553CB">
        <w:rPr>
          <w:spacing w:val="-3"/>
        </w:rPr>
        <w:t>i</w:t>
      </w:r>
      <w:r>
        <w:t>on data,</w:t>
      </w:r>
      <w:r w:rsidRPr="00E553CB">
        <w:rPr>
          <w:spacing w:val="-7"/>
        </w:rPr>
        <w:t xml:space="preserve"> </w:t>
      </w:r>
      <w:r w:rsidRPr="00E553CB">
        <w:rPr>
          <w:spacing w:val="1"/>
        </w:rPr>
        <w:t>s</w:t>
      </w:r>
      <w:r>
        <w:t>tu</w:t>
      </w:r>
      <w:r w:rsidRPr="00E553CB">
        <w:rPr>
          <w:spacing w:val="2"/>
        </w:rPr>
        <w:t>de</w:t>
      </w:r>
      <w:r>
        <w:t>nt</w:t>
      </w:r>
      <w:r w:rsidRPr="00E553CB">
        <w:rPr>
          <w:spacing w:val="-15"/>
        </w:rPr>
        <w:t xml:space="preserve"> </w:t>
      </w:r>
      <w:r w:rsidRPr="00E553CB">
        <w:rPr>
          <w:spacing w:val="4"/>
        </w:rPr>
        <w:t>c</w:t>
      </w:r>
      <w:r w:rsidRPr="00E553CB">
        <w:rPr>
          <w:spacing w:val="1"/>
        </w:rPr>
        <w:t>r</w:t>
      </w:r>
      <w:r w:rsidRPr="00E553CB">
        <w:rPr>
          <w:spacing w:val="3"/>
        </w:rPr>
        <w:t>e</w:t>
      </w:r>
      <w:r>
        <w:t>d</w:t>
      </w:r>
      <w:r w:rsidRPr="00E553CB">
        <w:rPr>
          <w:spacing w:val="-1"/>
        </w:rPr>
        <w:t>i</w:t>
      </w:r>
      <w:r>
        <w:t>t</w:t>
      </w:r>
      <w:r w:rsidRPr="00E553CB">
        <w:rPr>
          <w:spacing w:val="-8"/>
        </w:rPr>
        <w:t xml:space="preserve"> </w:t>
      </w:r>
      <w:r>
        <w:t>hou</w:t>
      </w:r>
      <w:r w:rsidRPr="00E553CB">
        <w:rPr>
          <w:spacing w:val="1"/>
        </w:rPr>
        <w:t>r</w:t>
      </w:r>
      <w:r>
        <w:t>s</w:t>
      </w:r>
      <w:r w:rsidRPr="00E553CB">
        <w:rPr>
          <w:spacing w:val="-6"/>
        </w:rPr>
        <w:t xml:space="preserve"> </w:t>
      </w:r>
      <w:r w:rsidRPr="00E553CB">
        <w:rPr>
          <w:spacing w:val="4"/>
        </w:rPr>
        <w:t>d</w:t>
      </w:r>
      <w:r>
        <w:t>ata,</w:t>
      </w:r>
      <w:r w:rsidRPr="00E553CB">
        <w:rPr>
          <w:spacing w:val="-9"/>
        </w:rPr>
        <w:t xml:space="preserve"> </w:t>
      </w:r>
      <w:r w:rsidRPr="00E553CB">
        <w:rPr>
          <w:spacing w:val="1"/>
        </w:rPr>
        <w:t>F</w:t>
      </w:r>
      <w:r w:rsidRPr="00E553CB">
        <w:rPr>
          <w:spacing w:val="5"/>
        </w:rPr>
        <w:t>T</w:t>
      </w:r>
      <w:r w:rsidRPr="00E553CB">
        <w:rPr>
          <w:spacing w:val="-1"/>
        </w:rPr>
        <w:t>E</w:t>
      </w:r>
      <w:r>
        <w:t>,</w:t>
      </w:r>
      <w:r w:rsidRPr="00E553CB">
        <w:rPr>
          <w:spacing w:val="-9"/>
        </w:rPr>
        <w:t xml:space="preserve"> </w:t>
      </w:r>
      <w:r w:rsidRPr="00E553CB">
        <w:rPr>
          <w:spacing w:val="1"/>
        </w:rPr>
        <w:t>F</w:t>
      </w:r>
      <w:r w:rsidRPr="00E553CB">
        <w:rPr>
          <w:spacing w:val="5"/>
        </w:rPr>
        <w:t>T</w:t>
      </w:r>
      <w:r>
        <w:t>E</w:t>
      </w:r>
      <w:r w:rsidRPr="00E553CB">
        <w:rPr>
          <w:spacing w:val="-10"/>
        </w:rPr>
        <w:t xml:space="preserve"> </w:t>
      </w:r>
      <w:r w:rsidRPr="00E553CB">
        <w:rPr>
          <w:spacing w:val="5"/>
        </w:rPr>
        <w:t>f</w:t>
      </w:r>
      <w:r>
        <w:t>a</w:t>
      </w:r>
      <w:r w:rsidRPr="00E553CB">
        <w:rPr>
          <w:spacing w:val="1"/>
        </w:rPr>
        <w:t>c</w:t>
      </w:r>
      <w:r>
        <w:t>u</w:t>
      </w:r>
      <w:r w:rsidRPr="00E553CB">
        <w:rPr>
          <w:spacing w:val="-1"/>
        </w:rPr>
        <w:t>l</w:t>
      </w:r>
      <w:r w:rsidRPr="00E553CB">
        <w:rPr>
          <w:spacing w:val="7"/>
        </w:rPr>
        <w:t>t</w:t>
      </w:r>
      <w:r w:rsidRPr="00E553CB">
        <w:rPr>
          <w:spacing w:val="-8"/>
        </w:rPr>
        <w:t>y</w:t>
      </w:r>
      <w:r>
        <w:t>,</w:t>
      </w:r>
      <w:r w:rsidRPr="00E553CB">
        <w:rPr>
          <w:spacing w:val="-6"/>
        </w:rPr>
        <w:t xml:space="preserve"> </w:t>
      </w:r>
      <w:r w:rsidRPr="00E553CB">
        <w:rPr>
          <w:spacing w:val="-2"/>
        </w:rPr>
        <w:t>w</w:t>
      </w:r>
      <w:r>
        <w:t>o</w:t>
      </w:r>
      <w:r w:rsidRPr="00E553CB">
        <w:rPr>
          <w:spacing w:val="1"/>
        </w:rPr>
        <w:t>r</w:t>
      </w:r>
      <w:r w:rsidRPr="00E553CB">
        <w:rPr>
          <w:spacing w:val="6"/>
        </w:rPr>
        <w:t>k</w:t>
      </w:r>
      <w:r w:rsidRPr="00E553CB">
        <w:rPr>
          <w:spacing w:val="-1"/>
        </w:rPr>
        <w:t>l</w:t>
      </w:r>
      <w:r>
        <w:t>o</w:t>
      </w:r>
      <w:r w:rsidRPr="00E553CB">
        <w:rPr>
          <w:spacing w:val="2"/>
        </w:rPr>
        <w:t>a</w:t>
      </w:r>
      <w:r>
        <w:t>d</w:t>
      </w:r>
      <w:r w:rsidRPr="00E553CB">
        <w:rPr>
          <w:spacing w:val="-16"/>
        </w:rPr>
        <w:t xml:space="preserve"> </w:t>
      </w:r>
      <w:r w:rsidRPr="00E553CB">
        <w:rPr>
          <w:spacing w:val="1"/>
        </w:rPr>
        <w:t>r</w:t>
      </w:r>
      <w:r>
        <w:t>a</w:t>
      </w:r>
      <w:r w:rsidRPr="00E553CB">
        <w:rPr>
          <w:spacing w:val="2"/>
        </w:rPr>
        <w:t>t</w:t>
      </w:r>
      <w:r w:rsidRPr="00E553CB">
        <w:rPr>
          <w:spacing w:val="-1"/>
        </w:rPr>
        <w:t>i</w:t>
      </w:r>
      <w:r>
        <w:t>o</w:t>
      </w:r>
      <w:r w:rsidRPr="00E553CB">
        <w:rPr>
          <w:spacing w:val="1"/>
        </w:rPr>
        <w:t>s</w:t>
      </w:r>
      <w:r>
        <w:t>,</w:t>
      </w:r>
      <w:r w:rsidRPr="00E553CB">
        <w:rPr>
          <w:spacing w:val="-10"/>
        </w:rPr>
        <w:t xml:space="preserve"> </w:t>
      </w:r>
      <w:r>
        <w:t>a</w:t>
      </w:r>
      <w:r w:rsidRPr="00E553CB">
        <w:rPr>
          <w:spacing w:val="4"/>
        </w:rPr>
        <w:t>n</w:t>
      </w:r>
      <w:r>
        <w:t>d</w:t>
      </w:r>
      <w:r w:rsidRPr="00E553CB">
        <w:rPr>
          <w:spacing w:val="-6"/>
        </w:rPr>
        <w:t xml:space="preserve"> </w:t>
      </w:r>
      <w:r>
        <w:t>o</w:t>
      </w:r>
      <w:r w:rsidRPr="00E553CB">
        <w:rPr>
          <w:spacing w:val="2"/>
        </w:rPr>
        <w:t>t</w:t>
      </w:r>
      <w:r>
        <w:t>her</w:t>
      </w:r>
      <w:r w:rsidRPr="00E553CB">
        <w:rPr>
          <w:spacing w:val="-7"/>
        </w:rPr>
        <w:t xml:space="preserve"> </w:t>
      </w:r>
      <w:r w:rsidRPr="00E553CB">
        <w:rPr>
          <w:spacing w:val="-1"/>
          <w:w w:val="99"/>
        </w:rPr>
        <w:t>i</w:t>
      </w:r>
      <w:r w:rsidRPr="00E553CB">
        <w:rPr>
          <w:w w:val="99"/>
        </w:rPr>
        <w:t>n</w:t>
      </w:r>
      <w:r w:rsidRPr="00E553CB">
        <w:rPr>
          <w:spacing w:val="5"/>
          <w:w w:val="99"/>
        </w:rPr>
        <w:t>f</w:t>
      </w:r>
      <w:r w:rsidRPr="00E553CB">
        <w:rPr>
          <w:w w:val="99"/>
        </w:rPr>
        <w:t>o</w:t>
      </w:r>
      <w:r w:rsidRPr="00E553CB">
        <w:rPr>
          <w:spacing w:val="1"/>
          <w:w w:val="99"/>
        </w:rPr>
        <w:t>r</w:t>
      </w:r>
      <w:r w:rsidRPr="00E553CB">
        <w:rPr>
          <w:spacing w:val="9"/>
          <w:w w:val="99"/>
        </w:rPr>
        <w:t>m</w:t>
      </w:r>
      <w:r w:rsidRPr="00E553CB">
        <w:rPr>
          <w:w w:val="99"/>
        </w:rPr>
        <w:t>at</w:t>
      </w:r>
      <w:r w:rsidRPr="00E553CB">
        <w:rPr>
          <w:spacing w:val="-3"/>
          <w:w w:val="99"/>
        </w:rPr>
        <w:t>i</w:t>
      </w:r>
      <w:r w:rsidRPr="00E553CB">
        <w:rPr>
          <w:w w:val="99"/>
        </w:rPr>
        <w:t>on</w:t>
      </w:r>
      <w:r w:rsidRPr="00E553CB">
        <w:rPr>
          <w:spacing w:val="-12"/>
          <w:w w:val="99"/>
        </w:rPr>
        <w:t xml:space="preserve"> </w:t>
      </w:r>
      <w:r>
        <w:t>th</w:t>
      </w:r>
      <w:r w:rsidRPr="00E553CB">
        <w:rPr>
          <w:spacing w:val="2"/>
        </w:rPr>
        <w:t>a</w:t>
      </w:r>
      <w:r>
        <w:t>t pr</w:t>
      </w:r>
      <w:r w:rsidRPr="00E553CB">
        <w:rPr>
          <w:spacing w:val="3"/>
        </w:rPr>
        <w:t>o</w:t>
      </w:r>
      <w:r w:rsidRPr="00E553CB">
        <w:rPr>
          <w:spacing w:val="-1"/>
        </w:rPr>
        <w:t>vi</w:t>
      </w:r>
      <w:r>
        <w:t>des</w:t>
      </w:r>
      <w:r w:rsidRPr="00E553CB">
        <w:rPr>
          <w:spacing w:val="-14"/>
        </w:rPr>
        <w:t xml:space="preserve"> </w:t>
      </w:r>
      <w:r>
        <w:t>a</w:t>
      </w:r>
      <w:r w:rsidRPr="00E553CB">
        <w:rPr>
          <w:spacing w:val="1"/>
        </w:rPr>
        <w:t xml:space="preserve"> </w:t>
      </w:r>
      <w:r>
        <w:t>ba</w:t>
      </w:r>
      <w:r w:rsidRPr="00E553CB">
        <w:rPr>
          <w:spacing w:val="1"/>
        </w:rPr>
        <w:t>s</w:t>
      </w:r>
      <w:r w:rsidRPr="00E553CB">
        <w:rPr>
          <w:spacing w:val="-1"/>
        </w:rPr>
        <w:t>i</w:t>
      </w:r>
      <w:r>
        <w:t>s</w:t>
      </w:r>
      <w:r w:rsidRPr="00E553CB">
        <w:rPr>
          <w:spacing w:val="-8"/>
        </w:rPr>
        <w:t xml:space="preserve"> </w:t>
      </w:r>
      <w:r w:rsidRPr="00E553CB">
        <w:rPr>
          <w:spacing w:val="5"/>
        </w:rPr>
        <w:t>f</w:t>
      </w:r>
      <w:r>
        <w:t>or</w:t>
      </w:r>
      <w:r w:rsidRPr="00E553CB">
        <w:rPr>
          <w:spacing w:val="-4"/>
        </w:rPr>
        <w:t xml:space="preserve"> </w:t>
      </w:r>
      <w:r w:rsidRPr="00E553CB">
        <w:rPr>
          <w:w w:val="99"/>
        </w:rPr>
        <w:t>de</w:t>
      </w:r>
      <w:r w:rsidRPr="00E553CB">
        <w:rPr>
          <w:spacing w:val="9"/>
          <w:w w:val="99"/>
        </w:rPr>
        <w:t>m</w:t>
      </w:r>
      <w:r w:rsidRPr="00E553CB">
        <w:rPr>
          <w:w w:val="99"/>
        </w:rPr>
        <w:t>on</w:t>
      </w:r>
      <w:r w:rsidRPr="00E553CB">
        <w:rPr>
          <w:spacing w:val="1"/>
          <w:w w:val="99"/>
        </w:rPr>
        <w:t>s</w:t>
      </w:r>
      <w:r w:rsidRPr="00E553CB">
        <w:rPr>
          <w:w w:val="99"/>
        </w:rPr>
        <w:t>trat</w:t>
      </w:r>
      <w:r w:rsidRPr="00E553CB">
        <w:rPr>
          <w:spacing w:val="-1"/>
          <w:w w:val="99"/>
        </w:rPr>
        <w:t>i</w:t>
      </w:r>
      <w:r w:rsidRPr="00E553CB">
        <w:rPr>
          <w:w w:val="99"/>
        </w:rPr>
        <w:t>ng</w:t>
      </w:r>
      <w:r w:rsidRPr="00E553CB">
        <w:rPr>
          <w:spacing w:val="-12"/>
          <w:w w:val="99"/>
        </w:rPr>
        <w:t xml:space="preserve"> </w:t>
      </w:r>
      <w:r>
        <w:t>pr</w:t>
      </w:r>
      <w:r w:rsidRPr="00E553CB">
        <w:rPr>
          <w:spacing w:val="2"/>
        </w:rPr>
        <w:t>o</w:t>
      </w:r>
      <w:r>
        <w:t>g</w:t>
      </w:r>
      <w:r w:rsidRPr="00E553CB">
        <w:rPr>
          <w:spacing w:val="1"/>
        </w:rPr>
        <w:t>r</w:t>
      </w:r>
      <w:r w:rsidRPr="00E553CB">
        <w:rPr>
          <w:spacing w:val="2"/>
        </w:rPr>
        <w:t>a</w:t>
      </w:r>
      <w:r>
        <w:t>m</w:t>
      </w:r>
      <w:r w:rsidRPr="00E553CB">
        <w:rPr>
          <w:spacing w:val="-5"/>
        </w:rPr>
        <w:t xml:space="preserve"> </w:t>
      </w:r>
      <w:r w:rsidRPr="00E553CB">
        <w:rPr>
          <w:w w:val="99"/>
        </w:rPr>
        <w:t>ef</w:t>
      </w:r>
      <w:r w:rsidRPr="00E553CB">
        <w:rPr>
          <w:spacing w:val="5"/>
          <w:w w:val="99"/>
        </w:rPr>
        <w:t>f</w:t>
      </w:r>
      <w:r w:rsidRPr="00E553CB">
        <w:rPr>
          <w:spacing w:val="-1"/>
          <w:w w:val="99"/>
        </w:rPr>
        <w:t>i</w:t>
      </w:r>
      <w:r w:rsidRPr="00E553CB">
        <w:rPr>
          <w:spacing w:val="2"/>
          <w:w w:val="99"/>
        </w:rPr>
        <w:t>c</w:t>
      </w:r>
      <w:r w:rsidRPr="00E553CB">
        <w:rPr>
          <w:spacing w:val="-1"/>
          <w:w w:val="99"/>
        </w:rPr>
        <w:t>i</w:t>
      </w:r>
      <w:r w:rsidRPr="00E553CB">
        <w:rPr>
          <w:w w:val="99"/>
        </w:rPr>
        <w:t>en</w:t>
      </w:r>
      <w:r w:rsidRPr="00E553CB">
        <w:rPr>
          <w:spacing w:val="6"/>
          <w:w w:val="99"/>
        </w:rPr>
        <w:t>c</w:t>
      </w:r>
      <w:r w:rsidRPr="00E553CB">
        <w:rPr>
          <w:w w:val="99"/>
        </w:rPr>
        <w:t>y</w:t>
      </w:r>
      <w:r w:rsidRPr="00E553CB">
        <w:rPr>
          <w:spacing w:val="-15"/>
          <w:w w:val="99"/>
        </w:rPr>
        <w:t xml:space="preserve"> </w:t>
      </w:r>
      <w:r>
        <w:t>and</w:t>
      </w:r>
      <w:r w:rsidRPr="00E553CB">
        <w:rPr>
          <w:spacing w:val="-6"/>
        </w:rPr>
        <w:t xml:space="preserve"> </w:t>
      </w:r>
      <w:r>
        <w:t>e</w:t>
      </w:r>
      <w:r w:rsidRPr="00E553CB">
        <w:rPr>
          <w:spacing w:val="5"/>
        </w:rPr>
        <w:t>ff</w:t>
      </w:r>
      <w:r>
        <w:t>e</w:t>
      </w:r>
      <w:r w:rsidRPr="00E553CB">
        <w:rPr>
          <w:spacing w:val="1"/>
        </w:rPr>
        <w:t>c</w:t>
      </w:r>
      <w:r>
        <w:t>t</w:t>
      </w:r>
      <w:r w:rsidRPr="00E553CB">
        <w:rPr>
          <w:spacing w:val="-1"/>
        </w:rPr>
        <w:t>iv</w:t>
      </w:r>
      <w:r>
        <w:t>ene</w:t>
      </w:r>
      <w:r w:rsidRPr="00E553CB">
        <w:rPr>
          <w:spacing w:val="1"/>
        </w:rPr>
        <w:t>ss</w:t>
      </w:r>
      <w:r>
        <w:t>.</w:t>
      </w:r>
    </w:p>
    <w:p w14:paraId="7C8F0FBF" w14:textId="77777777" w:rsidR="00E553CB" w:rsidRDefault="00E553CB" w:rsidP="00E553CB">
      <w:pPr>
        <w:pStyle w:val="NoSpacing"/>
        <w:rPr>
          <w:b/>
          <w:bCs/>
        </w:rPr>
      </w:pPr>
    </w:p>
    <w:p w14:paraId="3883CDEC" w14:textId="4AC7ABA5" w:rsidR="001154A5" w:rsidRPr="00847FF7" w:rsidRDefault="001154A5" w:rsidP="00847FF7">
      <w:pPr>
        <w:pStyle w:val="NoSpacing"/>
        <w:numPr>
          <w:ilvl w:val="1"/>
          <w:numId w:val="17"/>
        </w:numPr>
      </w:pPr>
      <w:r w:rsidRPr="00847FF7">
        <w:t xml:space="preserve">Systematic Assessment: </w:t>
      </w:r>
      <w:r w:rsidR="00E553CB" w:rsidRPr="00847FF7">
        <w:t>Academic</w:t>
      </w:r>
      <w:r w:rsidRPr="00847FF7">
        <w:t xml:space="preserve"> programs must include evidence that they systematically assess </w:t>
      </w:r>
      <w:r w:rsidR="00E553CB" w:rsidRPr="00847FF7">
        <w:t>program level student learning outcomes</w:t>
      </w:r>
      <w:r w:rsidRPr="00847FF7">
        <w:t xml:space="preserve"> and that data from assessments are used to make improvements to programs. The final program review </w:t>
      </w:r>
      <w:r w:rsidR="00E553CB" w:rsidRPr="00847FF7">
        <w:t>report should include assessment reports from the past five years</w:t>
      </w:r>
      <w:r w:rsidR="00847FF7" w:rsidRPr="00847FF7">
        <w:t xml:space="preserve"> and an assessment plan for the upcoming five years.</w:t>
      </w:r>
      <w:r w:rsidRPr="00847FF7">
        <w:t xml:space="preserve"> The report should also indicate the steps taken to make the student learning outcomes public and available to students.</w:t>
      </w:r>
    </w:p>
    <w:p w14:paraId="337FAA35" w14:textId="77777777" w:rsidR="001154A5" w:rsidRDefault="001154A5" w:rsidP="001154A5">
      <w:pPr>
        <w:pStyle w:val="NoSpacing"/>
      </w:pPr>
    </w:p>
    <w:p w14:paraId="6E70E53C" w14:textId="2E69B592" w:rsidR="001154A5" w:rsidRPr="00C95EE2" w:rsidRDefault="001154A5" w:rsidP="001154A5">
      <w:pPr>
        <w:pStyle w:val="NoSpacing"/>
        <w:numPr>
          <w:ilvl w:val="0"/>
          <w:numId w:val="17"/>
        </w:numPr>
        <w:rPr>
          <w:spacing w:val="1"/>
        </w:rPr>
      </w:pPr>
      <w:r w:rsidRPr="00847FF7">
        <w:rPr>
          <w:b/>
          <w:bCs/>
          <w:spacing w:val="-1"/>
        </w:rPr>
        <w:t>E</w:t>
      </w:r>
      <w:r w:rsidRPr="00847FF7">
        <w:rPr>
          <w:b/>
          <w:bCs/>
          <w:spacing w:val="4"/>
        </w:rPr>
        <w:t>v</w:t>
      </w:r>
      <w:r w:rsidRPr="00847FF7">
        <w:rPr>
          <w:b/>
          <w:bCs/>
        </w:rPr>
        <w:t>ide</w:t>
      </w:r>
      <w:r w:rsidRPr="00847FF7">
        <w:rPr>
          <w:b/>
          <w:bCs/>
          <w:spacing w:val="1"/>
        </w:rPr>
        <w:t>n</w:t>
      </w:r>
      <w:r w:rsidRPr="00847FF7">
        <w:rPr>
          <w:b/>
          <w:bCs/>
        </w:rPr>
        <w:t>ce</w:t>
      </w:r>
      <w:r w:rsidRPr="00847FF7">
        <w:rPr>
          <w:b/>
          <w:bCs/>
          <w:spacing w:val="-19"/>
        </w:rPr>
        <w:t xml:space="preserve"> </w:t>
      </w:r>
      <w:r w:rsidRPr="00847FF7">
        <w:rPr>
          <w:b/>
          <w:bCs/>
          <w:spacing w:val="1"/>
        </w:rPr>
        <w:t>o</w:t>
      </w:r>
      <w:r w:rsidRPr="00847FF7">
        <w:rPr>
          <w:b/>
          <w:bCs/>
        </w:rPr>
        <w:t>f</w:t>
      </w:r>
      <w:r w:rsidRPr="00847FF7">
        <w:rPr>
          <w:b/>
          <w:bCs/>
          <w:spacing w:val="1"/>
        </w:rPr>
        <w:t xml:space="preserve"> </w:t>
      </w:r>
      <w:r w:rsidRPr="00847FF7">
        <w:rPr>
          <w:b/>
          <w:bCs/>
          <w:spacing w:val="-1"/>
        </w:rPr>
        <w:t>S</w:t>
      </w:r>
      <w:r w:rsidRPr="00847FF7">
        <w:rPr>
          <w:b/>
          <w:bCs/>
        </w:rPr>
        <w:t>ati</w:t>
      </w:r>
      <w:r w:rsidRPr="00847FF7">
        <w:rPr>
          <w:b/>
          <w:bCs/>
          <w:spacing w:val="2"/>
        </w:rPr>
        <w:t>s</w:t>
      </w:r>
      <w:r w:rsidRPr="00847FF7">
        <w:rPr>
          <w:b/>
          <w:bCs/>
          <w:spacing w:val="1"/>
        </w:rPr>
        <w:t>f</w:t>
      </w:r>
      <w:r w:rsidRPr="00847FF7">
        <w:rPr>
          <w:b/>
          <w:bCs/>
          <w:spacing w:val="3"/>
        </w:rPr>
        <w:t>a</w:t>
      </w:r>
      <w:r w:rsidRPr="00847FF7">
        <w:rPr>
          <w:b/>
          <w:bCs/>
        </w:rPr>
        <w:t>ct</w:t>
      </w:r>
      <w:r w:rsidRPr="00847FF7">
        <w:rPr>
          <w:b/>
          <w:bCs/>
          <w:spacing w:val="3"/>
        </w:rPr>
        <w:t>i</w:t>
      </w:r>
      <w:r w:rsidRPr="00847FF7">
        <w:rPr>
          <w:b/>
          <w:bCs/>
          <w:spacing w:val="1"/>
        </w:rPr>
        <w:t>on</w:t>
      </w:r>
      <w:r>
        <w:t>:</w:t>
      </w:r>
      <w:r w:rsidRPr="00847FF7">
        <w:rPr>
          <w:spacing w:val="-21"/>
        </w:rPr>
        <w:t xml:space="preserve"> </w:t>
      </w:r>
      <w:r w:rsidR="00847FF7" w:rsidRPr="00847FF7">
        <w:t>Academic</w:t>
      </w:r>
      <w:r w:rsidRPr="00847FF7">
        <w:t xml:space="preserve"> programs may include additional hard data regarding student satisfaction with courses and programs, employer satisfaction studies, etc., as indicators of effectiveness of the program. Results from the Noel-Levitz Student Satisfaction Inventory and the Community College Survey of Student Engagement can be broken out by declared major and are available upon request</w:t>
      </w:r>
      <w:r w:rsidR="00847FF7">
        <w:t xml:space="preserve"> from Institutional Research and Effectiveness</w:t>
      </w:r>
      <w:r w:rsidRPr="00847FF7">
        <w:t xml:space="preserve">. Summarized results </w:t>
      </w:r>
      <w:r w:rsidRPr="00847FF7">
        <w:lastRenderedPageBreak/>
        <w:t>from student course evaluations</w:t>
      </w:r>
      <w:r w:rsidR="00847FF7">
        <w:t>, other student satisfaction surveys, and student focus groups and feedback panels are additional sources that may be included</w:t>
      </w:r>
      <w:r w:rsidRPr="00847FF7">
        <w:t xml:space="preserve">. </w:t>
      </w:r>
    </w:p>
    <w:p w14:paraId="7C171957" w14:textId="77777777" w:rsidR="001154A5" w:rsidRDefault="001154A5" w:rsidP="001154A5">
      <w:pPr>
        <w:pStyle w:val="NoSpacing"/>
        <w:rPr>
          <w:sz w:val="24"/>
          <w:szCs w:val="24"/>
        </w:rPr>
      </w:pPr>
    </w:p>
    <w:p w14:paraId="1D342A33" w14:textId="3BCE903D" w:rsidR="001154A5" w:rsidRDefault="001154A5" w:rsidP="00847FF7">
      <w:pPr>
        <w:pStyle w:val="NoSpacing"/>
        <w:numPr>
          <w:ilvl w:val="0"/>
          <w:numId w:val="17"/>
        </w:numPr>
      </w:pPr>
      <w:r w:rsidRPr="00847FF7">
        <w:rPr>
          <w:b/>
          <w:bCs/>
          <w:w w:val="99"/>
        </w:rPr>
        <w:t>Ce</w:t>
      </w:r>
      <w:r w:rsidRPr="00847FF7">
        <w:rPr>
          <w:b/>
          <w:bCs/>
          <w:spacing w:val="-1"/>
          <w:w w:val="99"/>
        </w:rPr>
        <w:t>r</w:t>
      </w:r>
      <w:r w:rsidRPr="00847FF7">
        <w:rPr>
          <w:b/>
          <w:bCs/>
          <w:spacing w:val="3"/>
          <w:w w:val="99"/>
        </w:rPr>
        <w:t>t</w:t>
      </w:r>
      <w:r w:rsidRPr="00847FF7">
        <w:rPr>
          <w:b/>
          <w:bCs/>
          <w:w w:val="99"/>
        </w:rPr>
        <w:t>ifica</w:t>
      </w:r>
      <w:r w:rsidRPr="00847FF7">
        <w:rPr>
          <w:b/>
          <w:bCs/>
          <w:spacing w:val="1"/>
          <w:w w:val="99"/>
        </w:rPr>
        <w:t>t</w:t>
      </w:r>
      <w:r w:rsidRPr="00847FF7">
        <w:rPr>
          <w:b/>
          <w:bCs/>
          <w:w w:val="99"/>
        </w:rPr>
        <w:t>i</w:t>
      </w:r>
      <w:r w:rsidRPr="00847FF7">
        <w:rPr>
          <w:b/>
          <w:bCs/>
          <w:spacing w:val="1"/>
          <w:w w:val="99"/>
        </w:rPr>
        <w:t>o</w:t>
      </w:r>
      <w:r w:rsidRPr="00847FF7">
        <w:rPr>
          <w:b/>
          <w:bCs/>
          <w:spacing w:val="3"/>
          <w:w w:val="99"/>
        </w:rPr>
        <w:t>n</w:t>
      </w:r>
      <w:r w:rsidRPr="00847FF7">
        <w:rPr>
          <w:b/>
          <w:bCs/>
          <w:spacing w:val="2"/>
          <w:w w:val="99"/>
        </w:rPr>
        <w:t>s</w:t>
      </w:r>
      <w:r w:rsidRPr="00847FF7">
        <w:rPr>
          <w:b/>
          <w:bCs/>
          <w:w w:val="99"/>
        </w:rPr>
        <w:t>/Lice</w:t>
      </w:r>
      <w:r w:rsidRPr="00847FF7">
        <w:rPr>
          <w:b/>
          <w:bCs/>
          <w:spacing w:val="4"/>
          <w:w w:val="99"/>
        </w:rPr>
        <w:t>n</w:t>
      </w:r>
      <w:r w:rsidRPr="00847FF7">
        <w:rPr>
          <w:b/>
          <w:bCs/>
          <w:w w:val="99"/>
        </w:rPr>
        <w:t>s</w:t>
      </w:r>
      <w:r w:rsidRPr="00847FF7">
        <w:rPr>
          <w:b/>
          <w:bCs/>
          <w:spacing w:val="2"/>
          <w:w w:val="99"/>
        </w:rPr>
        <w:t>e</w:t>
      </w:r>
      <w:r w:rsidRPr="00847FF7">
        <w:rPr>
          <w:b/>
          <w:bCs/>
          <w:w w:val="99"/>
        </w:rPr>
        <w:t>s</w:t>
      </w:r>
      <w:r>
        <w:rPr>
          <w:w w:val="99"/>
        </w:rPr>
        <w:t>:</w:t>
      </w:r>
      <w:r>
        <w:rPr>
          <w:spacing w:val="-20"/>
          <w:w w:val="99"/>
        </w:rPr>
        <w:t xml:space="preserve"> </w:t>
      </w:r>
      <w:r w:rsidR="00847FF7" w:rsidRPr="00847FF7">
        <w:t>E</w:t>
      </w:r>
      <w:r w:rsidRPr="00847FF7">
        <w:t>xplain if there are special certifications or accreditations available to the program and the status of the program relative to these certifications or accreditations.</w:t>
      </w:r>
    </w:p>
    <w:p w14:paraId="7543A949" w14:textId="77777777" w:rsidR="001154A5" w:rsidRDefault="001154A5" w:rsidP="001154A5">
      <w:pPr>
        <w:pStyle w:val="NoSpacing"/>
      </w:pPr>
    </w:p>
    <w:p w14:paraId="719D2129" w14:textId="77777777" w:rsidR="00847FF7" w:rsidRDefault="001154A5" w:rsidP="001154A5">
      <w:pPr>
        <w:pStyle w:val="NoSpacing"/>
        <w:numPr>
          <w:ilvl w:val="0"/>
          <w:numId w:val="17"/>
        </w:numPr>
      </w:pPr>
      <w:r w:rsidRPr="00847FF7">
        <w:rPr>
          <w:b/>
          <w:bCs/>
          <w:spacing w:val="-1"/>
        </w:rPr>
        <w:t>E</w:t>
      </w:r>
      <w:r w:rsidRPr="00847FF7">
        <w:rPr>
          <w:b/>
          <w:bCs/>
          <w:spacing w:val="1"/>
        </w:rPr>
        <w:t>n</w:t>
      </w:r>
      <w:r w:rsidRPr="00847FF7">
        <w:rPr>
          <w:b/>
          <w:bCs/>
          <w:spacing w:val="-1"/>
        </w:rPr>
        <w:t>r</w:t>
      </w:r>
      <w:r w:rsidRPr="00847FF7">
        <w:rPr>
          <w:b/>
          <w:bCs/>
        </w:rPr>
        <w:t>oll</w:t>
      </w:r>
      <w:r w:rsidRPr="00847FF7">
        <w:rPr>
          <w:b/>
          <w:bCs/>
          <w:spacing w:val="3"/>
        </w:rPr>
        <w:t>m</w:t>
      </w:r>
      <w:r w:rsidRPr="00847FF7">
        <w:rPr>
          <w:b/>
          <w:bCs/>
        </w:rPr>
        <w:t>ent</w:t>
      </w:r>
      <w:r w:rsidRPr="00847FF7">
        <w:rPr>
          <w:b/>
          <w:bCs/>
          <w:spacing w:val="-19"/>
        </w:rPr>
        <w:t xml:space="preserve"> </w:t>
      </w:r>
      <w:r w:rsidRPr="00847FF7">
        <w:rPr>
          <w:b/>
          <w:bCs/>
          <w:spacing w:val="5"/>
        </w:rPr>
        <w:t>T</w:t>
      </w:r>
      <w:r w:rsidRPr="00847FF7">
        <w:rPr>
          <w:b/>
          <w:bCs/>
          <w:spacing w:val="-1"/>
        </w:rPr>
        <w:t>r</w:t>
      </w:r>
      <w:r w:rsidRPr="00847FF7">
        <w:rPr>
          <w:b/>
          <w:bCs/>
        </w:rPr>
        <w:t>e</w:t>
      </w:r>
      <w:r w:rsidRPr="00847FF7">
        <w:rPr>
          <w:b/>
          <w:bCs/>
          <w:spacing w:val="1"/>
        </w:rPr>
        <w:t>nd</w:t>
      </w:r>
      <w:r w:rsidRPr="00847FF7">
        <w:rPr>
          <w:b/>
          <w:bCs/>
        </w:rPr>
        <w:t>s:</w:t>
      </w:r>
      <w:r>
        <w:rPr>
          <w:spacing w:val="-11"/>
        </w:rPr>
        <w:t xml:space="preserve"> </w:t>
      </w:r>
      <w:r>
        <w:rPr>
          <w:spacing w:val="2"/>
        </w:rPr>
        <w:t>In</w:t>
      </w:r>
      <w:r>
        <w:rPr>
          <w:spacing w:val="1"/>
        </w:rPr>
        <w:t>s</w:t>
      </w:r>
      <w:r>
        <w:t>t</w:t>
      </w:r>
      <w:r>
        <w:rPr>
          <w:spacing w:val="1"/>
        </w:rPr>
        <w:t>r</w:t>
      </w:r>
      <w:r>
        <w:rPr>
          <w:spacing w:val="2"/>
        </w:rPr>
        <w:t>u</w:t>
      </w:r>
      <w:r>
        <w:rPr>
          <w:spacing w:val="1"/>
        </w:rPr>
        <w:t>c</w:t>
      </w:r>
      <w:r>
        <w:t>t</w:t>
      </w:r>
      <w:r>
        <w:rPr>
          <w:spacing w:val="-1"/>
        </w:rPr>
        <w:t>i</w:t>
      </w:r>
      <w:r>
        <w:t>on</w:t>
      </w:r>
      <w:r>
        <w:rPr>
          <w:spacing w:val="2"/>
        </w:rPr>
        <w:t>a</w:t>
      </w:r>
      <w:r>
        <w:t>l</w:t>
      </w:r>
      <w:r>
        <w:rPr>
          <w:spacing w:val="-22"/>
        </w:rPr>
        <w:t xml:space="preserve"> </w:t>
      </w:r>
      <w:r>
        <w:t>p</w:t>
      </w:r>
      <w:r>
        <w:rPr>
          <w:spacing w:val="1"/>
        </w:rPr>
        <w:t>r</w:t>
      </w:r>
      <w:r>
        <w:rPr>
          <w:spacing w:val="2"/>
        </w:rPr>
        <w:t>o</w:t>
      </w:r>
      <w:r>
        <w:t>gra</w:t>
      </w:r>
      <w:r>
        <w:rPr>
          <w:spacing w:val="9"/>
        </w:rPr>
        <w:t>m</w:t>
      </w:r>
      <w:r>
        <w:t>s</w:t>
      </w:r>
      <w:r>
        <w:rPr>
          <w:spacing w:val="-14"/>
        </w:rPr>
        <w:t xml:space="preserve"> </w:t>
      </w:r>
      <w:r>
        <w:rPr>
          <w:spacing w:val="1"/>
        </w:rPr>
        <w:t>s</w:t>
      </w:r>
      <w:r>
        <w:t>hou</w:t>
      </w:r>
      <w:r>
        <w:rPr>
          <w:spacing w:val="-1"/>
        </w:rPr>
        <w:t>l</w:t>
      </w:r>
      <w:r>
        <w:t>d</w:t>
      </w:r>
      <w:r>
        <w:rPr>
          <w:spacing w:val="-11"/>
        </w:rPr>
        <w:t xml:space="preserve"> </w:t>
      </w:r>
      <w:r>
        <w:rPr>
          <w:spacing w:val="2"/>
        </w:rPr>
        <w:t>d</w:t>
      </w:r>
      <w:r>
        <w:rPr>
          <w:spacing w:val="-1"/>
        </w:rPr>
        <w:t>i</w:t>
      </w:r>
      <w:r>
        <w:rPr>
          <w:spacing w:val="1"/>
        </w:rPr>
        <w:t>sc</w:t>
      </w:r>
      <w:r>
        <w:t>u</w:t>
      </w:r>
      <w:r>
        <w:rPr>
          <w:spacing w:val="1"/>
        </w:rPr>
        <w:t>s</w:t>
      </w:r>
      <w:r>
        <w:t>s</w:t>
      </w:r>
      <w:r>
        <w:rPr>
          <w:spacing w:val="-11"/>
        </w:rPr>
        <w:t xml:space="preserve"> </w:t>
      </w:r>
      <w:r>
        <w:t>gene</w:t>
      </w:r>
      <w:r>
        <w:rPr>
          <w:spacing w:val="3"/>
        </w:rPr>
        <w:t>r</w:t>
      </w:r>
      <w:r>
        <w:t>al</w:t>
      </w:r>
      <w:r>
        <w:rPr>
          <w:spacing w:val="-13"/>
        </w:rPr>
        <w:t xml:space="preserve"> </w:t>
      </w:r>
      <w:r>
        <w:rPr>
          <w:spacing w:val="1"/>
        </w:rPr>
        <w:t>s</w:t>
      </w:r>
      <w:r>
        <w:t>tud</w:t>
      </w:r>
      <w:r>
        <w:rPr>
          <w:spacing w:val="4"/>
        </w:rPr>
        <w:t>e</w:t>
      </w:r>
      <w:r>
        <w:t>nt</w:t>
      </w:r>
      <w:r>
        <w:rPr>
          <w:spacing w:val="-15"/>
        </w:rPr>
        <w:t xml:space="preserve"> </w:t>
      </w:r>
      <w:r>
        <w:rPr>
          <w:spacing w:val="2"/>
          <w:w w:val="99"/>
        </w:rPr>
        <w:t>de</w:t>
      </w:r>
      <w:r>
        <w:rPr>
          <w:spacing w:val="7"/>
          <w:w w:val="99"/>
        </w:rPr>
        <w:t>m</w:t>
      </w:r>
      <w:r>
        <w:rPr>
          <w:w w:val="99"/>
        </w:rPr>
        <w:t>og</w:t>
      </w:r>
      <w:r>
        <w:rPr>
          <w:spacing w:val="1"/>
          <w:w w:val="99"/>
        </w:rPr>
        <w:t>r</w:t>
      </w:r>
      <w:r>
        <w:rPr>
          <w:w w:val="99"/>
        </w:rPr>
        <w:t>ap</w:t>
      </w:r>
      <w:r>
        <w:rPr>
          <w:spacing w:val="2"/>
          <w:w w:val="99"/>
        </w:rPr>
        <w:t>h</w:t>
      </w:r>
      <w:r>
        <w:rPr>
          <w:spacing w:val="-1"/>
          <w:w w:val="99"/>
        </w:rPr>
        <w:t>i</w:t>
      </w:r>
      <w:r>
        <w:rPr>
          <w:spacing w:val="1"/>
          <w:w w:val="99"/>
        </w:rPr>
        <w:t>c</w:t>
      </w:r>
      <w:r>
        <w:rPr>
          <w:w w:val="99"/>
        </w:rPr>
        <w:t>s</w:t>
      </w:r>
      <w:r>
        <w:rPr>
          <w:spacing w:val="-10"/>
          <w:w w:val="99"/>
        </w:rPr>
        <w:t xml:space="preserve"> </w:t>
      </w:r>
      <w:r>
        <w:t>and en</w:t>
      </w:r>
      <w:r>
        <w:rPr>
          <w:spacing w:val="1"/>
        </w:rPr>
        <w:t>r</w:t>
      </w:r>
      <w:r>
        <w:rPr>
          <w:spacing w:val="2"/>
        </w:rPr>
        <w:t>o</w:t>
      </w:r>
      <w:r>
        <w:rPr>
          <w:spacing w:val="-1"/>
        </w:rPr>
        <w:t>ll</w:t>
      </w:r>
      <w:r>
        <w:rPr>
          <w:spacing w:val="9"/>
        </w:rPr>
        <w:t>m</w:t>
      </w:r>
      <w:r>
        <w:t>ent</w:t>
      </w:r>
      <w:r>
        <w:rPr>
          <w:spacing w:val="-19"/>
        </w:rPr>
        <w:t xml:space="preserve"> </w:t>
      </w:r>
      <w:r>
        <w:t>trends</w:t>
      </w:r>
      <w:r>
        <w:rPr>
          <w:spacing w:val="-10"/>
        </w:rPr>
        <w:t xml:space="preserve"> </w:t>
      </w:r>
      <w:r>
        <w:rPr>
          <w:spacing w:val="2"/>
        </w:rPr>
        <w:t>o</w:t>
      </w:r>
      <w:r>
        <w:t>u</w:t>
      </w:r>
      <w:r>
        <w:rPr>
          <w:spacing w:val="3"/>
        </w:rPr>
        <w:t>t</w:t>
      </w:r>
      <w:r>
        <w:rPr>
          <w:spacing w:val="-1"/>
        </w:rPr>
        <w:t>li</w:t>
      </w:r>
      <w:r>
        <w:rPr>
          <w:spacing w:val="2"/>
        </w:rPr>
        <w:t>n</w:t>
      </w:r>
      <w:r>
        <w:t>ed</w:t>
      </w:r>
      <w:r>
        <w:rPr>
          <w:spacing w:val="-12"/>
        </w:rPr>
        <w:t xml:space="preserve"> </w:t>
      </w:r>
      <w:r>
        <w:rPr>
          <w:spacing w:val="4"/>
        </w:rPr>
        <w:t>b</w:t>
      </w:r>
      <w:r>
        <w:t>y</w:t>
      </w:r>
      <w:r>
        <w:rPr>
          <w:spacing w:val="-11"/>
        </w:rPr>
        <w:t xml:space="preserve"> </w:t>
      </w:r>
      <w:r>
        <w:rPr>
          <w:spacing w:val="5"/>
        </w:rPr>
        <w:t>t</w:t>
      </w:r>
      <w:r>
        <w:t>he</w:t>
      </w:r>
      <w:r>
        <w:rPr>
          <w:spacing w:val="-8"/>
        </w:rPr>
        <w:t xml:space="preserve"> </w:t>
      </w:r>
      <w:r>
        <w:rPr>
          <w:spacing w:val="5"/>
        </w:rPr>
        <w:t>f</w:t>
      </w:r>
      <w:r>
        <w:rPr>
          <w:spacing w:val="2"/>
        </w:rPr>
        <w:t>o</w:t>
      </w:r>
      <w:r>
        <w:rPr>
          <w:spacing w:val="-1"/>
        </w:rPr>
        <w:t>ll</w:t>
      </w:r>
      <w:r>
        <w:rPr>
          <w:spacing w:val="4"/>
        </w:rPr>
        <w:t>o</w:t>
      </w:r>
      <w:r>
        <w:rPr>
          <w:spacing w:val="-2"/>
        </w:rPr>
        <w:t>w</w:t>
      </w:r>
      <w:r>
        <w:rPr>
          <w:spacing w:val="1"/>
        </w:rPr>
        <w:t>i</w:t>
      </w:r>
      <w:r>
        <w:t>ng</w:t>
      </w:r>
      <w:r>
        <w:rPr>
          <w:spacing w:val="-13"/>
        </w:rPr>
        <w:t xml:space="preserve"> </w:t>
      </w:r>
      <w:r>
        <w:t>q</w:t>
      </w:r>
      <w:r>
        <w:rPr>
          <w:spacing w:val="2"/>
        </w:rPr>
        <w:t>u</w:t>
      </w:r>
      <w:r>
        <w:t>e</w:t>
      </w:r>
      <w:r>
        <w:rPr>
          <w:spacing w:val="1"/>
        </w:rPr>
        <w:t>s</w:t>
      </w:r>
      <w:r>
        <w:t>t</w:t>
      </w:r>
      <w:r>
        <w:rPr>
          <w:spacing w:val="-1"/>
        </w:rPr>
        <w:t>i</w:t>
      </w:r>
      <w:r>
        <w:rPr>
          <w:spacing w:val="4"/>
        </w:rPr>
        <w:t>o</w:t>
      </w:r>
      <w:r>
        <w:t>n</w:t>
      </w:r>
      <w:r>
        <w:rPr>
          <w:spacing w:val="2"/>
        </w:rPr>
        <w:t>s</w:t>
      </w:r>
      <w:r>
        <w:t>:</w:t>
      </w:r>
    </w:p>
    <w:p w14:paraId="340E179C" w14:textId="77777777" w:rsidR="00847FF7" w:rsidRDefault="00847FF7" w:rsidP="00847FF7">
      <w:pPr>
        <w:pStyle w:val="ListParagraph"/>
        <w:rPr>
          <w:w w:val="99"/>
        </w:rPr>
      </w:pPr>
    </w:p>
    <w:p w14:paraId="0F4004D1" w14:textId="343D2159" w:rsidR="00847FF7" w:rsidRDefault="001154A5" w:rsidP="001154A5">
      <w:pPr>
        <w:pStyle w:val="NoSpacing"/>
        <w:numPr>
          <w:ilvl w:val="1"/>
          <w:numId w:val="17"/>
        </w:numPr>
      </w:pPr>
      <w:r w:rsidRPr="00847FF7">
        <w:rPr>
          <w:w w:val="99"/>
        </w:rPr>
        <w:t>W</w:t>
      </w:r>
      <w:r w:rsidRPr="00847FF7">
        <w:rPr>
          <w:spacing w:val="-3"/>
        </w:rPr>
        <w:t>h</w:t>
      </w:r>
      <w:r>
        <w:t>at</w:t>
      </w:r>
      <w:r w:rsidRPr="00847FF7">
        <w:rPr>
          <w:spacing w:val="-11"/>
        </w:rPr>
        <w:t xml:space="preserve"> </w:t>
      </w:r>
      <w:r w:rsidRPr="00847FF7">
        <w:rPr>
          <w:spacing w:val="1"/>
        </w:rPr>
        <w:t>s</w:t>
      </w:r>
      <w:r>
        <w:t>tudent</w:t>
      </w:r>
      <w:r w:rsidRPr="00847FF7">
        <w:rPr>
          <w:spacing w:val="-12"/>
        </w:rPr>
        <w:t xml:space="preserve"> </w:t>
      </w:r>
      <w:r>
        <w:t>de</w:t>
      </w:r>
      <w:r w:rsidRPr="00847FF7">
        <w:rPr>
          <w:spacing w:val="9"/>
        </w:rPr>
        <w:t>m</w:t>
      </w:r>
      <w:r>
        <w:t>og</w:t>
      </w:r>
      <w:r w:rsidRPr="00847FF7">
        <w:rPr>
          <w:spacing w:val="1"/>
        </w:rPr>
        <w:t>r</w:t>
      </w:r>
      <w:r>
        <w:t>aph</w:t>
      </w:r>
      <w:r w:rsidRPr="00847FF7">
        <w:rPr>
          <w:spacing w:val="-1"/>
        </w:rPr>
        <w:t>i</w:t>
      </w:r>
      <w:r>
        <w:t>c</w:t>
      </w:r>
      <w:r w:rsidRPr="00847FF7">
        <w:rPr>
          <w:spacing w:val="-21"/>
        </w:rPr>
        <w:t xml:space="preserve"> </w:t>
      </w:r>
      <w:r>
        <w:t>and</w:t>
      </w:r>
      <w:r w:rsidRPr="00847FF7">
        <w:rPr>
          <w:spacing w:val="-4"/>
        </w:rPr>
        <w:t xml:space="preserve"> </w:t>
      </w:r>
      <w:r>
        <w:t>en</w:t>
      </w:r>
      <w:r w:rsidRPr="00847FF7">
        <w:rPr>
          <w:spacing w:val="1"/>
        </w:rPr>
        <w:t>r</w:t>
      </w:r>
      <w:r w:rsidRPr="00847FF7">
        <w:rPr>
          <w:spacing w:val="2"/>
        </w:rPr>
        <w:t>o</w:t>
      </w:r>
      <w:r w:rsidRPr="00847FF7">
        <w:rPr>
          <w:spacing w:val="-1"/>
        </w:rPr>
        <w:t>ll</w:t>
      </w:r>
      <w:r w:rsidRPr="00847FF7">
        <w:rPr>
          <w:spacing w:val="9"/>
        </w:rPr>
        <w:t>m</w:t>
      </w:r>
      <w:r>
        <w:t>ent</w:t>
      </w:r>
      <w:r w:rsidRPr="00847FF7">
        <w:rPr>
          <w:spacing w:val="-19"/>
        </w:rPr>
        <w:t xml:space="preserve"> </w:t>
      </w:r>
      <w:r>
        <w:t>trends</w:t>
      </w:r>
      <w:r w:rsidRPr="00847FF7">
        <w:rPr>
          <w:spacing w:val="-10"/>
        </w:rPr>
        <w:t xml:space="preserve"> </w:t>
      </w:r>
      <w:r>
        <w:t>a</w:t>
      </w:r>
      <w:r w:rsidRPr="00847FF7">
        <w:rPr>
          <w:spacing w:val="3"/>
        </w:rPr>
        <w:t>r</w:t>
      </w:r>
      <w:r>
        <w:t>e</w:t>
      </w:r>
      <w:r w:rsidRPr="00847FF7">
        <w:rPr>
          <w:spacing w:val="-6"/>
        </w:rPr>
        <w:t xml:space="preserve"> </w:t>
      </w:r>
      <w:r w:rsidRPr="00847FF7">
        <w:rPr>
          <w:spacing w:val="9"/>
        </w:rPr>
        <w:t>m</w:t>
      </w:r>
      <w:r w:rsidRPr="00847FF7">
        <w:rPr>
          <w:spacing w:val="-3"/>
        </w:rPr>
        <w:t>o</w:t>
      </w:r>
      <w:r w:rsidRPr="00847FF7">
        <w:rPr>
          <w:spacing w:val="1"/>
        </w:rPr>
        <w:t>s</w:t>
      </w:r>
      <w:r>
        <w:t>t</w:t>
      </w:r>
      <w:r w:rsidRPr="00847FF7">
        <w:rPr>
          <w:spacing w:val="-9"/>
        </w:rPr>
        <w:t xml:space="preserve"> </w:t>
      </w:r>
      <w:r>
        <w:t>nota</w:t>
      </w:r>
      <w:r w:rsidRPr="00847FF7">
        <w:rPr>
          <w:spacing w:val="2"/>
        </w:rPr>
        <w:t>b</w:t>
      </w:r>
      <w:r w:rsidRPr="00847FF7">
        <w:rPr>
          <w:spacing w:val="-1"/>
        </w:rPr>
        <w:t>l</w:t>
      </w:r>
      <w:r w:rsidRPr="00847FF7">
        <w:rPr>
          <w:spacing w:val="4"/>
        </w:rPr>
        <w:t>e</w:t>
      </w:r>
      <w:r>
        <w:t>?</w:t>
      </w:r>
    </w:p>
    <w:p w14:paraId="28353351" w14:textId="77777777" w:rsidR="00847FF7" w:rsidRDefault="00847FF7" w:rsidP="00847FF7">
      <w:pPr>
        <w:pStyle w:val="NoSpacing"/>
        <w:ind w:left="1440"/>
      </w:pPr>
    </w:p>
    <w:p w14:paraId="04904ECE" w14:textId="1BFE780E" w:rsidR="00847FF7" w:rsidRDefault="001154A5" w:rsidP="001154A5">
      <w:pPr>
        <w:pStyle w:val="NoSpacing"/>
        <w:numPr>
          <w:ilvl w:val="1"/>
          <w:numId w:val="17"/>
        </w:numPr>
      </w:pPr>
      <w:r w:rsidRPr="00847FF7">
        <w:rPr>
          <w:w w:val="99"/>
        </w:rPr>
        <w:t>W</w:t>
      </w:r>
      <w:r w:rsidRPr="00847FF7">
        <w:rPr>
          <w:spacing w:val="-39"/>
        </w:rPr>
        <w:t xml:space="preserve"> </w:t>
      </w:r>
      <w:r w:rsidRPr="00847FF7">
        <w:rPr>
          <w:spacing w:val="-3"/>
        </w:rPr>
        <w:t>h</w:t>
      </w:r>
      <w:r>
        <w:t>at</w:t>
      </w:r>
      <w:r w:rsidRPr="00847FF7">
        <w:rPr>
          <w:spacing w:val="-11"/>
        </w:rPr>
        <w:t xml:space="preserve"> </w:t>
      </w:r>
      <w:r>
        <w:t>groups</w:t>
      </w:r>
      <w:r w:rsidRPr="00847FF7">
        <w:rPr>
          <w:spacing w:val="-12"/>
        </w:rPr>
        <w:t xml:space="preserve"> </w:t>
      </w:r>
      <w:r w:rsidRPr="00847FF7">
        <w:rPr>
          <w:spacing w:val="4"/>
        </w:rPr>
        <w:t>c</w:t>
      </w:r>
      <w:r>
        <w:t>on</w:t>
      </w:r>
      <w:r w:rsidRPr="00847FF7">
        <w:rPr>
          <w:spacing w:val="1"/>
        </w:rPr>
        <w:t>s</w:t>
      </w:r>
      <w:r>
        <w:t>t</w:t>
      </w:r>
      <w:r w:rsidRPr="00847FF7">
        <w:rPr>
          <w:spacing w:val="-1"/>
        </w:rPr>
        <w:t>i</w:t>
      </w:r>
      <w:r w:rsidRPr="00847FF7">
        <w:rPr>
          <w:spacing w:val="2"/>
        </w:rPr>
        <w:t>t</w:t>
      </w:r>
      <w:r>
        <w:t>u</w:t>
      </w:r>
      <w:r w:rsidRPr="00847FF7">
        <w:rPr>
          <w:spacing w:val="2"/>
        </w:rPr>
        <w:t>t</w:t>
      </w:r>
      <w:r>
        <w:t>e</w:t>
      </w:r>
      <w:r w:rsidRPr="00847FF7">
        <w:rPr>
          <w:spacing w:val="-14"/>
        </w:rPr>
        <w:t xml:space="preserve"> </w:t>
      </w:r>
      <w:r>
        <w:t>the</w:t>
      </w:r>
      <w:r w:rsidRPr="00847FF7">
        <w:rPr>
          <w:spacing w:val="-4"/>
        </w:rPr>
        <w:t xml:space="preserve"> </w:t>
      </w:r>
      <w:r>
        <w:t>progra</w:t>
      </w:r>
      <w:r w:rsidRPr="00847FF7">
        <w:rPr>
          <w:spacing w:val="9"/>
        </w:rPr>
        <w:t>m</w:t>
      </w:r>
      <w:r w:rsidRPr="00847FF7">
        <w:rPr>
          <w:spacing w:val="-1"/>
        </w:rPr>
        <w:t>’</w:t>
      </w:r>
      <w:r>
        <w:t>s</w:t>
      </w:r>
      <w:r w:rsidRPr="00847FF7">
        <w:rPr>
          <w:spacing w:val="-22"/>
        </w:rPr>
        <w:t xml:space="preserve"> </w:t>
      </w:r>
      <w:r w:rsidRPr="00847FF7">
        <w:rPr>
          <w:spacing w:val="9"/>
        </w:rPr>
        <w:t>m</w:t>
      </w:r>
      <w:r>
        <w:t>a</w:t>
      </w:r>
      <w:r w:rsidRPr="00847FF7">
        <w:rPr>
          <w:spacing w:val="-1"/>
        </w:rPr>
        <w:t>i</w:t>
      </w:r>
      <w:r>
        <w:t>n</w:t>
      </w:r>
      <w:r w:rsidRPr="00847FF7">
        <w:rPr>
          <w:spacing w:val="-9"/>
        </w:rPr>
        <w:t xml:space="preserve"> </w:t>
      </w:r>
      <w:r>
        <w:t>d</w:t>
      </w:r>
      <w:r w:rsidRPr="00847FF7">
        <w:rPr>
          <w:spacing w:val="-3"/>
        </w:rPr>
        <w:t>e</w:t>
      </w:r>
      <w:r w:rsidRPr="00847FF7">
        <w:rPr>
          <w:spacing w:val="9"/>
        </w:rPr>
        <w:t>m</w:t>
      </w:r>
      <w:r>
        <w:t>og</w:t>
      </w:r>
      <w:r w:rsidRPr="00847FF7">
        <w:rPr>
          <w:spacing w:val="1"/>
        </w:rPr>
        <w:t>r</w:t>
      </w:r>
      <w:r>
        <w:t>ap</w:t>
      </w:r>
      <w:r w:rsidRPr="00847FF7">
        <w:rPr>
          <w:spacing w:val="2"/>
        </w:rPr>
        <w:t>h</w:t>
      </w:r>
      <w:r w:rsidRPr="00847FF7">
        <w:rPr>
          <w:spacing w:val="-1"/>
        </w:rPr>
        <w:t>i</w:t>
      </w:r>
      <w:r w:rsidRPr="00847FF7">
        <w:rPr>
          <w:spacing w:val="1"/>
        </w:rPr>
        <w:t>c</w:t>
      </w:r>
      <w:r>
        <w:t>?</w:t>
      </w:r>
    </w:p>
    <w:p w14:paraId="0C506B75" w14:textId="77777777" w:rsidR="00847FF7" w:rsidRDefault="00847FF7" w:rsidP="00847FF7">
      <w:pPr>
        <w:pStyle w:val="NoSpacing"/>
      </w:pPr>
    </w:p>
    <w:p w14:paraId="25301512" w14:textId="53EFDFE0" w:rsidR="00847FF7" w:rsidRDefault="001154A5" w:rsidP="001154A5">
      <w:pPr>
        <w:pStyle w:val="NoSpacing"/>
        <w:numPr>
          <w:ilvl w:val="1"/>
          <w:numId w:val="17"/>
        </w:numPr>
      </w:pPr>
      <w:r w:rsidRPr="00847FF7">
        <w:rPr>
          <w:w w:val="99"/>
        </w:rPr>
        <w:t>W</w:t>
      </w:r>
      <w:r w:rsidRPr="00847FF7">
        <w:rPr>
          <w:spacing w:val="-3"/>
        </w:rPr>
        <w:t>h</w:t>
      </w:r>
      <w:r>
        <w:t>at</w:t>
      </w:r>
      <w:r w:rsidRPr="00847FF7">
        <w:rPr>
          <w:spacing w:val="-11"/>
        </w:rPr>
        <w:t xml:space="preserve"> </w:t>
      </w:r>
      <w:r>
        <w:t>e</w:t>
      </w:r>
      <w:r w:rsidRPr="00847FF7">
        <w:rPr>
          <w:spacing w:val="2"/>
        </w:rPr>
        <w:t>ff</w:t>
      </w:r>
      <w:r>
        <w:t>orts</w:t>
      </w:r>
      <w:r w:rsidRPr="00847FF7">
        <w:rPr>
          <w:spacing w:val="-9"/>
        </w:rPr>
        <w:t xml:space="preserve"> </w:t>
      </w:r>
      <w:r>
        <w:t>ha</w:t>
      </w:r>
      <w:r w:rsidRPr="00847FF7">
        <w:rPr>
          <w:spacing w:val="-1"/>
        </w:rPr>
        <w:t>v</w:t>
      </w:r>
      <w:r>
        <w:t>e</w:t>
      </w:r>
      <w:r w:rsidRPr="00847FF7">
        <w:rPr>
          <w:spacing w:val="-7"/>
        </w:rPr>
        <w:t xml:space="preserve"> </w:t>
      </w:r>
      <w:r>
        <w:t>be</w:t>
      </w:r>
      <w:r w:rsidRPr="00847FF7">
        <w:rPr>
          <w:spacing w:val="4"/>
        </w:rPr>
        <w:t>e</w:t>
      </w:r>
      <w:r>
        <w:t>n</w:t>
      </w:r>
      <w:r w:rsidRPr="00847FF7">
        <w:rPr>
          <w:spacing w:val="-9"/>
        </w:rPr>
        <w:t xml:space="preserve"> </w:t>
      </w:r>
      <w:r w:rsidRPr="00847FF7">
        <w:rPr>
          <w:spacing w:val="9"/>
        </w:rPr>
        <w:t>m</w:t>
      </w:r>
      <w:r>
        <w:t>ade</w:t>
      </w:r>
      <w:r w:rsidRPr="00847FF7">
        <w:rPr>
          <w:spacing w:val="-10"/>
        </w:rPr>
        <w:t xml:space="preserve"> </w:t>
      </w:r>
      <w:r w:rsidRPr="00847FF7">
        <w:rPr>
          <w:spacing w:val="7"/>
        </w:rPr>
        <w:t>b</w:t>
      </w:r>
      <w:r>
        <w:t>y</w:t>
      </w:r>
      <w:r w:rsidRPr="00847FF7">
        <w:rPr>
          <w:spacing w:val="-13"/>
        </w:rPr>
        <w:t xml:space="preserve"> </w:t>
      </w:r>
      <w:r w:rsidRPr="00847FF7">
        <w:rPr>
          <w:spacing w:val="2"/>
        </w:rPr>
        <w:t>t</w:t>
      </w:r>
      <w:r>
        <w:t>he</w:t>
      </w:r>
      <w:r w:rsidRPr="00847FF7">
        <w:rPr>
          <w:spacing w:val="-6"/>
        </w:rPr>
        <w:t xml:space="preserve"> </w:t>
      </w:r>
      <w:r>
        <w:t>p</w:t>
      </w:r>
      <w:r w:rsidRPr="00847FF7">
        <w:rPr>
          <w:spacing w:val="1"/>
        </w:rPr>
        <w:t>r</w:t>
      </w:r>
      <w:r w:rsidRPr="00847FF7">
        <w:rPr>
          <w:spacing w:val="2"/>
        </w:rPr>
        <w:t>o</w:t>
      </w:r>
      <w:r>
        <w:t>g</w:t>
      </w:r>
      <w:r w:rsidRPr="00847FF7">
        <w:rPr>
          <w:spacing w:val="3"/>
        </w:rPr>
        <w:t>r</w:t>
      </w:r>
      <w:r>
        <w:t>am</w:t>
      </w:r>
      <w:r w:rsidRPr="00847FF7">
        <w:rPr>
          <w:spacing w:val="-5"/>
        </w:rPr>
        <w:t xml:space="preserve"> </w:t>
      </w:r>
      <w:r>
        <w:t>to</w:t>
      </w:r>
      <w:r w:rsidRPr="00847FF7">
        <w:rPr>
          <w:spacing w:val="-5"/>
        </w:rPr>
        <w:t xml:space="preserve"> </w:t>
      </w:r>
      <w:r w:rsidRPr="00847FF7">
        <w:rPr>
          <w:spacing w:val="1"/>
        </w:rPr>
        <w:t>r</w:t>
      </w:r>
      <w:r w:rsidRPr="00847FF7">
        <w:rPr>
          <w:spacing w:val="-3"/>
        </w:rPr>
        <w:t>e</w:t>
      </w:r>
      <w:r w:rsidRPr="00847FF7">
        <w:rPr>
          <w:spacing w:val="1"/>
        </w:rPr>
        <w:t>cr</w:t>
      </w:r>
      <w:r>
        <w:t>u</w:t>
      </w:r>
      <w:r w:rsidRPr="00847FF7">
        <w:rPr>
          <w:spacing w:val="-1"/>
        </w:rPr>
        <w:t>i</w:t>
      </w:r>
      <w:r>
        <w:t>t</w:t>
      </w:r>
      <w:r w:rsidRPr="00847FF7">
        <w:rPr>
          <w:spacing w:val="-11"/>
        </w:rPr>
        <w:t xml:space="preserve"> </w:t>
      </w:r>
      <w:r w:rsidRPr="00847FF7">
        <w:rPr>
          <w:spacing w:val="1"/>
        </w:rPr>
        <w:t>s</w:t>
      </w:r>
      <w:r>
        <w:t>tud</w:t>
      </w:r>
      <w:r w:rsidRPr="00847FF7">
        <w:rPr>
          <w:spacing w:val="4"/>
        </w:rPr>
        <w:t>e</w:t>
      </w:r>
      <w:r>
        <w:t>nts?</w:t>
      </w:r>
    </w:p>
    <w:p w14:paraId="346C8511" w14:textId="77777777" w:rsidR="00847FF7" w:rsidRDefault="00847FF7" w:rsidP="00847FF7">
      <w:pPr>
        <w:pStyle w:val="NoSpacing"/>
      </w:pPr>
    </w:p>
    <w:p w14:paraId="047C6BB8" w14:textId="3C42D9B6" w:rsidR="00847FF7" w:rsidRDefault="001154A5" w:rsidP="001154A5">
      <w:pPr>
        <w:pStyle w:val="NoSpacing"/>
        <w:numPr>
          <w:ilvl w:val="1"/>
          <w:numId w:val="17"/>
        </w:numPr>
      </w:pPr>
      <w:r w:rsidRPr="00847FF7">
        <w:rPr>
          <w:w w:val="99"/>
        </w:rPr>
        <w:t>W</w:t>
      </w:r>
      <w:r w:rsidRPr="00847FF7">
        <w:rPr>
          <w:spacing w:val="-3"/>
        </w:rPr>
        <w:t>h</w:t>
      </w:r>
      <w:r>
        <w:t>at</w:t>
      </w:r>
      <w:r w:rsidRPr="00847FF7">
        <w:rPr>
          <w:spacing w:val="-11"/>
        </w:rPr>
        <w:t xml:space="preserve"> </w:t>
      </w:r>
      <w:r w:rsidRPr="00847FF7">
        <w:rPr>
          <w:spacing w:val="-1"/>
        </w:rPr>
        <w:t>i</w:t>
      </w:r>
      <w:r>
        <w:t>n</w:t>
      </w:r>
      <w:r w:rsidRPr="00847FF7">
        <w:rPr>
          <w:spacing w:val="-1"/>
        </w:rPr>
        <w:t>i</w:t>
      </w:r>
      <w:r w:rsidRPr="00847FF7">
        <w:rPr>
          <w:spacing w:val="2"/>
        </w:rPr>
        <w:t>t</w:t>
      </w:r>
      <w:r w:rsidRPr="00847FF7">
        <w:rPr>
          <w:spacing w:val="-1"/>
        </w:rPr>
        <w:t>i</w:t>
      </w:r>
      <w:r>
        <w:t>a</w:t>
      </w:r>
      <w:r w:rsidRPr="00847FF7">
        <w:rPr>
          <w:spacing w:val="2"/>
        </w:rPr>
        <w:t>t</w:t>
      </w:r>
      <w:r w:rsidRPr="00847FF7">
        <w:rPr>
          <w:spacing w:val="1"/>
        </w:rPr>
        <w:t>i</w:t>
      </w:r>
      <w:r w:rsidRPr="00847FF7">
        <w:rPr>
          <w:spacing w:val="-1"/>
        </w:rPr>
        <w:t>v</w:t>
      </w:r>
      <w:r>
        <w:t>es</w:t>
      </w:r>
      <w:r w:rsidRPr="00847FF7">
        <w:rPr>
          <w:spacing w:val="-14"/>
        </w:rPr>
        <w:t xml:space="preserve"> </w:t>
      </w:r>
      <w:r w:rsidRPr="00847FF7">
        <w:rPr>
          <w:spacing w:val="2"/>
        </w:rPr>
        <w:t>h</w:t>
      </w:r>
      <w:r>
        <w:t>a</w:t>
      </w:r>
      <w:r w:rsidRPr="00847FF7">
        <w:rPr>
          <w:spacing w:val="-1"/>
        </w:rPr>
        <w:t>v</w:t>
      </w:r>
      <w:r>
        <w:t>e</w:t>
      </w:r>
      <w:r w:rsidRPr="00847FF7">
        <w:rPr>
          <w:spacing w:val="-5"/>
        </w:rPr>
        <w:t xml:space="preserve"> </w:t>
      </w:r>
      <w:r w:rsidRPr="00847FF7">
        <w:rPr>
          <w:spacing w:val="2"/>
        </w:rPr>
        <w:t>b</w:t>
      </w:r>
      <w:r>
        <w:t>e</w:t>
      </w:r>
      <w:r w:rsidRPr="00847FF7">
        <w:rPr>
          <w:spacing w:val="2"/>
        </w:rPr>
        <w:t>e</w:t>
      </w:r>
      <w:r>
        <w:t>n</w:t>
      </w:r>
      <w:r w:rsidRPr="00847FF7">
        <w:rPr>
          <w:spacing w:val="-7"/>
        </w:rPr>
        <w:t xml:space="preserve"> </w:t>
      </w:r>
      <w:r>
        <w:t>unde</w:t>
      </w:r>
      <w:r w:rsidRPr="00847FF7">
        <w:rPr>
          <w:spacing w:val="1"/>
        </w:rPr>
        <w:t>r</w:t>
      </w:r>
      <w:r w:rsidRPr="00847FF7">
        <w:rPr>
          <w:spacing w:val="2"/>
        </w:rPr>
        <w:t>t</w:t>
      </w:r>
      <w:r>
        <w:t>a</w:t>
      </w:r>
      <w:r w:rsidRPr="00847FF7">
        <w:rPr>
          <w:spacing w:val="6"/>
        </w:rPr>
        <w:t>k</w:t>
      </w:r>
      <w:r>
        <w:t>en</w:t>
      </w:r>
      <w:r w:rsidRPr="00847FF7">
        <w:rPr>
          <w:spacing w:val="-20"/>
        </w:rPr>
        <w:t xml:space="preserve"> </w:t>
      </w:r>
      <w:r>
        <w:t>to</w:t>
      </w:r>
      <w:r w:rsidRPr="00847FF7">
        <w:rPr>
          <w:spacing w:val="-3"/>
        </w:rPr>
        <w:t xml:space="preserve"> </w:t>
      </w:r>
      <w:r w:rsidRPr="00847FF7">
        <w:rPr>
          <w:spacing w:val="-1"/>
        </w:rPr>
        <w:t>i</w:t>
      </w:r>
      <w:r>
        <w:t>n</w:t>
      </w:r>
      <w:r w:rsidRPr="00847FF7">
        <w:rPr>
          <w:spacing w:val="4"/>
        </w:rPr>
        <w:t>c</w:t>
      </w:r>
      <w:r w:rsidRPr="00847FF7">
        <w:rPr>
          <w:spacing w:val="1"/>
        </w:rPr>
        <w:t>r</w:t>
      </w:r>
      <w:r>
        <w:t>ea</w:t>
      </w:r>
      <w:r w:rsidRPr="00847FF7">
        <w:rPr>
          <w:spacing w:val="1"/>
        </w:rPr>
        <w:t>s</w:t>
      </w:r>
      <w:r>
        <w:t>e</w:t>
      </w:r>
      <w:r w:rsidRPr="00847FF7">
        <w:rPr>
          <w:spacing w:val="-13"/>
        </w:rPr>
        <w:t xml:space="preserve"> </w:t>
      </w:r>
      <w:r w:rsidRPr="00847FF7">
        <w:rPr>
          <w:spacing w:val="1"/>
        </w:rPr>
        <w:t>F</w:t>
      </w:r>
      <w:r w:rsidRPr="00847FF7">
        <w:rPr>
          <w:spacing w:val="5"/>
        </w:rPr>
        <w:t>T</w:t>
      </w:r>
      <w:r w:rsidRPr="00847FF7">
        <w:rPr>
          <w:spacing w:val="-1"/>
        </w:rPr>
        <w:t>E</w:t>
      </w:r>
      <w:r>
        <w:t>?</w:t>
      </w:r>
    </w:p>
    <w:p w14:paraId="6BA6E884" w14:textId="77777777" w:rsidR="00847FF7" w:rsidRDefault="00847FF7" w:rsidP="00847FF7">
      <w:pPr>
        <w:pStyle w:val="NoSpacing"/>
      </w:pPr>
    </w:p>
    <w:p w14:paraId="06A01E94" w14:textId="3FC1AFA7" w:rsidR="001154A5" w:rsidRDefault="001154A5" w:rsidP="001154A5">
      <w:pPr>
        <w:pStyle w:val="NoSpacing"/>
        <w:numPr>
          <w:ilvl w:val="1"/>
          <w:numId w:val="17"/>
        </w:numPr>
      </w:pPr>
      <w:r w:rsidRPr="00847FF7">
        <w:rPr>
          <w:w w:val="99"/>
        </w:rPr>
        <w:t>W</w:t>
      </w:r>
      <w:r w:rsidRPr="00847FF7">
        <w:rPr>
          <w:spacing w:val="-3"/>
        </w:rPr>
        <w:t>h</w:t>
      </w:r>
      <w:r>
        <w:t>at</w:t>
      </w:r>
      <w:r w:rsidRPr="00847FF7">
        <w:rPr>
          <w:spacing w:val="-11"/>
        </w:rPr>
        <w:t xml:space="preserve"> </w:t>
      </w:r>
      <w:r w:rsidRPr="00847FF7">
        <w:rPr>
          <w:spacing w:val="-1"/>
        </w:rPr>
        <w:t>i</w:t>
      </w:r>
      <w:r>
        <w:t>n</w:t>
      </w:r>
      <w:r w:rsidRPr="00847FF7">
        <w:rPr>
          <w:spacing w:val="-1"/>
        </w:rPr>
        <w:t>i</w:t>
      </w:r>
      <w:r w:rsidRPr="00847FF7">
        <w:rPr>
          <w:spacing w:val="2"/>
        </w:rPr>
        <w:t>t</w:t>
      </w:r>
      <w:r w:rsidRPr="00847FF7">
        <w:rPr>
          <w:spacing w:val="-1"/>
        </w:rPr>
        <w:t>i</w:t>
      </w:r>
      <w:r>
        <w:t>a</w:t>
      </w:r>
      <w:r w:rsidRPr="00847FF7">
        <w:rPr>
          <w:spacing w:val="2"/>
        </w:rPr>
        <w:t>t</w:t>
      </w:r>
      <w:r w:rsidRPr="00847FF7">
        <w:rPr>
          <w:spacing w:val="1"/>
        </w:rPr>
        <w:t>i</w:t>
      </w:r>
      <w:r w:rsidRPr="00847FF7">
        <w:rPr>
          <w:spacing w:val="-1"/>
        </w:rPr>
        <w:t>v</w:t>
      </w:r>
      <w:r>
        <w:t>es</w:t>
      </w:r>
      <w:r w:rsidRPr="00847FF7">
        <w:rPr>
          <w:spacing w:val="-14"/>
        </w:rPr>
        <w:t xml:space="preserve"> </w:t>
      </w:r>
      <w:r w:rsidRPr="00847FF7">
        <w:rPr>
          <w:spacing w:val="2"/>
        </w:rPr>
        <w:t>h</w:t>
      </w:r>
      <w:r>
        <w:t>a</w:t>
      </w:r>
      <w:r w:rsidRPr="00847FF7">
        <w:rPr>
          <w:spacing w:val="1"/>
        </w:rPr>
        <w:t>v</w:t>
      </w:r>
      <w:r>
        <w:t>e</w:t>
      </w:r>
      <w:r w:rsidRPr="00847FF7">
        <w:rPr>
          <w:spacing w:val="-7"/>
        </w:rPr>
        <w:t xml:space="preserve"> </w:t>
      </w:r>
      <w:r w:rsidRPr="00847FF7">
        <w:rPr>
          <w:spacing w:val="2"/>
        </w:rPr>
        <w:t>b</w:t>
      </w:r>
      <w:r>
        <w:t>e</w:t>
      </w:r>
      <w:r w:rsidRPr="00847FF7">
        <w:rPr>
          <w:spacing w:val="2"/>
        </w:rPr>
        <w:t>e</w:t>
      </w:r>
      <w:r>
        <w:t>n</w:t>
      </w:r>
      <w:r w:rsidRPr="00847FF7">
        <w:rPr>
          <w:spacing w:val="-7"/>
        </w:rPr>
        <w:t xml:space="preserve"> </w:t>
      </w:r>
      <w:r>
        <w:t>unde</w:t>
      </w:r>
      <w:r w:rsidRPr="00847FF7">
        <w:rPr>
          <w:spacing w:val="1"/>
        </w:rPr>
        <w:t>r</w:t>
      </w:r>
      <w:r w:rsidRPr="00847FF7">
        <w:rPr>
          <w:spacing w:val="2"/>
        </w:rPr>
        <w:t>t</w:t>
      </w:r>
      <w:r>
        <w:t>a</w:t>
      </w:r>
      <w:r w:rsidRPr="00847FF7">
        <w:rPr>
          <w:spacing w:val="6"/>
        </w:rPr>
        <w:t>k</w:t>
      </w:r>
      <w:r>
        <w:t>en</w:t>
      </w:r>
      <w:r w:rsidRPr="00847FF7">
        <w:rPr>
          <w:spacing w:val="-18"/>
        </w:rPr>
        <w:t xml:space="preserve"> </w:t>
      </w:r>
      <w:r w:rsidRPr="00847FF7">
        <w:rPr>
          <w:spacing w:val="2"/>
        </w:rPr>
        <w:t>t</w:t>
      </w:r>
      <w:r>
        <w:t>o</w:t>
      </w:r>
      <w:r w:rsidRPr="00847FF7">
        <w:rPr>
          <w:spacing w:val="-5"/>
        </w:rPr>
        <w:t xml:space="preserve"> </w:t>
      </w:r>
      <w:r w:rsidRPr="00847FF7">
        <w:rPr>
          <w:spacing w:val="-1"/>
        </w:rPr>
        <w:t>i</w:t>
      </w:r>
      <w:r w:rsidRPr="00847FF7">
        <w:rPr>
          <w:spacing w:val="10"/>
        </w:rPr>
        <w:t>m</w:t>
      </w:r>
      <w:r>
        <w:t>pro</w:t>
      </w:r>
      <w:r w:rsidRPr="00847FF7">
        <w:rPr>
          <w:spacing w:val="-1"/>
        </w:rPr>
        <w:t>v</w:t>
      </w:r>
      <w:r>
        <w:t>e</w:t>
      </w:r>
      <w:r w:rsidRPr="00847FF7">
        <w:rPr>
          <w:spacing w:val="-15"/>
        </w:rPr>
        <w:t xml:space="preserve"> </w:t>
      </w:r>
      <w:r w:rsidRPr="00847FF7">
        <w:rPr>
          <w:spacing w:val="1"/>
        </w:rPr>
        <w:t>s</w:t>
      </w:r>
      <w:r>
        <w:t>t</w:t>
      </w:r>
      <w:r w:rsidRPr="00847FF7">
        <w:rPr>
          <w:spacing w:val="2"/>
        </w:rPr>
        <w:t>ud</w:t>
      </w:r>
      <w:r>
        <w:t>ent</w:t>
      </w:r>
      <w:r w:rsidRPr="00847FF7">
        <w:rPr>
          <w:spacing w:val="-15"/>
        </w:rPr>
        <w:t xml:space="preserve"> </w:t>
      </w:r>
      <w:r w:rsidRPr="00847FF7">
        <w:rPr>
          <w:spacing w:val="1"/>
        </w:rPr>
        <w:t>r</w:t>
      </w:r>
      <w:r>
        <w:t>e</w:t>
      </w:r>
      <w:r w:rsidRPr="00847FF7">
        <w:rPr>
          <w:spacing w:val="2"/>
        </w:rPr>
        <w:t>t</w:t>
      </w:r>
      <w:r>
        <w:t>en</w:t>
      </w:r>
      <w:r w:rsidRPr="00847FF7">
        <w:rPr>
          <w:spacing w:val="2"/>
        </w:rPr>
        <w:t>t</w:t>
      </w:r>
      <w:r w:rsidRPr="00847FF7">
        <w:rPr>
          <w:spacing w:val="1"/>
        </w:rPr>
        <w:t>i</w:t>
      </w:r>
      <w:r>
        <w:t>o</w:t>
      </w:r>
      <w:r w:rsidRPr="00847FF7">
        <w:rPr>
          <w:spacing w:val="2"/>
        </w:rPr>
        <w:t>n</w:t>
      </w:r>
      <w:r>
        <w:t>?</w:t>
      </w:r>
    </w:p>
    <w:p w14:paraId="3F5634DD" w14:textId="77777777" w:rsidR="00847FF7" w:rsidRDefault="00847FF7" w:rsidP="001154A5">
      <w:pPr>
        <w:pStyle w:val="NoSpacing"/>
        <w:rPr>
          <w:sz w:val="26"/>
          <w:szCs w:val="26"/>
        </w:rPr>
      </w:pPr>
    </w:p>
    <w:p w14:paraId="45A1B93E" w14:textId="019E8180" w:rsidR="001154A5" w:rsidRPr="00847FF7" w:rsidRDefault="001154A5" w:rsidP="00847FF7">
      <w:pPr>
        <w:pStyle w:val="NoSpacing"/>
        <w:numPr>
          <w:ilvl w:val="0"/>
          <w:numId w:val="17"/>
        </w:numPr>
      </w:pPr>
      <w:r w:rsidRPr="00847FF7">
        <w:rPr>
          <w:b/>
          <w:bCs/>
        </w:rPr>
        <w:t>Need</w:t>
      </w:r>
      <w:r w:rsidRPr="00847FF7">
        <w:rPr>
          <w:b/>
          <w:bCs/>
          <w:spacing w:val="-10"/>
        </w:rPr>
        <w:t xml:space="preserve"> </w:t>
      </w:r>
      <w:r w:rsidRPr="00847FF7">
        <w:rPr>
          <w:b/>
          <w:bCs/>
          <w:spacing w:val="1"/>
        </w:rPr>
        <w:t>f</w:t>
      </w:r>
      <w:r w:rsidRPr="00847FF7">
        <w:rPr>
          <w:b/>
          <w:bCs/>
          <w:spacing w:val="3"/>
        </w:rPr>
        <w:t>o</w:t>
      </w:r>
      <w:r w:rsidRPr="00847FF7">
        <w:rPr>
          <w:b/>
          <w:bCs/>
        </w:rPr>
        <w:t>r</w:t>
      </w:r>
      <w:r w:rsidRPr="00847FF7">
        <w:rPr>
          <w:b/>
          <w:bCs/>
          <w:spacing w:val="-9"/>
        </w:rPr>
        <w:t xml:space="preserve"> </w:t>
      </w:r>
      <w:r w:rsidRPr="00847FF7">
        <w:rPr>
          <w:b/>
          <w:bCs/>
          <w:spacing w:val="1"/>
        </w:rPr>
        <w:t>th</w:t>
      </w:r>
      <w:r w:rsidRPr="00847FF7">
        <w:rPr>
          <w:b/>
          <w:bCs/>
        </w:rPr>
        <w:t>e</w:t>
      </w:r>
      <w:r w:rsidRPr="00847FF7">
        <w:rPr>
          <w:b/>
          <w:bCs/>
          <w:spacing w:val="-4"/>
        </w:rPr>
        <w:t xml:space="preserve"> </w:t>
      </w:r>
      <w:r w:rsidRPr="00847FF7">
        <w:rPr>
          <w:b/>
          <w:bCs/>
          <w:spacing w:val="-1"/>
        </w:rPr>
        <w:t>Pr</w:t>
      </w:r>
      <w:r w:rsidRPr="00847FF7">
        <w:rPr>
          <w:b/>
          <w:bCs/>
          <w:spacing w:val="1"/>
        </w:rPr>
        <w:t>o</w:t>
      </w:r>
      <w:r w:rsidRPr="00847FF7">
        <w:rPr>
          <w:b/>
          <w:bCs/>
          <w:spacing w:val="3"/>
        </w:rPr>
        <w:t>g</w:t>
      </w:r>
      <w:r w:rsidRPr="00847FF7">
        <w:rPr>
          <w:b/>
          <w:bCs/>
          <w:spacing w:val="-1"/>
        </w:rPr>
        <w:t>r</w:t>
      </w:r>
      <w:r w:rsidRPr="00847FF7">
        <w:rPr>
          <w:b/>
          <w:bCs/>
        </w:rPr>
        <w:t>a</w:t>
      </w:r>
      <w:r w:rsidRPr="00847FF7">
        <w:rPr>
          <w:b/>
          <w:bCs/>
          <w:spacing w:val="5"/>
        </w:rPr>
        <w:t>m</w:t>
      </w:r>
      <w:r>
        <w:t>:</w:t>
      </w:r>
      <w:r>
        <w:rPr>
          <w:spacing w:val="-16"/>
        </w:rPr>
        <w:t xml:space="preserve"> </w:t>
      </w:r>
      <w:r w:rsidRPr="00847FF7">
        <w:t>Explain the need and basis for determining the need for the program.</w:t>
      </w:r>
      <w:r w:rsidR="00847FF7">
        <w:t xml:space="preserve"> </w:t>
      </w:r>
      <w:r w:rsidRPr="00847FF7">
        <w:t>Objective data, such as alumni studies, employer perceptions, data on transfer or transfer potential, local employment opportunities, and studies commissioned by WNC or NSHE, should be included when possible.</w:t>
      </w:r>
    </w:p>
    <w:p w14:paraId="684C5251" w14:textId="77777777" w:rsidR="001154A5" w:rsidRDefault="001154A5" w:rsidP="001154A5">
      <w:pPr>
        <w:pStyle w:val="NoSpacing"/>
        <w:rPr>
          <w:sz w:val="24"/>
          <w:szCs w:val="24"/>
        </w:rPr>
      </w:pPr>
    </w:p>
    <w:p w14:paraId="52FEE29D" w14:textId="1059C632" w:rsidR="001154A5" w:rsidRDefault="001154A5" w:rsidP="00847FF7">
      <w:pPr>
        <w:pStyle w:val="NoSpacing"/>
        <w:numPr>
          <w:ilvl w:val="0"/>
          <w:numId w:val="17"/>
        </w:numPr>
      </w:pPr>
      <w:r w:rsidRPr="00847FF7">
        <w:rPr>
          <w:b/>
          <w:bCs/>
        </w:rPr>
        <w:t>C</w:t>
      </w:r>
      <w:r w:rsidRPr="00847FF7">
        <w:rPr>
          <w:b/>
          <w:bCs/>
          <w:spacing w:val="1"/>
        </w:rPr>
        <w:t>u</w:t>
      </w:r>
      <w:r w:rsidRPr="00847FF7">
        <w:rPr>
          <w:b/>
          <w:bCs/>
          <w:spacing w:val="-1"/>
        </w:rPr>
        <w:t>rr</w:t>
      </w:r>
      <w:r w:rsidRPr="00847FF7">
        <w:rPr>
          <w:b/>
          <w:bCs/>
        </w:rPr>
        <w:t>ic</w:t>
      </w:r>
      <w:r w:rsidRPr="00847FF7">
        <w:rPr>
          <w:b/>
          <w:bCs/>
          <w:spacing w:val="3"/>
        </w:rPr>
        <w:t>u</w:t>
      </w:r>
      <w:r w:rsidRPr="00847FF7">
        <w:rPr>
          <w:b/>
          <w:bCs/>
        </w:rPr>
        <w:t>lum</w:t>
      </w:r>
      <w:r w:rsidRPr="00847FF7">
        <w:rPr>
          <w:b/>
          <w:bCs/>
          <w:spacing w:val="-20"/>
        </w:rPr>
        <w:t xml:space="preserve"> </w:t>
      </w:r>
      <w:r w:rsidRPr="00847FF7">
        <w:rPr>
          <w:b/>
          <w:bCs/>
          <w:spacing w:val="3"/>
        </w:rPr>
        <w:t>R</w:t>
      </w:r>
      <w:r w:rsidRPr="00847FF7">
        <w:rPr>
          <w:b/>
          <w:bCs/>
        </w:rPr>
        <w:t>e</w:t>
      </w:r>
      <w:r w:rsidRPr="00847FF7">
        <w:rPr>
          <w:b/>
          <w:bCs/>
          <w:spacing w:val="2"/>
        </w:rPr>
        <w:t>v</w:t>
      </w:r>
      <w:r w:rsidRPr="00847FF7">
        <w:rPr>
          <w:b/>
          <w:bCs/>
        </w:rPr>
        <w:t>iew</w:t>
      </w:r>
      <w:r w:rsidRPr="00847FF7">
        <w:rPr>
          <w:b/>
          <w:bCs/>
          <w:spacing w:val="-6"/>
        </w:rPr>
        <w:t xml:space="preserve"> </w:t>
      </w:r>
      <w:r w:rsidRPr="00847FF7">
        <w:rPr>
          <w:b/>
          <w:bCs/>
        </w:rPr>
        <w:t>Re</w:t>
      </w:r>
      <w:r w:rsidRPr="00847FF7">
        <w:rPr>
          <w:b/>
          <w:bCs/>
          <w:spacing w:val="1"/>
        </w:rPr>
        <w:t>po</w:t>
      </w:r>
      <w:r w:rsidRPr="00847FF7">
        <w:rPr>
          <w:b/>
          <w:bCs/>
          <w:spacing w:val="2"/>
        </w:rPr>
        <w:t>r</w:t>
      </w:r>
      <w:r w:rsidRPr="00847FF7">
        <w:rPr>
          <w:b/>
          <w:bCs/>
          <w:spacing w:val="1"/>
        </w:rPr>
        <w:t>t</w:t>
      </w:r>
      <w:r>
        <w:t>:</w:t>
      </w:r>
      <w:r>
        <w:rPr>
          <w:spacing w:val="-14"/>
        </w:rPr>
        <w:t xml:space="preserve"> </w:t>
      </w:r>
      <w:r>
        <w:rPr>
          <w:spacing w:val="-1"/>
        </w:rPr>
        <w:t>A</w:t>
      </w:r>
      <w:r>
        <w:t>tt</w:t>
      </w:r>
      <w:r>
        <w:rPr>
          <w:spacing w:val="2"/>
        </w:rPr>
        <w:t>a</w:t>
      </w:r>
      <w:r>
        <w:rPr>
          <w:spacing w:val="1"/>
        </w:rPr>
        <w:t>c</w:t>
      </w:r>
      <w:r>
        <w:t>h</w:t>
      </w:r>
      <w:r>
        <w:rPr>
          <w:spacing w:val="-11"/>
        </w:rPr>
        <w:t xml:space="preserve"> </w:t>
      </w:r>
      <w:r>
        <w:rPr>
          <w:spacing w:val="2"/>
        </w:rPr>
        <w:t>t</w:t>
      </w:r>
      <w:r>
        <w:t>o</w:t>
      </w:r>
      <w:r>
        <w:rPr>
          <w:spacing w:val="-5"/>
        </w:rPr>
        <w:t xml:space="preserve"> </w:t>
      </w:r>
      <w:r>
        <w:t>t</w:t>
      </w:r>
      <w:r>
        <w:rPr>
          <w:spacing w:val="2"/>
        </w:rPr>
        <w:t>h</w:t>
      </w:r>
      <w:r>
        <w:rPr>
          <w:spacing w:val="-1"/>
        </w:rPr>
        <w:t>i</w:t>
      </w:r>
      <w:r>
        <w:t>s</w:t>
      </w:r>
      <w:r>
        <w:rPr>
          <w:spacing w:val="-4"/>
        </w:rPr>
        <w:t xml:space="preserve"> </w:t>
      </w:r>
      <w:r>
        <w:rPr>
          <w:spacing w:val="1"/>
        </w:rPr>
        <w:t>r</w:t>
      </w:r>
      <w:r>
        <w:t>e</w:t>
      </w:r>
      <w:r>
        <w:rPr>
          <w:spacing w:val="2"/>
        </w:rPr>
        <w:t>p</w:t>
      </w:r>
      <w:r>
        <w:t>o</w:t>
      </w:r>
      <w:r>
        <w:rPr>
          <w:spacing w:val="3"/>
        </w:rPr>
        <w:t>r</w:t>
      </w:r>
      <w:r>
        <w:t>t</w:t>
      </w:r>
      <w:r>
        <w:rPr>
          <w:spacing w:val="-8"/>
        </w:rPr>
        <w:t xml:space="preserve"> </w:t>
      </w:r>
      <w:r>
        <w:t>the</w:t>
      </w:r>
      <w:r>
        <w:rPr>
          <w:spacing w:val="-6"/>
        </w:rPr>
        <w:t xml:space="preserve"> </w:t>
      </w:r>
      <w:r>
        <w:rPr>
          <w:spacing w:val="2"/>
        </w:rPr>
        <w:t>C</w:t>
      </w:r>
      <w:r>
        <w:t>u</w:t>
      </w:r>
      <w:r>
        <w:rPr>
          <w:spacing w:val="1"/>
        </w:rPr>
        <w:t>rr</w:t>
      </w:r>
      <w:r>
        <w:rPr>
          <w:spacing w:val="-1"/>
        </w:rPr>
        <w:t>i</w:t>
      </w:r>
      <w:r>
        <w:rPr>
          <w:spacing w:val="1"/>
        </w:rPr>
        <w:t>c</w:t>
      </w:r>
      <w:r>
        <w:t>u</w:t>
      </w:r>
      <w:r>
        <w:rPr>
          <w:spacing w:val="-1"/>
        </w:rPr>
        <w:t>l</w:t>
      </w:r>
      <w:r>
        <w:t>um</w:t>
      </w:r>
      <w:r>
        <w:rPr>
          <w:spacing w:val="-13"/>
        </w:rPr>
        <w:t xml:space="preserve"> </w:t>
      </w:r>
      <w:r>
        <w:t>R</w:t>
      </w:r>
      <w:r>
        <w:rPr>
          <w:spacing w:val="2"/>
        </w:rPr>
        <w:t>e</w:t>
      </w:r>
      <w:r>
        <w:rPr>
          <w:spacing w:val="-1"/>
        </w:rPr>
        <w:t>vi</w:t>
      </w:r>
      <w:r>
        <w:rPr>
          <w:spacing w:val="4"/>
        </w:rPr>
        <w:t>e</w:t>
      </w:r>
      <w:r>
        <w:t>w</w:t>
      </w:r>
      <w:r>
        <w:rPr>
          <w:spacing w:val="-14"/>
        </w:rPr>
        <w:t xml:space="preserve"> </w:t>
      </w:r>
      <w:r>
        <w:t>R</w:t>
      </w:r>
      <w:r>
        <w:rPr>
          <w:spacing w:val="2"/>
        </w:rPr>
        <w:t>e</w:t>
      </w:r>
      <w:r>
        <w:rPr>
          <w:spacing w:val="4"/>
        </w:rPr>
        <w:t>p</w:t>
      </w:r>
      <w:r>
        <w:t>ort</w:t>
      </w:r>
      <w:r>
        <w:rPr>
          <w:spacing w:val="-11"/>
        </w:rPr>
        <w:t xml:space="preserve"> </w:t>
      </w:r>
      <w:r>
        <w:t>and</w:t>
      </w:r>
      <w:r>
        <w:rPr>
          <w:spacing w:val="-4"/>
        </w:rPr>
        <w:t xml:space="preserve"> </w:t>
      </w:r>
      <w:r>
        <w:t>t</w:t>
      </w:r>
      <w:r>
        <w:rPr>
          <w:spacing w:val="2"/>
        </w:rPr>
        <w:t>h</w:t>
      </w:r>
      <w:r>
        <w:t>e Cu</w:t>
      </w:r>
      <w:r>
        <w:rPr>
          <w:spacing w:val="1"/>
        </w:rPr>
        <w:t>rr</w:t>
      </w:r>
      <w:r>
        <w:rPr>
          <w:spacing w:val="-1"/>
        </w:rPr>
        <w:t>i</w:t>
      </w:r>
      <w:r>
        <w:rPr>
          <w:spacing w:val="1"/>
        </w:rPr>
        <w:t>c</w:t>
      </w:r>
      <w:r>
        <w:t>u</w:t>
      </w:r>
      <w:r>
        <w:rPr>
          <w:spacing w:val="-1"/>
        </w:rPr>
        <w:t>l</w:t>
      </w:r>
      <w:r>
        <w:t>um</w:t>
      </w:r>
      <w:r>
        <w:rPr>
          <w:spacing w:val="-13"/>
        </w:rPr>
        <w:t xml:space="preserve"> </w:t>
      </w:r>
      <w:r>
        <w:t>Co</w:t>
      </w:r>
      <w:r>
        <w:rPr>
          <w:spacing w:val="4"/>
        </w:rPr>
        <w:t>m</w:t>
      </w:r>
      <w:r>
        <w:rPr>
          <w:spacing w:val="7"/>
        </w:rPr>
        <w:t>m</w:t>
      </w:r>
      <w:r>
        <w:rPr>
          <w:spacing w:val="-1"/>
        </w:rPr>
        <w:t>i</w:t>
      </w:r>
      <w:r>
        <w:t>ttee</w:t>
      </w:r>
      <w:r>
        <w:rPr>
          <w:spacing w:val="-20"/>
        </w:rPr>
        <w:t xml:space="preserve"> </w:t>
      </w:r>
      <w:r>
        <w:rPr>
          <w:spacing w:val="-1"/>
        </w:rPr>
        <w:t>P</w:t>
      </w:r>
      <w:r>
        <w:rPr>
          <w:spacing w:val="1"/>
        </w:rPr>
        <w:t>r</w:t>
      </w:r>
      <w:r>
        <w:rPr>
          <w:spacing w:val="4"/>
        </w:rPr>
        <w:t>o</w:t>
      </w:r>
      <w:r>
        <w:t>gram</w:t>
      </w:r>
      <w:r>
        <w:rPr>
          <w:spacing w:val="-8"/>
        </w:rPr>
        <w:t xml:space="preserve"> </w:t>
      </w:r>
      <w:r>
        <w:rPr>
          <w:spacing w:val="-1"/>
        </w:rPr>
        <w:t>Ev</w:t>
      </w:r>
      <w:r>
        <w:t>a</w:t>
      </w:r>
      <w:r>
        <w:rPr>
          <w:spacing w:val="-1"/>
        </w:rPr>
        <w:t>l</w:t>
      </w:r>
      <w:r>
        <w:t>ua</w:t>
      </w:r>
      <w:r>
        <w:rPr>
          <w:spacing w:val="2"/>
        </w:rPr>
        <w:t>t</w:t>
      </w:r>
      <w:r>
        <w:rPr>
          <w:spacing w:val="1"/>
        </w:rPr>
        <w:t>i</w:t>
      </w:r>
      <w:r>
        <w:t>on</w:t>
      </w:r>
      <w:r>
        <w:rPr>
          <w:spacing w:val="-19"/>
        </w:rPr>
        <w:t xml:space="preserve"> </w:t>
      </w:r>
      <w:r>
        <w:rPr>
          <w:spacing w:val="1"/>
        </w:rPr>
        <w:t>(</w:t>
      </w:r>
      <w:r>
        <w:rPr>
          <w:spacing w:val="2"/>
        </w:rPr>
        <w:t>th</w:t>
      </w:r>
      <w:r>
        <w:t>e</w:t>
      </w:r>
      <w:r>
        <w:rPr>
          <w:spacing w:val="-8"/>
        </w:rPr>
        <w:t xml:space="preserve"> </w:t>
      </w:r>
      <w:r>
        <w:rPr>
          <w:spacing w:val="1"/>
        </w:rPr>
        <w:t>c</w:t>
      </w:r>
      <w:r>
        <w:t>o</w:t>
      </w:r>
      <w:r>
        <w:rPr>
          <w:spacing w:val="4"/>
        </w:rPr>
        <w:t>m</w:t>
      </w:r>
      <w:r>
        <w:rPr>
          <w:spacing w:val="5"/>
        </w:rPr>
        <w:t>m</w:t>
      </w:r>
      <w:r>
        <w:rPr>
          <w:spacing w:val="-1"/>
        </w:rPr>
        <w:t>i</w:t>
      </w:r>
      <w:r>
        <w:t>tt</w:t>
      </w:r>
      <w:r>
        <w:rPr>
          <w:spacing w:val="2"/>
        </w:rPr>
        <w:t>e</w:t>
      </w:r>
      <w:r>
        <w:t>e</w:t>
      </w:r>
      <w:r>
        <w:rPr>
          <w:spacing w:val="-1"/>
        </w:rPr>
        <w:t>’</w:t>
      </w:r>
      <w:r>
        <w:t>s</w:t>
      </w:r>
      <w:r>
        <w:rPr>
          <w:spacing w:val="-20"/>
        </w:rPr>
        <w:t xml:space="preserve"> </w:t>
      </w:r>
      <w:r>
        <w:rPr>
          <w:spacing w:val="1"/>
        </w:rPr>
        <w:t>r</w:t>
      </w:r>
      <w:r>
        <w:t>e</w:t>
      </w:r>
      <w:r>
        <w:rPr>
          <w:spacing w:val="1"/>
        </w:rPr>
        <w:t>s</w:t>
      </w:r>
      <w:r>
        <w:rPr>
          <w:spacing w:val="2"/>
        </w:rPr>
        <w:t>p</w:t>
      </w:r>
      <w:r>
        <w:t>on</w:t>
      </w:r>
      <w:r>
        <w:rPr>
          <w:spacing w:val="1"/>
        </w:rPr>
        <w:t>s</w:t>
      </w:r>
      <w:r>
        <w:t>e</w:t>
      </w:r>
      <w:r>
        <w:rPr>
          <w:spacing w:val="-16"/>
        </w:rPr>
        <w:t xml:space="preserve"> </w:t>
      </w:r>
      <w:r>
        <w:t>to the</w:t>
      </w:r>
      <w:r>
        <w:rPr>
          <w:spacing w:val="-4"/>
        </w:rPr>
        <w:t xml:space="preserve"> </w:t>
      </w:r>
      <w:r>
        <w:t>Cu</w:t>
      </w:r>
      <w:r>
        <w:rPr>
          <w:spacing w:val="1"/>
        </w:rPr>
        <w:t>r</w:t>
      </w:r>
      <w:r>
        <w:rPr>
          <w:spacing w:val="3"/>
        </w:rPr>
        <w:t>r</w:t>
      </w:r>
      <w:r>
        <w:rPr>
          <w:spacing w:val="1"/>
        </w:rPr>
        <w:t>i</w:t>
      </w:r>
      <w:r>
        <w:rPr>
          <w:spacing w:val="2"/>
        </w:rPr>
        <w:t>c</w:t>
      </w:r>
      <w:r>
        <w:t>u</w:t>
      </w:r>
      <w:r>
        <w:rPr>
          <w:spacing w:val="-1"/>
        </w:rPr>
        <w:t>l</w:t>
      </w:r>
      <w:r>
        <w:t>um</w:t>
      </w:r>
      <w:r>
        <w:rPr>
          <w:spacing w:val="-13"/>
        </w:rPr>
        <w:t xml:space="preserve"> </w:t>
      </w:r>
      <w:r>
        <w:t>Re</w:t>
      </w:r>
      <w:r>
        <w:rPr>
          <w:spacing w:val="-1"/>
        </w:rPr>
        <w:t>vi</w:t>
      </w:r>
      <w:r>
        <w:rPr>
          <w:spacing w:val="4"/>
        </w:rPr>
        <w:t>e</w:t>
      </w:r>
      <w:r>
        <w:t>w Re</w:t>
      </w:r>
      <w:r>
        <w:rPr>
          <w:spacing w:val="-1"/>
        </w:rPr>
        <w:t>p</w:t>
      </w:r>
      <w:r>
        <w:t>o</w:t>
      </w:r>
      <w:r>
        <w:rPr>
          <w:spacing w:val="1"/>
        </w:rPr>
        <w:t>r</w:t>
      </w:r>
      <w:r>
        <w:t>t</w:t>
      </w:r>
      <w:r>
        <w:rPr>
          <w:spacing w:val="1"/>
        </w:rPr>
        <w:t>)</w:t>
      </w:r>
      <w:r>
        <w:t>.</w:t>
      </w:r>
    </w:p>
    <w:p w14:paraId="4AE6EBAB" w14:textId="77777777" w:rsidR="00847FF7" w:rsidRDefault="00847FF7" w:rsidP="00847FF7">
      <w:pPr>
        <w:pStyle w:val="ListParagraph"/>
      </w:pPr>
    </w:p>
    <w:p w14:paraId="5F153033" w14:textId="7808F8E0" w:rsidR="00847FF7" w:rsidRDefault="00847FF7" w:rsidP="00847FF7">
      <w:pPr>
        <w:pStyle w:val="NoSpacing"/>
        <w:numPr>
          <w:ilvl w:val="0"/>
          <w:numId w:val="17"/>
        </w:numPr>
      </w:pPr>
      <w:r w:rsidRPr="00847FF7">
        <w:rPr>
          <w:b/>
          <w:bCs/>
        </w:rPr>
        <w:t>Internal and External Reviewer Reports</w:t>
      </w:r>
      <w:r>
        <w:t xml:space="preserve">: Attach to this report the completed Internal and External Reviewer Reports. </w:t>
      </w:r>
    </w:p>
    <w:p w14:paraId="17487E2D" w14:textId="77777777" w:rsidR="001154A5" w:rsidRDefault="001154A5" w:rsidP="001154A5">
      <w:pPr>
        <w:pStyle w:val="NoSpacing"/>
      </w:pPr>
    </w:p>
    <w:p w14:paraId="21AE99F1" w14:textId="1380CBE4" w:rsidR="001154A5" w:rsidRDefault="001154A5" w:rsidP="001154A5">
      <w:pPr>
        <w:pStyle w:val="NoSpacing"/>
        <w:numPr>
          <w:ilvl w:val="0"/>
          <w:numId w:val="17"/>
        </w:numPr>
      </w:pPr>
      <w:r w:rsidRPr="00847FF7">
        <w:rPr>
          <w:b/>
          <w:bCs/>
        </w:rPr>
        <w:t>Fi</w:t>
      </w:r>
      <w:r w:rsidRPr="00847FF7">
        <w:rPr>
          <w:b/>
          <w:bCs/>
          <w:spacing w:val="1"/>
        </w:rPr>
        <w:t>nd</w:t>
      </w:r>
      <w:r w:rsidRPr="00847FF7">
        <w:rPr>
          <w:b/>
          <w:bCs/>
        </w:rPr>
        <w:t>i</w:t>
      </w:r>
      <w:r w:rsidRPr="00847FF7">
        <w:rPr>
          <w:b/>
          <w:bCs/>
          <w:spacing w:val="1"/>
        </w:rPr>
        <w:t>ng</w:t>
      </w:r>
      <w:r w:rsidRPr="00847FF7">
        <w:rPr>
          <w:b/>
          <w:bCs/>
        </w:rPr>
        <w:t>s</w:t>
      </w:r>
      <w:r w:rsidRPr="00847FF7">
        <w:rPr>
          <w:b/>
          <w:bCs/>
          <w:spacing w:val="-16"/>
        </w:rPr>
        <w:t xml:space="preserve"> </w:t>
      </w:r>
      <w:r w:rsidRPr="00847FF7">
        <w:rPr>
          <w:b/>
          <w:bCs/>
        </w:rPr>
        <w:t>and</w:t>
      </w:r>
      <w:r w:rsidRPr="00847FF7">
        <w:rPr>
          <w:b/>
          <w:bCs/>
          <w:spacing w:val="-6"/>
        </w:rPr>
        <w:t xml:space="preserve"> </w:t>
      </w:r>
      <w:r w:rsidRPr="00847FF7">
        <w:rPr>
          <w:b/>
          <w:bCs/>
          <w:spacing w:val="3"/>
          <w:w w:val="99"/>
        </w:rPr>
        <w:t>R</w:t>
      </w:r>
      <w:r w:rsidRPr="00847FF7">
        <w:rPr>
          <w:b/>
          <w:bCs/>
          <w:spacing w:val="2"/>
          <w:w w:val="99"/>
        </w:rPr>
        <w:t>e</w:t>
      </w:r>
      <w:r w:rsidRPr="00847FF7">
        <w:rPr>
          <w:b/>
          <w:bCs/>
          <w:w w:val="99"/>
        </w:rPr>
        <w:t>c</w:t>
      </w:r>
      <w:r w:rsidRPr="00847FF7">
        <w:rPr>
          <w:b/>
          <w:bCs/>
          <w:spacing w:val="1"/>
          <w:w w:val="99"/>
        </w:rPr>
        <w:t>o</w:t>
      </w:r>
      <w:r w:rsidRPr="00847FF7">
        <w:rPr>
          <w:b/>
          <w:bCs/>
          <w:spacing w:val="4"/>
          <w:w w:val="99"/>
        </w:rPr>
        <w:t>m</w:t>
      </w:r>
      <w:r w:rsidRPr="00847FF7">
        <w:rPr>
          <w:b/>
          <w:bCs/>
          <w:spacing w:val="1"/>
          <w:w w:val="99"/>
        </w:rPr>
        <w:t>m</w:t>
      </w:r>
      <w:r w:rsidRPr="00847FF7">
        <w:rPr>
          <w:b/>
          <w:bCs/>
          <w:w w:val="99"/>
        </w:rPr>
        <w:t>e</w:t>
      </w:r>
      <w:r w:rsidRPr="00847FF7">
        <w:rPr>
          <w:b/>
          <w:bCs/>
          <w:spacing w:val="3"/>
          <w:w w:val="99"/>
        </w:rPr>
        <w:t>n</w:t>
      </w:r>
      <w:r w:rsidRPr="00847FF7">
        <w:rPr>
          <w:b/>
          <w:bCs/>
          <w:w w:val="99"/>
        </w:rPr>
        <w:t>dat</w:t>
      </w:r>
      <w:r w:rsidRPr="00847FF7">
        <w:rPr>
          <w:b/>
          <w:bCs/>
          <w:spacing w:val="1"/>
          <w:w w:val="99"/>
        </w:rPr>
        <w:t>ion</w:t>
      </w:r>
      <w:r w:rsidRPr="00847FF7">
        <w:rPr>
          <w:b/>
          <w:bCs/>
          <w:spacing w:val="2"/>
          <w:w w:val="99"/>
        </w:rPr>
        <w:t>s</w:t>
      </w:r>
      <w:r w:rsidRPr="00847FF7">
        <w:rPr>
          <w:b/>
          <w:bCs/>
          <w:w w:val="99"/>
        </w:rPr>
        <w:t>:</w:t>
      </w:r>
      <w:r>
        <w:rPr>
          <w:spacing w:val="-18"/>
          <w:w w:val="99"/>
        </w:rPr>
        <w:t xml:space="preserve"> </w:t>
      </w:r>
      <w:r w:rsidRPr="00847FF7">
        <w:t xml:space="preserve">Present the </w:t>
      </w:r>
      <w:r w:rsidR="00847FF7" w:rsidRPr="00847FF7">
        <w:t>Program Review Team’s</w:t>
      </w:r>
      <w:r w:rsidRPr="00847FF7">
        <w:t xml:space="preserve"> commendations and recommendations that are the result of the self-study process.</w:t>
      </w:r>
      <w:r w:rsidR="00847FF7" w:rsidRPr="00847FF7">
        <w:t xml:space="preserve"> Include: </w:t>
      </w:r>
    </w:p>
    <w:p w14:paraId="49E97854" w14:textId="77777777" w:rsidR="00847FF7" w:rsidRDefault="00847FF7" w:rsidP="00847FF7">
      <w:pPr>
        <w:pStyle w:val="ListParagraph"/>
      </w:pPr>
    </w:p>
    <w:p w14:paraId="4F1A9596" w14:textId="74E9A09E" w:rsidR="00847FF7" w:rsidRDefault="00847FF7" w:rsidP="00847FF7">
      <w:pPr>
        <w:pStyle w:val="NoSpacing"/>
        <w:numPr>
          <w:ilvl w:val="1"/>
          <w:numId w:val="17"/>
        </w:numPr>
      </w:pPr>
      <w:r>
        <w:t xml:space="preserve">A Five-Year Action Plan outlining major goals, projects, and/or priorities within the program for the next five years. </w:t>
      </w:r>
    </w:p>
    <w:p w14:paraId="41C3C476" w14:textId="77777777" w:rsidR="00C95EE2" w:rsidRDefault="00C95EE2" w:rsidP="00C95EE2">
      <w:pPr>
        <w:pStyle w:val="NoSpacing"/>
        <w:ind w:left="1440"/>
      </w:pPr>
    </w:p>
    <w:p w14:paraId="4401F52F" w14:textId="0E54AE79" w:rsidR="00847FF7" w:rsidRDefault="00847FF7" w:rsidP="00847FF7">
      <w:pPr>
        <w:pStyle w:val="NoSpacing"/>
        <w:numPr>
          <w:ilvl w:val="1"/>
          <w:numId w:val="17"/>
        </w:numPr>
      </w:pPr>
      <w:r>
        <w:t xml:space="preserve">A Five-Year Assessment Plan outlining program-level student learning outcome assessment plans that ensures 1) all program-level outcomes are assessed within the next five year period and 2) </w:t>
      </w:r>
      <w:r w:rsidR="00C95EE2">
        <w:t xml:space="preserve">meaningful </w:t>
      </w:r>
      <w:r>
        <w:t xml:space="preserve">findings from those assessments are </w:t>
      </w:r>
      <w:r w:rsidR="00C95EE2">
        <w:t xml:space="preserve">applied to the program. </w:t>
      </w:r>
    </w:p>
    <w:p w14:paraId="2176C0C3" w14:textId="77777777" w:rsidR="00C95EE2" w:rsidRDefault="00C95EE2" w:rsidP="00C95EE2">
      <w:pPr>
        <w:pStyle w:val="ListParagraph"/>
      </w:pPr>
    </w:p>
    <w:p w14:paraId="3E200603" w14:textId="77777777" w:rsidR="00C95EE2" w:rsidRDefault="00C95EE2" w:rsidP="00C95EE2">
      <w:pPr>
        <w:pStyle w:val="NoSpacing"/>
        <w:numPr>
          <w:ilvl w:val="1"/>
          <w:numId w:val="17"/>
        </w:numPr>
      </w:pPr>
      <w:r>
        <w:t xml:space="preserve">Program needs and/or opportunities for support, including budgetary requests, hiring recommendations, and recommended collaborations with internal and external partners. </w:t>
      </w:r>
    </w:p>
    <w:p w14:paraId="6D93692B" w14:textId="77777777" w:rsidR="00C95EE2" w:rsidRDefault="00C95EE2" w:rsidP="00C95EE2">
      <w:pPr>
        <w:pStyle w:val="ListParagraph"/>
      </w:pPr>
    </w:p>
    <w:p w14:paraId="1EBC6FEF" w14:textId="77777777" w:rsidR="00C95EE2" w:rsidRDefault="00C95EE2" w:rsidP="00C95EE2">
      <w:pPr>
        <w:pStyle w:val="NoSpacing"/>
        <w:numPr>
          <w:ilvl w:val="1"/>
          <w:numId w:val="17"/>
        </w:numPr>
      </w:pPr>
      <w:r>
        <w:t xml:space="preserve">Program successes and recommended action to continue or expand those successes. </w:t>
      </w:r>
    </w:p>
    <w:p w14:paraId="3E1EF3B3" w14:textId="77777777" w:rsidR="00C95EE2" w:rsidRDefault="00C95EE2" w:rsidP="00C95EE2">
      <w:pPr>
        <w:pStyle w:val="ListParagraph"/>
      </w:pPr>
    </w:p>
    <w:p w14:paraId="1FB9AC07" w14:textId="2971EF7B" w:rsidR="00C95EE2" w:rsidRDefault="00C95EE2" w:rsidP="00C95EE2">
      <w:pPr>
        <w:pStyle w:val="NoSpacing"/>
        <w:numPr>
          <w:ilvl w:val="1"/>
          <w:numId w:val="17"/>
        </w:numPr>
      </w:pPr>
      <w:r>
        <w:lastRenderedPageBreak/>
        <w:t xml:space="preserve">Proposed program changes or adjustments, including but not limited to changes in program student learning outcomes, recommended curriculum changes or adjustments, changes to degrees/certificates offered, opportunities for program expansion or streamlining, proposed changes to program modality (e.g., offering distance learning or expanding online offerings), etc. </w:t>
      </w:r>
    </w:p>
    <w:p w14:paraId="12FD1887" w14:textId="07DA8B76" w:rsidR="00C95EE2" w:rsidRDefault="00C95EE2" w:rsidP="00C95EE2">
      <w:pPr>
        <w:pStyle w:val="NoSpacing"/>
      </w:pPr>
    </w:p>
    <w:p w14:paraId="6624ED1B" w14:textId="4DB373D2" w:rsidR="00C95EE2" w:rsidRDefault="00C95EE2" w:rsidP="00C95EE2">
      <w:pPr>
        <w:pStyle w:val="NoSpacing"/>
        <w:rPr>
          <w:b/>
          <w:bCs/>
        </w:rPr>
      </w:pPr>
      <w:r w:rsidRPr="00C95EE2">
        <w:rPr>
          <w:b/>
          <w:bCs/>
        </w:rPr>
        <w:t>Written Academic Program Review Report Format</w:t>
      </w:r>
    </w:p>
    <w:p w14:paraId="786F1933" w14:textId="5926B888" w:rsidR="00C95EE2" w:rsidRDefault="00C95EE2" w:rsidP="00C95EE2">
      <w:pPr>
        <w:pStyle w:val="NoSpacing"/>
        <w:rPr>
          <w:b/>
          <w:bCs/>
        </w:rPr>
      </w:pPr>
    </w:p>
    <w:p w14:paraId="3D820EC0" w14:textId="3EF918D0" w:rsidR="00C95EE2" w:rsidRDefault="00C95EE2" w:rsidP="00C95EE2">
      <w:pPr>
        <w:pStyle w:val="NoSpacing"/>
      </w:pPr>
      <w:r>
        <w:t xml:space="preserve">Please combine all of the above elements, including supporting documents, exhibits, and appendices, </w:t>
      </w:r>
      <w:r w:rsidRPr="00C95EE2">
        <w:rPr>
          <w:b/>
          <w:bCs/>
        </w:rPr>
        <w:t>into a single PDF.</w:t>
      </w:r>
      <w:r>
        <w:t xml:space="preserve"> This is critical to ensure WNC’s ability to properly archive academic program reviews for NSHE and NWCCU accreditation purposes.</w:t>
      </w:r>
    </w:p>
    <w:p w14:paraId="7539ACC4" w14:textId="40A5C6CD" w:rsidR="00C95EE2" w:rsidRDefault="00C95EE2" w:rsidP="00C95EE2">
      <w:pPr>
        <w:pStyle w:val="NoSpacing"/>
      </w:pPr>
    </w:p>
    <w:p w14:paraId="57BB8FB8" w14:textId="77777777" w:rsidR="00C95EE2" w:rsidRDefault="00C95EE2" w:rsidP="00C95EE2">
      <w:pPr>
        <w:pStyle w:val="NoSpacing"/>
        <w:sectPr w:rsidR="00C95EE2">
          <w:pgSz w:w="12240" w:h="15840"/>
          <w:pgMar w:top="1440" w:right="1440" w:bottom="1440" w:left="1440" w:header="720" w:footer="720" w:gutter="0"/>
          <w:cols w:space="720"/>
          <w:docGrid w:linePitch="360"/>
        </w:sectPr>
      </w:pPr>
    </w:p>
    <w:p w14:paraId="32C87A05" w14:textId="19B40CBD" w:rsidR="00C95EE2" w:rsidRPr="00A37FF3" w:rsidRDefault="00A37FF3" w:rsidP="00C95EE2">
      <w:pPr>
        <w:pStyle w:val="NoSpacing"/>
        <w:rPr>
          <w:b/>
          <w:bCs/>
        </w:rPr>
      </w:pPr>
      <w:r w:rsidRPr="00A37FF3">
        <w:rPr>
          <w:b/>
          <w:bCs/>
        </w:rPr>
        <w:lastRenderedPageBreak/>
        <w:t>INTERNAL AND EXTERNAL REVIEWER SELECTION AND REPORT GUIDELINES</w:t>
      </w:r>
    </w:p>
    <w:p w14:paraId="42546AE6" w14:textId="77777777" w:rsidR="001154A5" w:rsidRDefault="001154A5" w:rsidP="001154A5">
      <w:pPr>
        <w:pStyle w:val="NoSpacing"/>
      </w:pPr>
    </w:p>
    <w:p w14:paraId="5E8086A0" w14:textId="20F19EC1" w:rsidR="00A37FF3" w:rsidRDefault="00A37FF3" w:rsidP="00A37FF3">
      <w:pPr>
        <w:pStyle w:val="NoSpacing"/>
      </w:pPr>
      <w:r>
        <w:t xml:space="preserve">As part of the program review process, academic programs invite at least one internal and one external reviewer to share their insights and guidance based on the program’s five-year review report. The feedback shared by internal and external reviewers will help programs shape plans, projects, and goals to benefit the program and its students. </w:t>
      </w:r>
    </w:p>
    <w:p w14:paraId="3B95C3CF" w14:textId="77777777" w:rsidR="001154A5" w:rsidRDefault="001154A5" w:rsidP="001154A5">
      <w:pPr>
        <w:pStyle w:val="NoSpacing"/>
      </w:pPr>
    </w:p>
    <w:p w14:paraId="64E11987" w14:textId="77777777" w:rsidR="00A37FF3" w:rsidRDefault="00A37FF3" w:rsidP="00A37FF3">
      <w:pPr>
        <w:pStyle w:val="NoSpacing"/>
      </w:pPr>
      <w:r w:rsidRPr="001C2C80">
        <w:rPr>
          <w:b/>
        </w:rPr>
        <w:t>Internal reviewers</w:t>
      </w:r>
      <w:r>
        <w:t xml:space="preserve"> should be WNC academic faculty or, if applicable, administrative faculty from outside the program being reviewed. The internal reviewer should be selected based on their ability to provide meaningful feedback and insight to the program, as well as their interest and availability to participate.</w:t>
      </w:r>
    </w:p>
    <w:p w14:paraId="2A9D2F47" w14:textId="77777777" w:rsidR="00A37FF3" w:rsidRDefault="00A37FF3" w:rsidP="00A37FF3">
      <w:pPr>
        <w:pStyle w:val="NoSpacing"/>
      </w:pPr>
    </w:p>
    <w:p w14:paraId="6B2B8B76" w14:textId="77777777" w:rsidR="00A37FF3" w:rsidRDefault="00A37FF3" w:rsidP="00A37FF3">
      <w:pPr>
        <w:pStyle w:val="NoSpacing"/>
      </w:pPr>
      <w:r w:rsidRPr="001C2C80">
        <w:rPr>
          <w:b/>
        </w:rPr>
        <w:t>External reviewers</w:t>
      </w:r>
      <w:r>
        <w:t xml:space="preserve"> should be academic faculty, administrative staff, or leadership from another college or university working in the same or a related discipline as the program being reviewed. When applicable, professionals from industry may be selected in place of academic faculty, staff, or leadership. The external reviewer should be selected based on their ability to provide meaningful feedback and insight to the program, as well as their interest and ability to participate. </w:t>
      </w:r>
    </w:p>
    <w:p w14:paraId="00921173" w14:textId="77777777" w:rsidR="00A37FF3" w:rsidRDefault="00A37FF3" w:rsidP="00A37FF3">
      <w:pPr>
        <w:pStyle w:val="NoSpacing"/>
      </w:pPr>
    </w:p>
    <w:p w14:paraId="7EB42BAF" w14:textId="77777777" w:rsidR="00A37FF3" w:rsidRDefault="00A37FF3" w:rsidP="00A37FF3">
      <w:pPr>
        <w:pStyle w:val="NoSpacing"/>
      </w:pPr>
      <w:r>
        <w:t>Internal and external reviewers serve on a voluntary basis. At this time, WNC is not able to support stipends for internal and external reviewers.</w:t>
      </w:r>
    </w:p>
    <w:p w14:paraId="7B85B642" w14:textId="047AC6BA" w:rsidR="001154A5" w:rsidRDefault="001154A5" w:rsidP="001154A5">
      <w:pPr>
        <w:pStyle w:val="NoSpacing"/>
      </w:pPr>
    </w:p>
    <w:p w14:paraId="1E496FF2" w14:textId="100F293A" w:rsidR="00A37FF3" w:rsidRDefault="00A37FF3" w:rsidP="00A37FF3">
      <w:pPr>
        <w:pStyle w:val="NoSpacing"/>
      </w:pPr>
      <w:r>
        <w:t>All internal and external reviewers will be expected to:</w:t>
      </w:r>
    </w:p>
    <w:p w14:paraId="30AD4BCC" w14:textId="77777777" w:rsidR="00A37FF3" w:rsidRDefault="00A37FF3" w:rsidP="00A37FF3">
      <w:pPr>
        <w:pStyle w:val="NoSpacing"/>
      </w:pPr>
    </w:p>
    <w:p w14:paraId="3AB0A4A0" w14:textId="50EA5A54" w:rsidR="009E3FDA" w:rsidRDefault="00A37FF3" w:rsidP="009E3FDA">
      <w:pPr>
        <w:pStyle w:val="NoSpacing"/>
        <w:numPr>
          <w:ilvl w:val="0"/>
          <w:numId w:val="18"/>
        </w:numPr>
      </w:pPr>
      <w:r>
        <w:t xml:space="preserve">Read the Written Academic Program Review Report shared by the program, which should be completed at least through Part 2, Section F: Curriculum Review Report prior to Internal and External Reviewers receiving the report (please see Written Academic Program Review Elements in the Academic Program Review Guidelines for a complete overview). </w:t>
      </w:r>
    </w:p>
    <w:p w14:paraId="07D62C31" w14:textId="77777777" w:rsidR="00A37FF3" w:rsidRDefault="00A37FF3" w:rsidP="00A37FF3">
      <w:pPr>
        <w:pStyle w:val="NoSpacing"/>
        <w:ind w:left="720"/>
      </w:pPr>
    </w:p>
    <w:p w14:paraId="003C83E9" w14:textId="11355192" w:rsidR="00A37FF3" w:rsidRDefault="00A37FF3" w:rsidP="00A37FF3">
      <w:pPr>
        <w:pStyle w:val="NoSpacing"/>
        <w:numPr>
          <w:ilvl w:val="0"/>
          <w:numId w:val="18"/>
        </w:numPr>
      </w:pPr>
      <w:r>
        <w:t xml:space="preserve">Communicate with the program to ask questions and request additional information. </w:t>
      </w:r>
    </w:p>
    <w:p w14:paraId="45870928" w14:textId="77777777" w:rsidR="00A37FF3" w:rsidRDefault="00A37FF3" w:rsidP="00A37FF3">
      <w:pPr>
        <w:pStyle w:val="NoSpacing"/>
      </w:pPr>
    </w:p>
    <w:p w14:paraId="2C9D3100" w14:textId="012589B2" w:rsidR="00A37FF3" w:rsidRDefault="00A37FF3" w:rsidP="00A37FF3">
      <w:pPr>
        <w:pStyle w:val="NoSpacing"/>
        <w:numPr>
          <w:ilvl w:val="0"/>
          <w:numId w:val="18"/>
        </w:numPr>
      </w:pPr>
      <w:r>
        <w:t xml:space="preserve">Complete a brief written reviewer report identifying program strengths, challenges, needs, and recommended next steps (template included at the end of these guidelines). </w:t>
      </w:r>
    </w:p>
    <w:p w14:paraId="255FFAB1" w14:textId="77777777" w:rsidR="009E3FDA" w:rsidRDefault="009E3FDA" w:rsidP="009E3FDA">
      <w:pPr>
        <w:pStyle w:val="ListParagraph"/>
      </w:pPr>
    </w:p>
    <w:p w14:paraId="18202CB6" w14:textId="46842F3A" w:rsidR="009E3FDA" w:rsidRDefault="009E3FDA" w:rsidP="00A37FF3">
      <w:pPr>
        <w:pStyle w:val="NoSpacing"/>
        <w:numPr>
          <w:ilvl w:val="0"/>
          <w:numId w:val="18"/>
        </w:numPr>
      </w:pPr>
      <w:r w:rsidRPr="009E3FDA">
        <w:rPr>
          <w:b/>
          <w:bCs/>
        </w:rPr>
        <w:t>NOTE</w:t>
      </w:r>
      <w:r>
        <w:t xml:space="preserve">: It is the program’s responsibility to complete the majority of their written program review in order to allow their internal and external reviewers sufficient time to complete the tasks listed above prior to the program review presentation. Work with your reviewers to establish how much time they may need to complete the above tasks (typically 4 weeks is requested). </w:t>
      </w:r>
    </w:p>
    <w:p w14:paraId="4C6DF805" w14:textId="77777777" w:rsidR="00A37FF3" w:rsidRDefault="00A37FF3" w:rsidP="00A37FF3">
      <w:pPr>
        <w:pStyle w:val="ListParagraph"/>
      </w:pPr>
    </w:p>
    <w:p w14:paraId="02A09D2A" w14:textId="0A3D63AC" w:rsidR="00A37FF3" w:rsidRDefault="00A37FF3" w:rsidP="00A37FF3">
      <w:pPr>
        <w:pStyle w:val="NoSpacing"/>
      </w:pPr>
      <w:r>
        <w:t xml:space="preserve">Depending upon the program and its needs, internal and external reviewers may be invited to participate in the following optional activities as their availability allows: </w:t>
      </w:r>
    </w:p>
    <w:p w14:paraId="70257800" w14:textId="77777777" w:rsidR="00A37FF3" w:rsidRDefault="00A37FF3" w:rsidP="00A37FF3">
      <w:pPr>
        <w:pStyle w:val="NoSpacing"/>
      </w:pPr>
    </w:p>
    <w:p w14:paraId="30B4AF41" w14:textId="687992E1" w:rsidR="00A37FF3" w:rsidRDefault="00A37FF3" w:rsidP="00A37FF3">
      <w:pPr>
        <w:pStyle w:val="NoSpacing"/>
        <w:numPr>
          <w:ilvl w:val="0"/>
          <w:numId w:val="19"/>
        </w:numPr>
      </w:pPr>
      <w:r>
        <w:t xml:space="preserve">On-campus program review presentation and discussion with the academic program, WNC leadership, and members of the WNC community. </w:t>
      </w:r>
    </w:p>
    <w:p w14:paraId="1B04BDBF" w14:textId="77777777" w:rsidR="00A37FF3" w:rsidRDefault="00A37FF3" w:rsidP="00A37FF3">
      <w:pPr>
        <w:pStyle w:val="NoSpacing"/>
        <w:ind w:left="720"/>
      </w:pPr>
    </w:p>
    <w:p w14:paraId="1EB411BA" w14:textId="11BD3A43" w:rsidR="00A37FF3" w:rsidRDefault="00A37FF3" w:rsidP="00A37FF3">
      <w:pPr>
        <w:pStyle w:val="NoSpacing"/>
        <w:numPr>
          <w:ilvl w:val="0"/>
          <w:numId w:val="19"/>
        </w:numPr>
      </w:pPr>
      <w:r>
        <w:t xml:space="preserve">Site visit tour of relevant program facilities. </w:t>
      </w:r>
    </w:p>
    <w:p w14:paraId="58279638" w14:textId="77777777" w:rsidR="00A37FF3" w:rsidRDefault="00A37FF3" w:rsidP="00A37FF3">
      <w:pPr>
        <w:pStyle w:val="NoSpacing"/>
      </w:pPr>
    </w:p>
    <w:p w14:paraId="7D18E07D" w14:textId="77777777" w:rsidR="00A37FF3" w:rsidRDefault="00A37FF3" w:rsidP="00A37FF3">
      <w:pPr>
        <w:pStyle w:val="NoSpacing"/>
        <w:numPr>
          <w:ilvl w:val="0"/>
          <w:numId w:val="19"/>
        </w:numPr>
      </w:pPr>
      <w:r>
        <w:t xml:space="preserve">Feedback session with current and/or former students from the program. </w:t>
      </w:r>
    </w:p>
    <w:p w14:paraId="74005947" w14:textId="77777777" w:rsidR="00A37FF3" w:rsidRDefault="00A37FF3" w:rsidP="00A37FF3">
      <w:pPr>
        <w:pStyle w:val="NoSpacing"/>
      </w:pPr>
    </w:p>
    <w:p w14:paraId="35D16F2F" w14:textId="77777777" w:rsidR="00A37FF3" w:rsidRDefault="00A37FF3" w:rsidP="001154A5">
      <w:pPr>
        <w:pStyle w:val="NoSpacing"/>
        <w:sectPr w:rsidR="00A37FF3">
          <w:pgSz w:w="12240" w:h="15840"/>
          <w:pgMar w:top="1440" w:right="1440" w:bottom="1440" w:left="1440" w:header="720" w:footer="720" w:gutter="0"/>
          <w:cols w:space="720"/>
          <w:docGrid w:linePitch="360"/>
        </w:sectPr>
      </w:pPr>
    </w:p>
    <w:p w14:paraId="3EA33C42" w14:textId="77777777" w:rsidR="00A37FF3" w:rsidRDefault="00A37FF3" w:rsidP="00A37FF3">
      <w:pPr>
        <w:pStyle w:val="NoSpacing"/>
      </w:pPr>
    </w:p>
    <w:p w14:paraId="5539244D" w14:textId="3B641ECA" w:rsidR="00A37FF3" w:rsidRPr="00A37FF3" w:rsidRDefault="00A37FF3" w:rsidP="00A37FF3">
      <w:pPr>
        <w:pStyle w:val="NoSpacing"/>
        <w:rPr>
          <w:b/>
          <w:bCs/>
        </w:rPr>
      </w:pPr>
      <w:r w:rsidRPr="00A37FF3">
        <w:rPr>
          <w:b/>
          <w:bCs/>
        </w:rPr>
        <w:t>Internal/External Reviewer Report Template for Academic Program Reviews</w:t>
      </w:r>
    </w:p>
    <w:p w14:paraId="0B3329CF" w14:textId="77777777" w:rsidR="00A37FF3" w:rsidRDefault="00A37FF3" w:rsidP="00A37FF3">
      <w:pPr>
        <w:pStyle w:val="NoSpacing"/>
      </w:pPr>
    </w:p>
    <w:p w14:paraId="51C4E623" w14:textId="0C3292B7" w:rsidR="00A37FF3" w:rsidRDefault="00A37FF3" w:rsidP="00A37FF3">
      <w:pPr>
        <w:pStyle w:val="NoSpacing"/>
      </w:pPr>
      <w:r>
        <w:t xml:space="preserve">The following is an optional template for internal and external reviewer reports. Reports including the same content in different formats are welcomed. Internal and external reviewer reports should be completed and shared with the academic program </w:t>
      </w:r>
      <w:r w:rsidRPr="000E3461">
        <w:rPr>
          <w:b/>
        </w:rPr>
        <w:t>within one month</w:t>
      </w:r>
      <w:r>
        <w:t xml:space="preserve"> of receiving the written academic program review.  </w:t>
      </w:r>
    </w:p>
    <w:p w14:paraId="09BDB937" w14:textId="77777777" w:rsidR="00A37FF3" w:rsidRPr="000E3461" w:rsidRDefault="00A37FF3" w:rsidP="00A37FF3">
      <w:pPr>
        <w:pStyle w:val="NoSpacing"/>
      </w:pPr>
    </w:p>
    <w:tbl>
      <w:tblPr>
        <w:tblStyle w:val="TableGrid"/>
        <w:tblW w:w="0" w:type="auto"/>
        <w:tblInd w:w="0" w:type="dxa"/>
        <w:tblLook w:val="04A0" w:firstRow="1" w:lastRow="0" w:firstColumn="1" w:lastColumn="0" w:noHBand="0" w:noVBand="1"/>
      </w:tblPr>
      <w:tblGrid>
        <w:gridCol w:w="2695"/>
        <w:gridCol w:w="6655"/>
      </w:tblGrid>
      <w:tr w:rsidR="009E3FDA" w:rsidRPr="004E66FD" w14:paraId="6F0EB76D" w14:textId="77777777" w:rsidTr="00EE0ED9">
        <w:tc>
          <w:tcPr>
            <w:tcW w:w="2695" w:type="dxa"/>
            <w:shd w:val="clear" w:color="auto" w:fill="DEEAF6" w:themeFill="accent5" w:themeFillTint="33"/>
          </w:tcPr>
          <w:p w14:paraId="49B635EA" w14:textId="77777777" w:rsidR="009E3FDA" w:rsidRDefault="009E3FDA" w:rsidP="00EE0ED9">
            <w:pPr>
              <w:tabs>
                <w:tab w:val="left" w:pos="2250"/>
              </w:tabs>
              <w:rPr>
                <w:rFonts w:asciiTheme="minorHAnsi" w:hAnsiTheme="minorHAnsi" w:cstheme="minorHAnsi"/>
                <w:b/>
                <w:sz w:val="22"/>
                <w:szCs w:val="22"/>
              </w:rPr>
            </w:pPr>
            <w:r>
              <w:rPr>
                <w:rFonts w:asciiTheme="minorHAnsi" w:hAnsiTheme="minorHAnsi" w:cstheme="minorHAnsi"/>
                <w:b/>
                <w:sz w:val="22"/>
                <w:szCs w:val="22"/>
              </w:rPr>
              <w:t>Internal or External Reviewer Report?</w:t>
            </w:r>
          </w:p>
          <w:p w14:paraId="65A4AC27" w14:textId="31A2B2E8" w:rsidR="009E3FDA" w:rsidRDefault="009E3FDA" w:rsidP="00EE0ED9">
            <w:pPr>
              <w:tabs>
                <w:tab w:val="left" w:pos="2250"/>
              </w:tabs>
              <w:rPr>
                <w:rFonts w:asciiTheme="minorHAnsi" w:hAnsiTheme="minorHAnsi" w:cstheme="minorHAnsi"/>
                <w:b/>
                <w:sz w:val="22"/>
                <w:szCs w:val="22"/>
              </w:rPr>
            </w:pPr>
          </w:p>
        </w:tc>
        <w:tc>
          <w:tcPr>
            <w:tcW w:w="6655" w:type="dxa"/>
          </w:tcPr>
          <w:p w14:paraId="796D3ECA" w14:textId="77777777" w:rsidR="009E3FDA" w:rsidRDefault="009E3FDA" w:rsidP="00EE0ED9">
            <w:pPr>
              <w:tabs>
                <w:tab w:val="left" w:pos="2250"/>
              </w:tabs>
              <w:rPr>
                <w:rFonts w:asciiTheme="minorHAnsi" w:hAnsiTheme="minorHAnsi" w:cstheme="minorHAnsi"/>
                <w:sz w:val="22"/>
                <w:szCs w:val="22"/>
              </w:rPr>
            </w:pPr>
          </w:p>
        </w:tc>
      </w:tr>
      <w:tr w:rsidR="00A37FF3" w:rsidRPr="004E66FD" w14:paraId="563A822B" w14:textId="77777777" w:rsidTr="00EE0ED9">
        <w:tc>
          <w:tcPr>
            <w:tcW w:w="2695" w:type="dxa"/>
            <w:shd w:val="clear" w:color="auto" w:fill="DEEAF6" w:themeFill="accent5" w:themeFillTint="33"/>
          </w:tcPr>
          <w:p w14:paraId="4E77270E" w14:textId="77777777" w:rsidR="00A37FF3" w:rsidRDefault="00A37FF3" w:rsidP="00EE0ED9">
            <w:pPr>
              <w:tabs>
                <w:tab w:val="left" w:pos="2250"/>
              </w:tabs>
              <w:rPr>
                <w:rFonts w:asciiTheme="minorHAnsi" w:hAnsiTheme="minorHAnsi" w:cstheme="minorHAnsi"/>
                <w:b/>
                <w:sz w:val="22"/>
                <w:szCs w:val="22"/>
              </w:rPr>
            </w:pPr>
            <w:r>
              <w:rPr>
                <w:rFonts w:asciiTheme="minorHAnsi" w:hAnsiTheme="minorHAnsi" w:cstheme="minorHAnsi"/>
                <w:b/>
                <w:sz w:val="22"/>
                <w:szCs w:val="22"/>
              </w:rPr>
              <w:t>Reviewer Name, Title, and WNC Department or External Organization</w:t>
            </w:r>
          </w:p>
          <w:p w14:paraId="4C222724" w14:textId="77777777" w:rsidR="00A37FF3" w:rsidRPr="004E66FD" w:rsidRDefault="00A37FF3" w:rsidP="00EE0ED9">
            <w:pPr>
              <w:tabs>
                <w:tab w:val="left" w:pos="2250"/>
              </w:tabs>
              <w:rPr>
                <w:rFonts w:asciiTheme="minorHAnsi" w:hAnsiTheme="minorHAnsi" w:cstheme="minorHAnsi"/>
                <w:b/>
                <w:sz w:val="22"/>
                <w:szCs w:val="22"/>
              </w:rPr>
            </w:pPr>
          </w:p>
        </w:tc>
        <w:tc>
          <w:tcPr>
            <w:tcW w:w="6655" w:type="dxa"/>
          </w:tcPr>
          <w:p w14:paraId="55446EDD" w14:textId="77777777" w:rsidR="00A37FF3" w:rsidRDefault="00A37FF3" w:rsidP="00EE0ED9">
            <w:pPr>
              <w:tabs>
                <w:tab w:val="left" w:pos="2250"/>
              </w:tabs>
              <w:rPr>
                <w:rFonts w:asciiTheme="minorHAnsi" w:hAnsiTheme="minorHAnsi" w:cstheme="minorHAnsi"/>
                <w:sz w:val="22"/>
                <w:szCs w:val="22"/>
              </w:rPr>
            </w:pPr>
          </w:p>
          <w:p w14:paraId="3D5DE582" w14:textId="77777777" w:rsidR="00A37FF3" w:rsidRPr="004E66FD" w:rsidRDefault="00A37FF3" w:rsidP="00EE0ED9">
            <w:pPr>
              <w:tabs>
                <w:tab w:val="left" w:pos="2250"/>
              </w:tabs>
              <w:rPr>
                <w:rFonts w:asciiTheme="minorHAnsi" w:hAnsiTheme="minorHAnsi" w:cstheme="minorHAnsi"/>
                <w:sz w:val="22"/>
                <w:szCs w:val="22"/>
              </w:rPr>
            </w:pPr>
          </w:p>
        </w:tc>
      </w:tr>
      <w:tr w:rsidR="00A37FF3" w:rsidRPr="004E66FD" w14:paraId="1C00DA64" w14:textId="77777777" w:rsidTr="00EE0ED9">
        <w:tc>
          <w:tcPr>
            <w:tcW w:w="2695" w:type="dxa"/>
            <w:shd w:val="clear" w:color="auto" w:fill="DEEAF6" w:themeFill="accent5" w:themeFillTint="33"/>
          </w:tcPr>
          <w:p w14:paraId="1DA09293" w14:textId="77777777" w:rsidR="00A37FF3" w:rsidRDefault="00A37FF3" w:rsidP="00EE0ED9">
            <w:pPr>
              <w:tabs>
                <w:tab w:val="left" w:pos="2250"/>
              </w:tabs>
              <w:rPr>
                <w:rFonts w:asciiTheme="minorHAnsi" w:hAnsiTheme="minorHAnsi" w:cstheme="minorHAnsi"/>
                <w:b/>
                <w:sz w:val="22"/>
                <w:szCs w:val="22"/>
              </w:rPr>
            </w:pPr>
            <w:r>
              <w:rPr>
                <w:rFonts w:asciiTheme="minorHAnsi" w:hAnsiTheme="minorHAnsi" w:cstheme="minorHAnsi"/>
                <w:b/>
                <w:sz w:val="22"/>
                <w:szCs w:val="22"/>
              </w:rPr>
              <w:t>Date of Reviewer Report</w:t>
            </w:r>
          </w:p>
          <w:p w14:paraId="3423DAE8" w14:textId="77777777" w:rsidR="00A37FF3" w:rsidRPr="000E3461" w:rsidRDefault="00A37FF3" w:rsidP="00EE0ED9">
            <w:pPr>
              <w:tabs>
                <w:tab w:val="left" w:pos="2250"/>
              </w:tabs>
              <w:rPr>
                <w:rFonts w:asciiTheme="minorHAnsi" w:hAnsiTheme="minorHAnsi" w:cstheme="minorHAnsi"/>
                <w:sz w:val="22"/>
                <w:szCs w:val="22"/>
              </w:rPr>
            </w:pPr>
          </w:p>
        </w:tc>
        <w:tc>
          <w:tcPr>
            <w:tcW w:w="6655" w:type="dxa"/>
          </w:tcPr>
          <w:p w14:paraId="5E91D763" w14:textId="77777777" w:rsidR="00A37FF3" w:rsidRDefault="00A37FF3" w:rsidP="00EE0ED9">
            <w:pPr>
              <w:tabs>
                <w:tab w:val="left" w:pos="2250"/>
              </w:tabs>
              <w:rPr>
                <w:rFonts w:asciiTheme="minorHAnsi" w:hAnsiTheme="minorHAnsi" w:cstheme="minorHAnsi"/>
                <w:sz w:val="22"/>
                <w:szCs w:val="22"/>
              </w:rPr>
            </w:pPr>
          </w:p>
        </w:tc>
      </w:tr>
      <w:tr w:rsidR="00A37FF3" w:rsidRPr="004E66FD" w14:paraId="4201BFA1" w14:textId="77777777" w:rsidTr="00EE0ED9">
        <w:tc>
          <w:tcPr>
            <w:tcW w:w="2695" w:type="dxa"/>
            <w:shd w:val="clear" w:color="auto" w:fill="DEEAF6" w:themeFill="accent5" w:themeFillTint="33"/>
          </w:tcPr>
          <w:p w14:paraId="67C6F79B" w14:textId="77777777" w:rsidR="00A37FF3" w:rsidRPr="00BB292D" w:rsidRDefault="00A37FF3" w:rsidP="00EE0ED9">
            <w:pPr>
              <w:pStyle w:val="NoSpacing"/>
              <w:rPr>
                <w:rFonts w:cstheme="minorHAnsi"/>
                <w:sz w:val="22"/>
                <w:szCs w:val="22"/>
              </w:rPr>
            </w:pPr>
            <w:r>
              <w:rPr>
                <w:rFonts w:cstheme="minorHAnsi"/>
                <w:b/>
                <w:sz w:val="22"/>
                <w:szCs w:val="22"/>
              </w:rPr>
              <w:t>Name of WNC Academic Program Reviewed</w:t>
            </w:r>
          </w:p>
          <w:p w14:paraId="5715E7DF" w14:textId="77777777" w:rsidR="00A37FF3" w:rsidRPr="004B0D54" w:rsidRDefault="00A37FF3" w:rsidP="00EE0ED9">
            <w:pPr>
              <w:tabs>
                <w:tab w:val="left" w:pos="2250"/>
              </w:tabs>
              <w:rPr>
                <w:rFonts w:asciiTheme="minorHAnsi" w:hAnsiTheme="minorHAnsi" w:cstheme="minorHAnsi"/>
                <w:sz w:val="22"/>
                <w:szCs w:val="22"/>
              </w:rPr>
            </w:pPr>
          </w:p>
        </w:tc>
        <w:tc>
          <w:tcPr>
            <w:tcW w:w="6655" w:type="dxa"/>
          </w:tcPr>
          <w:p w14:paraId="7E6D4BCC" w14:textId="77777777" w:rsidR="00A37FF3" w:rsidRPr="004E66FD" w:rsidRDefault="00A37FF3" w:rsidP="00EE0ED9">
            <w:pPr>
              <w:tabs>
                <w:tab w:val="left" w:pos="2250"/>
              </w:tabs>
              <w:rPr>
                <w:rFonts w:asciiTheme="minorHAnsi" w:hAnsiTheme="minorHAnsi" w:cstheme="minorHAnsi"/>
                <w:sz w:val="22"/>
                <w:szCs w:val="22"/>
              </w:rPr>
            </w:pPr>
          </w:p>
        </w:tc>
      </w:tr>
      <w:tr w:rsidR="00A37FF3" w:rsidRPr="004E66FD" w14:paraId="2B7CA585" w14:textId="77777777" w:rsidTr="00EE0ED9">
        <w:tc>
          <w:tcPr>
            <w:tcW w:w="2695" w:type="dxa"/>
            <w:shd w:val="clear" w:color="auto" w:fill="DEEAF6" w:themeFill="accent5" w:themeFillTint="33"/>
          </w:tcPr>
          <w:p w14:paraId="58215A54" w14:textId="77777777" w:rsidR="00A37FF3" w:rsidRPr="00C74412" w:rsidRDefault="00A37FF3" w:rsidP="00EE0ED9">
            <w:pPr>
              <w:tabs>
                <w:tab w:val="left" w:pos="2250"/>
              </w:tabs>
              <w:rPr>
                <w:rFonts w:asciiTheme="minorHAnsi" w:hAnsiTheme="minorHAnsi" w:cstheme="minorHAnsi"/>
                <w:sz w:val="22"/>
                <w:szCs w:val="22"/>
              </w:rPr>
            </w:pPr>
            <w:r>
              <w:rPr>
                <w:rFonts w:asciiTheme="minorHAnsi" w:hAnsiTheme="minorHAnsi" w:cstheme="minorHAnsi"/>
                <w:b/>
                <w:sz w:val="22"/>
                <w:szCs w:val="22"/>
              </w:rPr>
              <w:t>Program Strengths</w:t>
            </w:r>
          </w:p>
          <w:p w14:paraId="1293365D" w14:textId="77777777" w:rsidR="00A37FF3" w:rsidRDefault="00A37FF3" w:rsidP="00EE0ED9">
            <w:pPr>
              <w:tabs>
                <w:tab w:val="left" w:pos="2250"/>
              </w:tabs>
              <w:rPr>
                <w:rFonts w:asciiTheme="minorHAnsi" w:hAnsiTheme="minorHAnsi" w:cstheme="minorHAnsi"/>
                <w:b/>
                <w:sz w:val="22"/>
                <w:szCs w:val="22"/>
              </w:rPr>
            </w:pPr>
          </w:p>
          <w:p w14:paraId="34994C34" w14:textId="77777777" w:rsidR="00A37FF3" w:rsidRPr="004E66FD" w:rsidRDefault="00A37FF3" w:rsidP="00EE0ED9">
            <w:pPr>
              <w:tabs>
                <w:tab w:val="left" w:pos="2250"/>
              </w:tabs>
              <w:rPr>
                <w:rFonts w:asciiTheme="minorHAnsi" w:hAnsiTheme="minorHAnsi" w:cstheme="minorHAnsi"/>
                <w:b/>
                <w:sz w:val="22"/>
                <w:szCs w:val="22"/>
              </w:rPr>
            </w:pPr>
          </w:p>
        </w:tc>
        <w:tc>
          <w:tcPr>
            <w:tcW w:w="6655" w:type="dxa"/>
          </w:tcPr>
          <w:p w14:paraId="780D2621" w14:textId="77777777" w:rsidR="00A37FF3" w:rsidRPr="004E66FD" w:rsidRDefault="00A37FF3" w:rsidP="00EE0ED9">
            <w:pPr>
              <w:tabs>
                <w:tab w:val="left" w:pos="2250"/>
              </w:tabs>
              <w:rPr>
                <w:rFonts w:asciiTheme="minorHAnsi" w:hAnsiTheme="minorHAnsi" w:cstheme="minorHAnsi"/>
                <w:sz w:val="22"/>
                <w:szCs w:val="22"/>
              </w:rPr>
            </w:pPr>
          </w:p>
        </w:tc>
      </w:tr>
      <w:tr w:rsidR="00A37FF3" w:rsidRPr="004E66FD" w14:paraId="27B7AB0C" w14:textId="77777777" w:rsidTr="00EE0ED9">
        <w:tc>
          <w:tcPr>
            <w:tcW w:w="2695" w:type="dxa"/>
            <w:shd w:val="clear" w:color="auto" w:fill="DEEAF6" w:themeFill="accent5" w:themeFillTint="33"/>
          </w:tcPr>
          <w:p w14:paraId="67E69796" w14:textId="77777777" w:rsidR="00A37FF3" w:rsidRDefault="00A37FF3" w:rsidP="00EE0ED9">
            <w:pPr>
              <w:tabs>
                <w:tab w:val="left" w:pos="2250"/>
              </w:tabs>
              <w:rPr>
                <w:rFonts w:asciiTheme="minorHAnsi" w:hAnsiTheme="minorHAnsi" w:cstheme="minorHAnsi"/>
                <w:b/>
                <w:sz w:val="22"/>
                <w:szCs w:val="22"/>
              </w:rPr>
            </w:pPr>
            <w:r>
              <w:rPr>
                <w:rFonts w:asciiTheme="minorHAnsi" w:hAnsiTheme="minorHAnsi" w:cstheme="minorHAnsi"/>
                <w:b/>
                <w:sz w:val="22"/>
                <w:szCs w:val="22"/>
              </w:rPr>
              <w:t>Program Weaknesses</w:t>
            </w:r>
          </w:p>
          <w:p w14:paraId="14523F25" w14:textId="77777777" w:rsidR="00A37FF3" w:rsidRDefault="00A37FF3" w:rsidP="00EE0ED9">
            <w:pPr>
              <w:tabs>
                <w:tab w:val="left" w:pos="2250"/>
              </w:tabs>
              <w:rPr>
                <w:rFonts w:asciiTheme="minorHAnsi" w:hAnsiTheme="minorHAnsi" w:cstheme="minorHAnsi"/>
                <w:b/>
                <w:sz w:val="22"/>
                <w:szCs w:val="22"/>
              </w:rPr>
            </w:pPr>
          </w:p>
          <w:p w14:paraId="324D2644" w14:textId="77777777" w:rsidR="00A37FF3" w:rsidRDefault="00A37FF3" w:rsidP="00EE0ED9">
            <w:pPr>
              <w:tabs>
                <w:tab w:val="left" w:pos="2250"/>
              </w:tabs>
              <w:rPr>
                <w:rFonts w:asciiTheme="minorHAnsi" w:hAnsiTheme="minorHAnsi" w:cstheme="minorHAnsi"/>
                <w:b/>
                <w:sz w:val="22"/>
                <w:szCs w:val="22"/>
              </w:rPr>
            </w:pPr>
          </w:p>
        </w:tc>
        <w:tc>
          <w:tcPr>
            <w:tcW w:w="6655" w:type="dxa"/>
          </w:tcPr>
          <w:p w14:paraId="54C1BE8B" w14:textId="77777777" w:rsidR="00A37FF3" w:rsidRPr="004E66FD" w:rsidRDefault="00A37FF3" w:rsidP="00EE0ED9">
            <w:pPr>
              <w:tabs>
                <w:tab w:val="left" w:pos="2250"/>
              </w:tabs>
              <w:rPr>
                <w:rFonts w:asciiTheme="minorHAnsi" w:hAnsiTheme="minorHAnsi" w:cstheme="minorHAnsi"/>
                <w:sz w:val="22"/>
                <w:szCs w:val="22"/>
              </w:rPr>
            </w:pPr>
          </w:p>
        </w:tc>
      </w:tr>
      <w:tr w:rsidR="00A37FF3" w:rsidRPr="004E66FD" w14:paraId="06B4D128" w14:textId="77777777" w:rsidTr="00EE0ED9">
        <w:trPr>
          <w:trHeight w:val="2735"/>
        </w:trPr>
        <w:tc>
          <w:tcPr>
            <w:tcW w:w="2695" w:type="dxa"/>
            <w:shd w:val="clear" w:color="auto" w:fill="DEEAF6" w:themeFill="accent5" w:themeFillTint="33"/>
          </w:tcPr>
          <w:p w14:paraId="4C29A8F3" w14:textId="77777777" w:rsidR="00A37FF3" w:rsidRPr="00BB292D" w:rsidRDefault="00A37FF3" w:rsidP="00EE0ED9">
            <w:pPr>
              <w:tabs>
                <w:tab w:val="left" w:pos="2250"/>
              </w:tabs>
              <w:rPr>
                <w:rFonts w:asciiTheme="minorHAnsi" w:hAnsiTheme="minorHAnsi" w:cstheme="minorHAnsi"/>
                <w:sz w:val="22"/>
                <w:szCs w:val="22"/>
              </w:rPr>
            </w:pPr>
            <w:r>
              <w:rPr>
                <w:rFonts w:asciiTheme="minorHAnsi" w:hAnsiTheme="minorHAnsi" w:cstheme="minorHAnsi"/>
                <w:b/>
                <w:sz w:val="22"/>
                <w:szCs w:val="22"/>
              </w:rPr>
              <w:t xml:space="preserve">Strategies and Recommendations for Next Steps: </w:t>
            </w:r>
            <w:r>
              <w:rPr>
                <w:rFonts w:asciiTheme="minorHAnsi" w:hAnsiTheme="minorHAnsi" w:cstheme="minorHAnsi"/>
                <w:sz w:val="22"/>
                <w:szCs w:val="22"/>
              </w:rPr>
              <w:t xml:space="preserve">Consider plans, projects, curriculum changes, opportunities for internal and/or external collaboration, assessment ideas, and resources that could benefit the program and student success. </w:t>
            </w:r>
          </w:p>
          <w:p w14:paraId="754357F4" w14:textId="77777777" w:rsidR="00A37FF3" w:rsidRDefault="00A37FF3" w:rsidP="00EE0ED9">
            <w:pPr>
              <w:tabs>
                <w:tab w:val="left" w:pos="2250"/>
              </w:tabs>
              <w:rPr>
                <w:rFonts w:asciiTheme="minorHAnsi" w:hAnsiTheme="minorHAnsi" w:cstheme="minorHAnsi"/>
                <w:b/>
                <w:sz w:val="22"/>
                <w:szCs w:val="22"/>
              </w:rPr>
            </w:pPr>
          </w:p>
        </w:tc>
        <w:tc>
          <w:tcPr>
            <w:tcW w:w="6655" w:type="dxa"/>
          </w:tcPr>
          <w:p w14:paraId="33921823" w14:textId="77777777" w:rsidR="00A37FF3" w:rsidRPr="004E66FD" w:rsidRDefault="00A37FF3" w:rsidP="00EE0ED9">
            <w:pPr>
              <w:tabs>
                <w:tab w:val="left" w:pos="2250"/>
              </w:tabs>
              <w:rPr>
                <w:rFonts w:asciiTheme="minorHAnsi" w:hAnsiTheme="minorHAnsi" w:cstheme="minorHAnsi"/>
                <w:sz w:val="22"/>
                <w:szCs w:val="22"/>
              </w:rPr>
            </w:pPr>
          </w:p>
        </w:tc>
      </w:tr>
      <w:tr w:rsidR="00A37FF3" w:rsidRPr="004E66FD" w14:paraId="37A26F95" w14:textId="77777777" w:rsidTr="00EE0ED9">
        <w:trPr>
          <w:trHeight w:val="881"/>
        </w:trPr>
        <w:tc>
          <w:tcPr>
            <w:tcW w:w="2695" w:type="dxa"/>
            <w:shd w:val="clear" w:color="auto" w:fill="DEEAF6" w:themeFill="accent5" w:themeFillTint="33"/>
          </w:tcPr>
          <w:p w14:paraId="61C8A839" w14:textId="77777777" w:rsidR="00A37FF3" w:rsidRPr="000E3461" w:rsidRDefault="00A37FF3" w:rsidP="00EE0ED9">
            <w:pPr>
              <w:tabs>
                <w:tab w:val="left" w:pos="2250"/>
              </w:tabs>
              <w:rPr>
                <w:rFonts w:asciiTheme="minorHAnsi" w:hAnsiTheme="minorHAnsi" w:cstheme="minorHAnsi"/>
                <w:sz w:val="22"/>
                <w:szCs w:val="22"/>
              </w:rPr>
            </w:pPr>
            <w:r>
              <w:rPr>
                <w:rFonts w:asciiTheme="minorHAnsi" w:hAnsiTheme="minorHAnsi" w:cstheme="minorHAnsi"/>
                <w:b/>
                <w:sz w:val="22"/>
                <w:szCs w:val="22"/>
              </w:rPr>
              <w:t xml:space="preserve">OPTIONAL: </w:t>
            </w:r>
            <w:r w:rsidRPr="000E3461">
              <w:rPr>
                <w:rFonts w:asciiTheme="minorHAnsi" w:hAnsiTheme="minorHAnsi" w:cstheme="minorHAnsi"/>
                <w:sz w:val="22"/>
                <w:szCs w:val="22"/>
              </w:rPr>
              <w:t>Additional Feedback for Academic Program and/or Regarding Review Process</w:t>
            </w:r>
          </w:p>
          <w:p w14:paraId="69EA717D" w14:textId="77777777" w:rsidR="00A37FF3" w:rsidRDefault="00A37FF3" w:rsidP="00EE0ED9">
            <w:pPr>
              <w:tabs>
                <w:tab w:val="left" w:pos="2250"/>
              </w:tabs>
              <w:rPr>
                <w:rFonts w:asciiTheme="minorHAnsi" w:hAnsiTheme="minorHAnsi" w:cstheme="minorHAnsi"/>
                <w:b/>
                <w:sz w:val="22"/>
                <w:szCs w:val="22"/>
              </w:rPr>
            </w:pPr>
          </w:p>
        </w:tc>
        <w:tc>
          <w:tcPr>
            <w:tcW w:w="6655" w:type="dxa"/>
          </w:tcPr>
          <w:p w14:paraId="6210BFFE" w14:textId="77777777" w:rsidR="00A37FF3" w:rsidRPr="004E66FD" w:rsidRDefault="00A37FF3" w:rsidP="00EE0ED9">
            <w:pPr>
              <w:tabs>
                <w:tab w:val="left" w:pos="2250"/>
              </w:tabs>
              <w:rPr>
                <w:rFonts w:asciiTheme="minorHAnsi" w:hAnsiTheme="minorHAnsi" w:cstheme="minorHAnsi"/>
                <w:sz w:val="22"/>
                <w:szCs w:val="22"/>
              </w:rPr>
            </w:pPr>
          </w:p>
        </w:tc>
      </w:tr>
    </w:tbl>
    <w:p w14:paraId="752687F0" w14:textId="0DC4111E" w:rsidR="00A37FF3" w:rsidRDefault="00A37FF3" w:rsidP="001154A5">
      <w:pPr>
        <w:pStyle w:val="NoSpacing"/>
      </w:pPr>
    </w:p>
    <w:p w14:paraId="067C8CC9" w14:textId="77777777" w:rsidR="009E3FDA" w:rsidRDefault="009E3FDA" w:rsidP="001154A5">
      <w:pPr>
        <w:pStyle w:val="NoSpacing"/>
        <w:sectPr w:rsidR="009E3FDA">
          <w:pgSz w:w="12240" w:h="15840"/>
          <w:pgMar w:top="1440" w:right="1440" w:bottom="1440" w:left="1440" w:header="720" w:footer="720" w:gutter="0"/>
          <w:cols w:space="720"/>
          <w:docGrid w:linePitch="360"/>
        </w:sectPr>
      </w:pPr>
    </w:p>
    <w:p w14:paraId="53AE0EEA" w14:textId="45567342" w:rsidR="001154A5" w:rsidRPr="009E3FDA" w:rsidRDefault="009E3FDA" w:rsidP="001154A5">
      <w:pPr>
        <w:pStyle w:val="NoSpacing"/>
        <w:rPr>
          <w:b/>
          <w:bCs/>
        </w:rPr>
      </w:pPr>
      <w:r w:rsidRPr="009E3FDA">
        <w:rPr>
          <w:b/>
          <w:bCs/>
        </w:rPr>
        <w:lastRenderedPageBreak/>
        <w:t>ACADEMIC PROGRAM REVIEW PRESENTATION GUIDELINES</w:t>
      </w:r>
    </w:p>
    <w:p w14:paraId="577F1A79" w14:textId="20908E09" w:rsidR="001154A5" w:rsidRDefault="001154A5" w:rsidP="001154A5">
      <w:pPr>
        <w:pStyle w:val="NoSpacing"/>
      </w:pPr>
    </w:p>
    <w:p w14:paraId="64A5A7B0" w14:textId="37242425" w:rsidR="009E3FDA" w:rsidRDefault="009E3FDA" w:rsidP="001154A5">
      <w:pPr>
        <w:pStyle w:val="NoSpacing"/>
      </w:pPr>
      <w:r w:rsidRPr="009E3FDA">
        <w:rPr>
          <w:b/>
          <w:bCs/>
        </w:rPr>
        <w:t>Plan Ahead</w:t>
      </w:r>
      <w:r>
        <w:t xml:space="preserve">: Your written program review containing all report elements should be completed </w:t>
      </w:r>
      <w:r w:rsidRPr="009E3FDA">
        <w:rPr>
          <w:b/>
          <w:bCs/>
        </w:rPr>
        <w:t>at least 2-4 weeks before your presentation</w:t>
      </w:r>
      <w:r>
        <w:t xml:space="preserve">. </w:t>
      </w:r>
      <w:r w:rsidR="00F85538">
        <w:t xml:space="preserve">This complete PDF should be emailed to WNC leadership, the Planning and Assessment Coordinator, and key program stakeholders at least 2-4 weeks ahead of the presentation. </w:t>
      </w:r>
      <w:r>
        <w:t>This allow WNC leadership and other key stakeholders time to review your report ahead of your presentation so that they may attend ready to ask questions and enter into meaningful dialog with the program.</w:t>
      </w:r>
    </w:p>
    <w:p w14:paraId="55B5E0A2" w14:textId="3D7798AB" w:rsidR="009E3FDA" w:rsidRDefault="009E3FDA" w:rsidP="001154A5">
      <w:pPr>
        <w:pStyle w:val="NoSpacing"/>
      </w:pPr>
    </w:p>
    <w:p w14:paraId="3028AE97" w14:textId="1AEE9836" w:rsidR="009E3FDA" w:rsidRDefault="009E3FDA" w:rsidP="001154A5">
      <w:pPr>
        <w:pStyle w:val="NoSpacing"/>
      </w:pPr>
      <w:r w:rsidRPr="009E3FDA">
        <w:rPr>
          <w:b/>
          <w:bCs/>
        </w:rPr>
        <w:t>Work with WNC Executive Leadership Schedules</w:t>
      </w:r>
      <w:r>
        <w:t>: Connect with WNC leadership and their assistants to find presentation time options that work best for their schedules.</w:t>
      </w:r>
      <w:r w:rsidR="00F85538">
        <w:t xml:space="preserve"> Work with leadership to determine a presentation time length appropriate for the program undergoing review, and that allows for questions and discussion following the presentation. </w:t>
      </w:r>
    </w:p>
    <w:p w14:paraId="148D4C5D" w14:textId="0BB742A3" w:rsidR="009E3FDA" w:rsidRDefault="009E3FDA" w:rsidP="001154A5">
      <w:pPr>
        <w:pStyle w:val="NoSpacing"/>
      </w:pPr>
    </w:p>
    <w:p w14:paraId="10841932" w14:textId="1B8B94FC" w:rsidR="009E3FDA" w:rsidRDefault="009E3FDA" w:rsidP="001154A5">
      <w:pPr>
        <w:pStyle w:val="NoSpacing"/>
      </w:pPr>
      <w:r w:rsidRPr="009E3FDA">
        <w:rPr>
          <w:b/>
          <w:bCs/>
        </w:rPr>
        <w:t>Invite the WNC Community and Key Program Stakeholders</w:t>
      </w:r>
      <w:r>
        <w:t xml:space="preserve">: Send out an All College email sharing presentation details, arrange for a sufficient presentation space and IAV connection, and include the presentation on college event calendars and/or </w:t>
      </w:r>
      <w:r w:rsidR="00F85538">
        <w:t xml:space="preserve">newsletters. Reach out to external partners, such as program advisory committee members, as well. </w:t>
      </w:r>
    </w:p>
    <w:p w14:paraId="54DF3C38" w14:textId="131624C9" w:rsidR="00F85538" w:rsidRDefault="00F85538" w:rsidP="001154A5">
      <w:pPr>
        <w:pStyle w:val="NoSpacing"/>
      </w:pPr>
    </w:p>
    <w:p w14:paraId="538DF0D6" w14:textId="048A7877" w:rsidR="00F85538" w:rsidRDefault="00F85538" w:rsidP="001154A5">
      <w:pPr>
        <w:pStyle w:val="NoSpacing"/>
      </w:pPr>
      <w:r w:rsidRPr="00F85538">
        <w:rPr>
          <w:b/>
          <w:bCs/>
        </w:rPr>
        <w:t>Arrange for Site Visits as Needed</w:t>
      </w:r>
      <w:r>
        <w:t xml:space="preserve">: Determine if a tour of the program’s facilities or other hands-on demonstrations would be useful and make arrangements and invitations as needed. Site visits are optional. </w:t>
      </w:r>
    </w:p>
    <w:p w14:paraId="4F3C3264" w14:textId="5365F2E7" w:rsidR="00F85538" w:rsidRDefault="00F85538" w:rsidP="001154A5">
      <w:pPr>
        <w:pStyle w:val="NoSpacing"/>
      </w:pPr>
    </w:p>
    <w:p w14:paraId="09247A30" w14:textId="4E52105B" w:rsidR="00F85538" w:rsidRDefault="00F85538" w:rsidP="001154A5">
      <w:pPr>
        <w:pStyle w:val="NoSpacing"/>
      </w:pPr>
      <w:r w:rsidRPr="00F85538">
        <w:rPr>
          <w:b/>
          <w:bCs/>
        </w:rPr>
        <w:t>Create Presentation Materials</w:t>
      </w:r>
      <w:r>
        <w:t xml:space="preserve">: These may be in the form of a PowerPoint, website, summary handouts, etc. Your presentation materials should NOT stand in for a complete written program review report PDF. </w:t>
      </w:r>
    </w:p>
    <w:p w14:paraId="3D4A4A80" w14:textId="6618E95D" w:rsidR="00F85538" w:rsidRDefault="00F85538" w:rsidP="001154A5">
      <w:pPr>
        <w:pStyle w:val="NoSpacing"/>
      </w:pPr>
    </w:p>
    <w:p w14:paraId="64BD7EF5" w14:textId="5C004C99" w:rsidR="00F85538" w:rsidRDefault="00F85538" w:rsidP="001154A5">
      <w:pPr>
        <w:pStyle w:val="NoSpacing"/>
      </w:pPr>
      <w:r w:rsidRPr="00F85538">
        <w:rPr>
          <w:b/>
          <w:bCs/>
        </w:rPr>
        <w:t>Schedule an Exit Interview Following the Presentation</w:t>
      </w:r>
      <w:r>
        <w:t xml:space="preserve">: Typically this </w:t>
      </w:r>
      <w:r w:rsidR="00A831D7">
        <w:t>e</w:t>
      </w:r>
      <w:r>
        <w:t xml:space="preserve">xit </w:t>
      </w:r>
      <w:r w:rsidR="00A831D7">
        <w:t>i</w:t>
      </w:r>
      <w:r>
        <w:t>nterview is conducted on the same day as the presentation. If that is not possible due to time constraints, it should be scheduled as soon after the presentation as possible. The Exit Interview is conducted with the Program Review Team, Academic Director, Provost, President, Planning and Assessment Coordinator, and appropriate key program stakeholders as needed. This is a small, closed-door discussion in which commendations, recommendations, and next steps for the program moving forward are discussed.</w:t>
      </w:r>
      <w:r w:rsidR="00A831D7">
        <w:t xml:space="preserve"> Requested revisions or additions to your program review may be discussed as well. </w:t>
      </w:r>
    </w:p>
    <w:p w14:paraId="7390292F" w14:textId="7C88F285" w:rsidR="00A831D7" w:rsidRDefault="00A831D7" w:rsidP="001154A5">
      <w:pPr>
        <w:pStyle w:val="NoSpacing"/>
      </w:pPr>
    </w:p>
    <w:p w14:paraId="2CCCE1A9" w14:textId="4C955BB6" w:rsidR="00A831D7" w:rsidRDefault="00A831D7" w:rsidP="001154A5">
      <w:pPr>
        <w:pStyle w:val="NoSpacing"/>
      </w:pPr>
      <w:r w:rsidRPr="00A831D7">
        <w:rPr>
          <w:b/>
          <w:bCs/>
        </w:rPr>
        <w:t>Schedule Presentations or Discussions with Committees, Offices, Programs, and External Partners as Needed</w:t>
      </w:r>
      <w:r>
        <w:t xml:space="preserve">: Following completion of your report, presentation, and exit interview, schedule a time to present budgetary requests to the Budget Committee, connect with other committees, programs, and offices as needed, and/or connect to external community partners. </w:t>
      </w:r>
    </w:p>
    <w:p w14:paraId="42276A46" w14:textId="77777777" w:rsidR="001154A5" w:rsidRDefault="001154A5" w:rsidP="001154A5">
      <w:pPr>
        <w:pStyle w:val="NoSpacing"/>
      </w:pPr>
    </w:p>
    <w:p w14:paraId="7D24E2DB" w14:textId="77777777" w:rsidR="001154A5" w:rsidRDefault="001154A5" w:rsidP="001154A5">
      <w:pPr>
        <w:pStyle w:val="NoSpacing"/>
      </w:pPr>
    </w:p>
    <w:p w14:paraId="0B1FED30" w14:textId="77777777" w:rsidR="001154A5" w:rsidRDefault="001154A5" w:rsidP="001154A5">
      <w:pPr>
        <w:pStyle w:val="NoSpacing"/>
      </w:pPr>
    </w:p>
    <w:p w14:paraId="62DB0734" w14:textId="77777777" w:rsidR="001154A5" w:rsidRDefault="001154A5" w:rsidP="001154A5">
      <w:pPr>
        <w:pStyle w:val="NoSpacing"/>
      </w:pPr>
    </w:p>
    <w:p w14:paraId="07B03BA6" w14:textId="77777777" w:rsidR="001154A5" w:rsidRDefault="001154A5" w:rsidP="001154A5">
      <w:pPr>
        <w:pStyle w:val="NoSpacing"/>
      </w:pPr>
    </w:p>
    <w:p w14:paraId="0EECF60C" w14:textId="77777777" w:rsidR="001154A5" w:rsidRDefault="001154A5" w:rsidP="001154A5">
      <w:pPr>
        <w:pStyle w:val="NoSpacing"/>
      </w:pPr>
    </w:p>
    <w:p w14:paraId="33A7DA51" w14:textId="77777777" w:rsidR="001154A5" w:rsidRDefault="001154A5" w:rsidP="001154A5">
      <w:pPr>
        <w:pStyle w:val="NoSpacing"/>
      </w:pPr>
    </w:p>
    <w:p w14:paraId="496F127E" w14:textId="77777777" w:rsidR="001154A5" w:rsidRDefault="001154A5" w:rsidP="001154A5">
      <w:pPr>
        <w:pStyle w:val="NoSpacing"/>
      </w:pPr>
    </w:p>
    <w:p w14:paraId="45254709" w14:textId="77777777" w:rsidR="001154A5" w:rsidRDefault="001154A5" w:rsidP="001154A5">
      <w:pPr>
        <w:pStyle w:val="NoSpacing"/>
      </w:pPr>
    </w:p>
    <w:p w14:paraId="7E448361" w14:textId="77777777" w:rsidR="001154A5" w:rsidRDefault="001154A5" w:rsidP="001154A5">
      <w:pPr>
        <w:pStyle w:val="NoSpacing"/>
      </w:pPr>
    </w:p>
    <w:sectPr w:rsidR="001154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2FB99" w14:textId="77777777" w:rsidR="00E553CB" w:rsidRDefault="00E553CB" w:rsidP="001154A5">
      <w:r>
        <w:separator/>
      </w:r>
    </w:p>
  </w:endnote>
  <w:endnote w:type="continuationSeparator" w:id="0">
    <w:p w14:paraId="0508B148" w14:textId="77777777" w:rsidR="00E553CB" w:rsidRDefault="00E553CB" w:rsidP="0011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122719"/>
      <w:docPartObj>
        <w:docPartGallery w:val="Page Numbers (Bottom of Page)"/>
        <w:docPartUnique/>
      </w:docPartObj>
    </w:sdtPr>
    <w:sdtEndPr/>
    <w:sdtContent>
      <w:sdt>
        <w:sdtPr>
          <w:id w:val="-1769616900"/>
          <w:docPartObj>
            <w:docPartGallery w:val="Page Numbers (Top of Page)"/>
            <w:docPartUnique/>
          </w:docPartObj>
        </w:sdtPr>
        <w:sdtEndPr/>
        <w:sdtContent>
          <w:p w14:paraId="68806CD9" w14:textId="2BC6D4E0" w:rsidR="00E553CB" w:rsidRDefault="00E553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93221C" w14:textId="265C179F" w:rsidR="00E553CB" w:rsidRDefault="00E553CB">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72770"/>
      <w:docPartObj>
        <w:docPartGallery w:val="Page Numbers (Bottom of Page)"/>
        <w:docPartUnique/>
      </w:docPartObj>
    </w:sdtPr>
    <w:sdtEndPr/>
    <w:sdtContent>
      <w:sdt>
        <w:sdtPr>
          <w:id w:val="937641695"/>
          <w:docPartObj>
            <w:docPartGallery w:val="Page Numbers (Top of Page)"/>
            <w:docPartUnique/>
          </w:docPartObj>
        </w:sdtPr>
        <w:sdtEndPr/>
        <w:sdtContent>
          <w:p w14:paraId="0F33B078" w14:textId="6C5AFFB5" w:rsidR="00E553CB" w:rsidRDefault="00E553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956288" w14:textId="77777777" w:rsidR="00E553CB" w:rsidRDefault="00E5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F4D9D" w14:textId="77777777" w:rsidR="00E553CB" w:rsidRDefault="00E553CB" w:rsidP="001154A5">
      <w:r>
        <w:separator/>
      </w:r>
    </w:p>
  </w:footnote>
  <w:footnote w:type="continuationSeparator" w:id="0">
    <w:p w14:paraId="76073A8A" w14:textId="77777777" w:rsidR="00E553CB" w:rsidRDefault="00E553CB" w:rsidP="0011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6BE6" w14:textId="5D7E2F4E" w:rsidR="00E553CB" w:rsidRDefault="00E553CB">
    <w:pPr>
      <w:pStyle w:val="Header"/>
    </w:pPr>
    <w:r>
      <w:t>WNC Academic Program Review Guidelines</w:t>
    </w:r>
    <w:r>
      <w:tab/>
    </w:r>
    <w:r>
      <w:tab/>
      <w:t>Revised Spring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678" w14:textId="77777777" w:rsidR="00E553CB" w:rsidRDefault="00E553CB">
    <w:pPr>
      <w:pStyle w:val="Header"/>
    </w:pPr>
    <w:r>
      <w:t>WNC Academic Program Review Guidelines</w:t>
    </w:r>
    <w:r>
      <w:tab/>
    </w:r>
    <w:r>
      <w:tab/>
      <w:t>Revised Spring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64216"/>
    <w:multiLevelType w:val="hybridMultilevel"/>
    <w:tmpl w:val="81F07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0DA0885"/>
    <w:multiLevelType w:val="hybridMultilevel"/>
    <w:tmpl w:val="5A2E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53AC9"/>
    <w:multiLevelType w:val="multilevel"/>
    <w:tmpl w:val="C4741F6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4F854EB"/>
    <w:multiLevelType w:val="hybridMultilevel"/>
    <w:tmpl w:val="ABA8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717D3"/>
    <w:multiLevelType w:val="hybridMultilevel"/>
    <w:tmpl w:val="3FCC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90B6B"/>
    <w:multiLevelType w:val="hybridMultilevel"/>
    <w:tmpl w:val="13C2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44D1C"/>
    <w:multiLevelType w:val="hybridMultilevel"/>
    <w:tmpl w:val="A16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2583D"/>
    <w:multiLevelType w:val="hybridMultilevel"/>
    <w:tmpl w:val="D8E2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E2578"/>
    <w:multiLevelType w:val="hybridMultilevel"/>
    <w:tmpl w:val="00CE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74229"/>
    <w:multiLevelType w:val="hybridMultilevel"/>
    <w:tmpl w:val="95766E3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0" w15:restartNumberingAfterBreak="0">
    <w:nsid w:val="66104D0D"/>
    <w:multiLevelType w:val="hybridMultilevel"/>
    <w:tmpl w:val="87E87998"/>
    <w:lvl w:ilvl="0" w:tplc="1F322AE6">
      <w:start w:val="1"/>
      <w:numFmt w:val="decimal"/>
      <w:lvlText w:val="%1."/>
      <w:lvlJc w:val="left"/>
      <w:pPr>
        <w:ind w:left="350" w:hanging="248"/>
      </w:pPr>
      <w:rPr>
        <w:rFonts w:ascii="Arial" w:eastAsia="Arial" w:hAnsi="Arial" w:cs="Arial" w:hint="default"/>
        <w:w w:val="100"/>
        <w:sz w:val="22"/>
        <w:szCs w:val="22"/>
      </w:rPr>
    </w:lvl>
    <w:lvl w:ilvl="1" w:tplc="FFB42A9E">
      <w:numFmt w:val="bullet"/>
      <w:lvlText w:val=""/>
      <w:lvlJc w:val="left"/>
      <w:pPr>
        <w:ind w:left="822" w:hanging="360"/>
      </w:pPr>
      <w:rPr>
        <w:rFonts w:ascii="Symbol" w:eastAsia="Symbol" w:hAnsi="Symbol" w:cs="Symbol" w:hint="default"/>
        <w:w w:val="100"/>
        <w:sz w:val="22"/>
        <w:szCs w:val="22"/>
      </w:rPr>
    </w:lvl>
    <w:lvl w:ilvl="2" w:tplc="76E4A30A">
      <w:numFmt w:val="bullet"/>
      <w:lvlText w:val="•"/>
      <w:lvlJc w:val="left"/>
      <w:pPr>
        <w:ind w:left="1249" w:hanging="360"/>
      </w:pPr>
      <w:rPr>
        <w:rFonts w:hint="default"/>
      </w:rPr>
    </w:lvl>
    <w:lvl w:ilvl="3" w:tplc="4826385E">
      <w:numFmt w:val="bullet"/>
      <w:lvlText w:val="•"/>
      <w:lvlJc w:val="left"/>
      <w:pPr>
        <w:ind w:left="1678" w:hanging="360"/>
      </w:pPr>
      <w:rPr>
        <w:rFonts w:hint="default"/>
      </w:rPr>
    </w:lvl>
    <w:lvl w:ilvl="4" w:tplc="E4068000">
      <w:numFmt w:val="bullet"/>
      <w:lvlText w:val="•"/>
      <w:lvlJc w:val="left"/>
      <w:pPr>
        <w:ind w:left="2108" w:hanging="360"/>
      </w:pPr>
      <w:rPr>
        <w:rFonts w:hint="default"/>
      </w:rPr>
    </w:lvl>
    <w:lvl w:ilvl="5" w:tplc="F5C63AEC">
      <w:numFmt w:val="bullet"/>
      <w:lvlText w:val="•"/>
      <w:lvlJc w:val="left"/>
      <w:pPr>
        <w:ind w:left="2537" w:hanging="360"/>
      </w:pPr>
      <w:rPr>
        <w:rFonts w:hint="default"/>
      </w:rPr>
    </w:lvl>
    <w:lvl w:ilvl="6" w:tplc="BAD8655C">
      <w:numFmt w:val="bullet"/>
      <w:lvlText w:val="•"/>
      <w:lvlJc w:val="left"/>
      <w:pPr>
        <w:ind w:left="2967" w:hanging="360"/>
      </w:pPr>
      <w:rPr>
        <w:rFonts w:hint="default"/>
      </w:rPr>
    </w:lvl>
    <w:lvl w:ilvl="7" w:tplc="FD265288">
      <w:numFmt w:val="bullet"/>
      <w:lvlText w:val="•"/>
      <w:lvlJc w:val="left"/>
      <w:pPr>
        <w:ind w:left="3396" w:hanging="360"/>
      </w:pPr>
      <w:rPr>
        <w:rFonts w:hint="default"/>
      </w:rPr>
    </w:lvl>
    <w:lvl w:ilvl="8" w:tplc="A5620FFC">
      <w:numFmt w:val="bullet"/>
      <w:lvlText w:val="•"/>
      <w:lvlJc w:val="left"/>
      <w:pPr>
        <w:ind w:left="3826" w:hanging="360"/>
      </w:pPr>
      <w:rPr>
        <w:rFonts w:hint="default"/>
      </w:rPr>
    </w:lvl>
  </w:abstractNum>
  <w:abstractNum w:abstractNumId="11" w15:restartNumberingAfterBreak="0">
    <w:nsid w:val="69873183"/>
    <w:multiLevelType w:val="hybridMultilevel"/>
    <w:tmpl w:val="A4A6F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E3F9B"/>
    <w:multiLevelType w:val="hybridMultilevel"/>
    <w:tmpl w:val="C2B8A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4363A"/>
    <w:multiLevelType w:val="hybridMultilevel"/>
    <w:tmpl w:val="096CCEF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730E3EC3"/>
    <w:multiLevelType w:val="hybridMultilevel"/>
    <w:tmpl w:val="05F6EAE0"/>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5" w15:restartNumberingAfterBreak="0">
    <w:nsid w:val="76876F5D"/>
    <w:multiLevelType w:val="hybridMultilevel"/>
    <w:tmpl w:val="09FE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A1BAB"/>
    <w:multiLevelType w:val="hybridMultilevel"/>
    <w:tmpl w:val="7B80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83700"/>
    <w:multiLevelType w:val="hybridMultilevel"/>
    <w:tmpl w:val="656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60232"/>
    <w:multiLevelType w:val="hybridMultilevel"/>
    <w:tmpl w:val="C54A194E"/>
    <w:lvl w:ilvl="0" w:tplc="4E2A38BE">
      <w:start w:val="1"/>
      <w:numFmt w:val="upperLetter"/>
      <w:lvlText w:val="%1."/>
      <w:lvlJc w:val="left"/>
      <w:pPr>
        <w:ind w:left="720" w:hanging="360"/>
      </w:pPr>
      <w:rPr>
        <w:rFonts w:hint="default"/>
        <w:b/>
        <w:bCs/>
      </w:rPr>
    </w:lvl>
    <w:lvl w:ilvl="1" w:tplc="129EA71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9"/>
  </w:num>
  <w:num w:numId="4">
    <w:abstractNumId w:val="14"/>
  </w:num>
  <w:num w:numId="5">
    <w:abstractNumId w:val="0"/>
  </w:num>
  <w:num w:numId="6">
    <w:abstractNumId w:val="10"/>
  </w:num>
  <w:num w:numId="7">
    <w:abstractNumId w:val="15"/>
  </w:num>
  <w:num w:numId="8">
    <w:abstractNumId w:val="7"/>
  </w:num>
  <w:num w:numId="9">
    <w:abstractNumId w:val="17"/>
  </w:num>
  <w:num w:numId="10">
    <w:abstractNumId w:val="16"/>
  </w:num>
  <w:num w:numId="11">
    <w:abstractNumId w:val="5"/>
  </w:num>
  <w:num w:numId="12">
    <w:abstractNumId w:val="6"/>
  </w:num>
  <w:num w:numId="13">
    <w:abstractNumId w:val="3"/>
  </w:num>
  <w:num w:numId="14">
    <w:abstractNumId w:val="8"/>
  </w:num>
  <w:num w:numId="15">
    <w:abstractNumId w:val="1"/>
  </w:num>
  <w:num w:numId="16">
    <w:abstractNumId w:val="11"/>
  </w:num>
  <w:num w:numId="17">
    <w:abstractNumId w:val="18"/>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A5"/>
    <w:rsid w:val="00004671"/>
    <w:rsid w:val="00093173"/>
    <w:rsid w:val="00105F2F"/>
    <w:rsid w:val="001154A5"/>
    <w:rsid w:val="00142E82"/>
    <w:rsid w:val="001A22DB"/>
    <w:rsid w:val="001D304C"/>
    <w:rsid w:val="002924A8"/>
    <w:rsid w:val="00313563"/>
    <w:rsid w:val="004E6351"/>
    <w:rsid w:val="005D3FA8"/>
    <w:rsid w:val="005D48D4"/>
    <w:rsid w:val="0073011C"/>
    <w:rsid w:val="00763F85"/>
    <w:rsid w:val="007D54C3"/>
    <w:rsid w:val="00847C71"/>
    <w:rsid w:val="00847FF7"/>
    <w:rsid w:val="008814E4"/>
    <w:rsid w:val="00955B2F"/>
    <w:rsid w:val="009E3FDA"/>
    <w:rsid w:val="00A37FF3"/>
    <w:rsid w:val="00A6725F"/>
    <w:rsid w:val="00A7138C"/>
    <w:rsid w:val="00A831D7"/>
    <w:rsid w:val="00A97F02"/>
    <w:rsid w:val="00AA4F34"/>
    <w:rsid w:val="00AE24AE"/>
    <w:rsid w:val="00AF7FE1"/>
    <w:rsid w:val="00B45741"/>
    <w:rsid w:val="00B8355A"/>
    <w:rsid w:val="00C95EE2"/>
    <w:rsid w:val="00D3233D"/>
    <w:rsid w:val="00D60A39"/>
    <w:rsid w:val="00D63DCC"/>
    <w:rsid w:val="00D82D33"/>
    <w:rsid w:val="00E553CB"/>
    <w:rsid w:val="00EF6A99"/>
    <w:rsid w:val="00F8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51F03"/>
  <w15:chartTrackingRefBased/>
  <w15:docId w15:val="{D7C04C78-8284-4578-B07C-0CC18EC2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A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154A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154A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154A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154A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154A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154A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154A5"/>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154A5"/>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154A5"/>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4A5"/>
    <w:pPr>
      <w:spacing w:after="0" w:line="240" w:lineRule="auto"/>
    </w:pPr>
  </w:style>
  <w:style w:type="character" w:customStyle="1" w:styleId="Heading1Char">
    <w:name w:val="Heading 1 Char"/>
    <w:basedOn w:val="DefaultParagraphFont"/>
    <w:link w:val="Heading1"/>
    <w:uiPriority w:val="9"/>
    <w:rsid w:val="001154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54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154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154A5"/>
    <w:rPr>
      <w:rFonts w:eastAsiaTheme="minorEastAsia"/>
      <w:b/>
      <w:bCs/>
      <w:sz w:val="28"/>
      <w:szCs w:val="28"/>
    </w:rPr>
  </w:style>
  <w:style w:type="character" w:customStyle="1" w:styleId="Heading5Char">
    <w:name w:val="Heading 5 Char"/>
    <w:basedOn w:val="DefaultParagraphFont"/>
    <w:link w:val="Heading5"/>
    <w:uiPriority w:val="9"/>
    <w:semiHidden/>
    <w:rsid w:val="001154A5"/>
    <w:rPr>
      <w:rFonts w:eastAsiaTheme="minorEastAsia"/>
      <w:b/>
      <w:bCs/>
      <w:i/>
      <w:iCs/>
      <w:sz w:val="26"/>
      <w:szCs w:val="26"/>
    </w:rPr>
  </w:style>
  <w:style w:type="character" w:customStyle="1" w:styleId="Heading6Char">
    <w:name w:val="Heading 6 Char"/>
    <w:basedOn w:val="DefaultParagraphFont"/>
    <w:link w:val="Heading6"/>
    <w:rsid w:val="001154A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154A5"/>
    <w:rPr>
      <w:rFonts w:eastAsiaTheme="minorEastAsia"/>
      <w:sz w:val="24"/>
      <w:szCs w:val="24"/>
    </w:rPr>
  </w:style>
  <w:style w:type="character" w:customStyle="1" w:styleId="Heading8Char">
    <w:name w:val="Heading 8 Char"/>
    <w:basedOn w:val="DefaultParagraphFont"/>
    <w:link w:val="Heading8"/>
    <w:uiPriority w:val="9"/>
    <w:semiHidden/>
    <w:rsid w:val="001154A5"/>
    <w:rPr>
      <w:rFonts w:eastAsiaTheme="minorEastAsia"/>
      <w:i/>
      <w:iCs/>
      <w:sz w:val="24"/>
      <w:szCs w:val="24"/>
    </w:rPr>
  </w:style>
  <w:style w:type="character" w:customStyle="1" w:styleId="Heading9Char">
    <w:name w:val="Heading 9 Char"/>
    <w:basedOn w:val="DefaultParagraphFont"/>
    <w:link w:val="Heading9"/>
    <w:uiPriority w:val="9"/>
    <w:semiHidden/>
    <w:rsid w:val="001154A5"/>
    <w:rPr>
      <w:rFonts w:asciiTheme="majorHAnsi" w:eastAsiaTheme="majorEastAsia" w:hAnsiTheme="majorHAnsi" w:cstheme="majorBidi"/>
    </w:rPr>
  </w:style>
  <w:style w:type="paragraph" w:styleId="ListParagraph">
    <w:name w:val="List Paragraph"/>
    <w:basedOn w:val="Normal"/>
    <w:uiPriority w:val="34"/>
    <w:qFormat/>
    <w:rsid w:val="001154A5"/>
    <w:pPr>
      <w:ind w:left="720"/>
      <w:contextualSpacing/>
    </w:pPr>
  </w:style>
  <w:style w:type="paragraph" w:styleId="Header">
    <w:name w:val="header"/>
    <w:basedOn w:val="Normal"/>
    <w:link w:val="HeaderChar"/>
    <w:uiPriority w:val="99"/>
    <w:unhideWhenUsed/>
    <w:rsid w:val="001154A5"/>
    <w:pPr>
      <w:tabs>
        <w:tab w:val="center" w:pos="4680"/>
        <w:tab w:val="right" w:pos="9360"/>
      </w:tabs>
    </w:pPr>
  </w:style>
  <w:style w:type="character" w:customStyle="1" w:styleId="HeaderChar">
    <w:name w:val="Header Char"/>
    <w:basedOn w:val="DefaultParagraphFont"/>
    <w:link w:val="Header"/>
    <w:uiPriority w:val="99"/>
    <w:rsid w:val="001154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154A5"/>
    <w:pPr>
      <w:tabs>
        <w:tab w:val="center" w:pos="4680"/>
        <w:tab w:val="right" w:pos="9360"/>
      </w:tabs>
    </w:pPr>
  </w:style>
  <w:style w:type="character" w:customStyle="1" w:styleId="FooterChar">
    <w:name w:val="Footer Char"/>
    <w:basedOn w:val="DefaultParagraphFont"/>
    <w:link w:val="Footer"/>
    <w:uiPriority w:val="99"/>
    <w:rsid w:val="001154A5"/>
    <w:rPr>
      <w:rFonts w:ascii="Times New Roman" w:eastAsia="Times New Roman" w:hAnsi="Times New Roman" w:cs="Times New Roman"/>
      <w:sz w:val="20"/>
      <w:szCs w:val="20"/>
    </w:rPr>
  </w:style>
  <w:style w:type="table" w:styleId="TableGrid">
    <w:name w:val="Table Grid"/>
    <w:basedOn w:val="TableNormal"/>
    <w:uiPriority w:val="59"/>
    <w:rsid w:val="001154A5"/>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A5"/>
    <w:rPr>
      <w:rFonts w:ascii="Segoe UI" w:eastAsia="Times New Roman" w:hAnsi="Segoe UI" w:cs="Segoe UI"/>
      <w:sz w:val="18"/>
      <w:szCs w:val="18"/>
    </w:rPr>
  </w:style>
  <w:style w:type="paragraph" w:customStyle="1" w:styleId="TableParagraph">
    <w:name w:val="Table Paragraph"/>
    <w:basedOn w:val="Normal"/>
    <w:uiPriority w:val="1"/>
    <w:qFormat/>
    <w:rsid w:val="001154A5"/>
    <w:pPr>
      <w:widowControl w:val="0"/>
      <w:autoSpaceDE w:val="0"/>
      <w:autoSpaceDN w:val="0"/>
    </w:pPr>
    <w:rPr>
      <w:rFonts w:ascii="Arial" w:eastAsia="Arial" w:hAnsi="Arial" w:cs="Arial"/>
      <w:sz w:val="22"/>
      <w:szCs w:val="22"/>
    </w:rPr>
  </w:style>
  <w:style w:type="character" w:styleId="Hyperlink">
    <w:name w:val="Hyperlink"/>
    <w:basedOn w:val="DefaultParagraphFont"/>
    <w:uiPriority w:val="99"/>
    <w:unhideWhenUsed/>
    <w:rsid w:val="00B8355A"/>
    <w:rPr>
      <w:color w:val="0563C1" w:themeColor="hyperlink"/>
      <w:u w:val="single"/>
    </w:rPr>
  </w:style>
  <w:style w:type="character" w:styleId="UnresolvedMention">
    <w:name w:val="Unresolved Mention"/>
    <w:basedOn w:val="DefaultParagraphFont"/>
    <w:uiPriority w:val="99"/>
    <w:semiHidden/>
    <w:unhideWhenUsed/>
    <w:rsid w:val="00B8355A"/>
    <w:rPr>
      <w:color w:val="605E5C"/>
      <w:shd w:val="clear" w:color="auto" w:fill="E1DFDD"/>
    </w:rPr>
  </w:style>
  <w:style w:type="paragraph" w:styleId="NormalWeb">
    <w:name w:val="Normal (Web)"/>
    <w:basedOn w:val="Normal"/>
    <w:uiPriority w:val="99"/>
    <w:semiHidden/>
    <w:unhideWhenUsed/>
    <w:rsid w:val="00B835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8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re@wn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dy.billings@wnc.edu" TargetMode="External"/><Relationship Id="rId5" Type="http://schemas.openxmlformats.org/officeDocument/2006/relationships/footnotes" Target="footnotes.xml"/><Relationship Id="rId15" Type="http://schemas.openxmlformats.org/officeDocument/2006/relationships/hyperlink" Target="https://www.wnc.edu/wp-content/uploads/2019/10/2019-2025-WNC-Strategic-Plan-Summary-10.17.19.pdf" TargetMode="External"/><Relationship Id="rId10" Type="http://schemas.openxmlformats.org/officeDocument/2006/relationships/hyperlink" Target="https://nshe.nevada.edu/wp-content/uploads/file/BoardOfRegents/Handbook/title4/T4-CH14%20NSHE%20Planning%20Program%20Review%20Articulation%20and%20Enrollment%20Policie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wnc.edu/institutional-research/program-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13</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Billings</dc:creator>
  <cp:keywords/>
  <dc:description/>
  <cp:lastModifiedBy>Amanda Billings</cp:lastModifiedBy>
  <cp:revision>10</cp:revision>
  <dcterms:created xsi:type="dcterms:W3CDTF">2020-09-10T19:41:00Z</dcterms:created>
  <dcterms:modified xsi:type="dcterms:W3CDTF">2020-09-11T16:04:00Z</dcterms:modified>
</cp:coreProperties>
</file>