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8454" w14:textId="77777777" w:rsidR="00E324D8" w:rsidRPr="004C55D5" w:rsidRDefault="00E324D8" w:rsidP="00E324D8">
      <w:pPr>
        <w:rPr>
          <w:rFonts w:ascii="Aptos" w:hAnsi="Aptos"/>
          <w:sz w:val="32"/>
          <w:szCs w:val="32"/>
        </w:rPr>
      </w:pPr>
      <w:r w:rsidRPr="004C55D5">
        <w:rPr>
          <w:rFonts w:ascii="Aptos" w:hAnsi="Aptos"/>
          <w:sz w:val="32"/>
          <w:szCs w:val="32"/>
        </w:rPr>
        <w:t>Heat Illness Prevention Plan</w:t>
      </w:r>
    </w:p>
    <w:p w14:paraId="019B9E8E" w14:textId="77777777" w:rsidR="00887325" w:rsidRPr="000212F4" w:rsidRDefault="00887325" w:rsidP="00887325">
      <w:pPr>
        <w:pStyle w:val="Heading2"/>
        <w:rPr>
          <w:rFonts w:ascii="Aptos" w:hAnsi="Aptos"/>
          <w:sz w:val="28"/>
          <w:szCs w:val="28"/>
        </w:rPr>
      </w:pPr>
      <w:r w:rsidRPr="000212F4">
        <w:rPr>
          <w:rFonts w:ascii="Aptos" w:hAnsi="Aptos"/>
          <w:sz w:val="28"/>
          <w:szCs w:val="28"/>
        </w:rPr>
        <w:t>Introduction</w:t>
      </w:r>
    </w:p>
    <w:p w14:paraId="0F615AB1" w14:textId="4009DC96" w:rsidR="006E7A00" w:rsidRDefault="00502E26" w:rsidP="004B6280">
      <w:pPr>
        <w:pStyle w:val="NoSpacing"/>
        <w:rPr>
          <w:rFonts w:ascii="Aptos" w:hAnsi="Aptos"/>
        </w:rPr>
      </w:pPr>
      <w:r>
        <w:rPr>
          <w:rFonts w:ascii="Aptos" w:hAnsi="Aptos"/>
        </w:rPr>
        <w:t>Western Nevada College</w:t>
      </w:r>
      <w:r w:rsidR="00CF428D">
        <w:rPr>
          <w:rFonts w:ascii="Aptos" w:hAnsi="Aptos"/>
        </w:rPr>
        <w:t xml:space="preserve"> (WNC)</w:t>
      </w:r>
      <w:r>
        <w:rPr>
          <w:rFonts w:ascii="Aptos" w:hAnsi="Aptos"/>
        </w:rPr>
        <w:t xml:space="preserve"> is committed to protecting employees from heat-related illness</w:t>
      </w:r>
      <w:r w:rsidR="00411E23">
        <w:rPr>
          <w:rFonts w:ascii="Aptos" w:hAnsi="Aptos"/>
        </w:rPr>
        <w:t>,</w:t>
      </w:r>
      <w:r w:rsidR="00411E23" w:rsidRPr="00411E23">
        <w:rPr>
          <w:rFonts w:ascii="Aptos" w:hAnsi="Aptos"/>
        </w:rPr>
        <w:t xml:space="preserve"> </w:t>
      </w:r>
      <w:r w:rsidR="00411E23" w:rsidRPr="004B6280">
        <w:rPr>
          <w:rFonts w:ascii="Aptos" w:hAnsi="Aptos"/>
        </w:rPr>
        <w:t xml:space="preserve">a serious medical condition </w:t>
      </w:r>
      <w:r w:rsidR="00A072B4">
        <w:rPr>
          <w:rFonts w:ascii="Aptos" w:hAnsi="Aptos"/>
        </w:rPr>
        <w:t>affecting the body</w:t>
      </w:r>
      <w:r w:rsidR="007C42E0">
        <w:rPr>
          <w:rFonts w:ascii="Aptos" w:hAnsi="Aptos"/>
        </w:rPr>
        <w:t>’s</w:t>
      </w:r>
      <w:r w:rsidR="00A072B4">
        <w:rPr>
          <w:rFonts w:ascii="Aptos" w:hAnsi="Aptos"/>
        </w:rPr>
        <w:t xml:space="preserve"> heat balance, </w:t>
      </w:r>
      <w:r w:rsidR="00411E23" w:rsidRPr="004B6280">
        <w:rPr>
          <w:rFonts w:ascii="Aptos" w:hAnsi="Aptos"/>
        </w:rPr>
        <w:t>resulting from the body's inability to cope with a particular heat load</w:t>
      </w:r>
      <w:r w:rsidR="00411E23">
        <w:rPr>
          <w:rFonts w:ascii="Aptos" w:hAnsi="Aptos"/>
        </w:rPr>
        <w:t xml:space="preserve">. </w:t>
      </w:r>
      <w:r w:rsidR="00D938C3" w:rsidRPr="004B6280">
        <w:rPr>
          <w:rFonts w:ascii="Aptos" w:hAnsi="Aptos"/>
        </w:rPr>
        <w:t>This</w:t>
      </w:r>
      <w:r w:rsidR="00E324D8" w:rsidRPr="004B6280">
        <w:rPr>
          <w:rFonts w:ascii="Aptos" w:hAnsi="Aptos"/>
        </w:rPr>
        <w:t xml:space="preserve"> </w:t>
      </w:r>
      <w:r w:rsidR="004E1195" w:rsidRPr="004B6280">
        <w:rPr>
          <w:rFonts w:ascii="Aptos" w:hAnsi="Aptos"/>
        </w:rPr>
        <w:t xml:space="preserve">Heat Illness Prevention Plan (HIPP) </w:t>
      </w:r>
      <w:r w:rsidR="00411E23">
        <w:rPr>
          <w:rFonts w:ascii="Aptos" w:hAnsi="Aptos"/>
        </w:rPr>
        <w:t xml:space="preserve">establishes the minimum requirements to recognize, prevent, and respond to heat hazards in compliance with applicable Nevada OSHA requirements. </w:t>
      </w:r>
    </w:p>
    <w:p w14:paraId="4917393B" w14:textId="3C63849F" w:rsidR="004B6280" w:rsidRPr="005E36BA" w:rsidRDefault="004B6280" w:rsidP="004B6280">
      <w:pPr>
        <w:pStyle w:val="Heading2"/>
        <w:rPr>
          <w:rFonts w:ascii="Aptos" w:hAnsi="Aptos"/>
          <w:sz w:val="28"/>
          <w:szCs w:val="28"/>
        </w:rPr>
      </w:pPr>
      <w:r w:rsidRPr="005E36BA">
        <w:rPr>
          <w:rFonts w:ascii="Aptos" w:hAnsi="Aptos"/>
          <w:sz w:val="28"/>
          <w:szCs w:val="28"/>
        </w:rPr>
        <w:t>Scope</w:t>
      </w:r>
    </w:p>
    <w:p w14:paraId="37A6FE21" w14:textId="77777777" w:rsidR="00582970" w:rsidRDefault="00582970" w:rsidP="00582970">
      <w:pPr>
        <w:pStyle w:val="NoSpacing"/>
        <w:rPr>
          <w:rFonts w:ascii="Aptos" w:hAnsi="Aptos"/>
        </w:rPr>
      </w:pPr>
      <w:r w:rsidRPr="00BB525F">
        <w:rPr>
          <w:rFonts w:ascii="Aptos" w:hAnsi="Aptos"/>
        </w:rPr>
        <w:t>The primary goal of the HIPP is to minimize risks of heat-related injuries</w:t>
      </w:r>
      <w:r>
        <w:rPr>
          <w:rFonts w:ascii="Aptos" w:hAnsi="Aptos"/>
        </w:rPr>
        <w:t xml:space="preserve"> b</w:t>
      </w:r>
      <w:r w:rsidRPr="00BB525F">
        <w:rPr>
          <w:rFonts w:ascii="Aptos" w:hAnsi="Aptos"/>
        </w:rPr>
        <w:t xml:space="preserve">y identifying heat vulnerable employee populations by job description categories and </w:t>
      </w:r>
      <w:r>
        <w:rPr>
          <w:rFonts w:ascii="Aptos" w:hAnsi="Aptos"/>
        </w:rPr>
        <w:t xml:space="preserve">implementing </w:t>
      </w:r>
      <w:r w:rsidRPr="00BB525F">
        <w:rPr>
          <w:rFonts w:ascii="Aptos" w:hAnsi="Aptos"/>
        </w:rPr>
        <w:t xml:space="preserve">heat preventative measures to mitigate heat-related stress. </w:t>
      </w:r>
    </w:p>
    <w:p w14:paraId="6F88C7AB" w14:textId="6D60DA63" w:rsidR="00582970" w:rsidRDefault="00582970" w:rsidP="00582970">
      <w:pPr>
        <w:pStyle w:val="NoSpacing"/>
        <w:rPr>
          <w:rFonts w:ascii="Aptos" w:hAnsi="Aptos"/>
        </w:rPr>
      </w:pPr>
      <w:r w:rsidRPr="00BB525F">
        <w:rPr>
          <w:rFonts w:ascii="Aptos" w:hAnsi="Aptos"/>
        </w:rPr>
        <w:t xml:space="preserve"> </w:t>
      </w:r>
    </w:p>
    <w:p w14:paraId="7D6140A5" w14:textId="5C89C91C" w:rsidR="006E7A00" w:rsidRDefault="001F2789" w:rsidP="006E7A00">
      <w:pPr>
        <w:pStyle w:val="NoSpacing"/>
        <w:rPr>
          <w:rFonts w:ascii="Aptos" w:hAnsi="Aptos"/>
        </w:rPr>
      </w:pPr>
      <w:r w:rsidRPr="00BB525F">
        <w:rPr>
          <w:rFonts w:ascii="Aptos" w:hAnsi="Aptos"/>
        </w:rPr>
        <w:t>T</w:t>
      </w:r>
      <w:r w:rsidR="004B6280" w:rsidRPr="00BB525F">
        <w:rPr>
          <w:rFonts w:ascii="Aptos" w:hAnsi="Aptos"/>
        </w:rPr>
        <w:t>h</w:t>
      </w:r>
      <w:r w:rsidR="00411E23">
        <w:rPr>
          <w:rFonts w:ascii="Aptos" w:hAnsi="Aptos"/>
        </w:rPr>
        <w:t>is</w:t>
      </w:r>
      <w:r w:rsidR="004B6280" w:rsidRPr="00BB525F">
        <w:rPr>
          <w:rFonts w:ascii="Aptos" w:hAnsi="Aptos"/>
        </w:rPr>
        <w:t xml:space="preserve"> HIPP</w:t>
      </w:r>
      <w:r w:rsidRPr="00BB525F">
        <w:rPr>
          <w:rFonts w:ascii="Aptos" w:hAnsi="Aptos"/>
        </w:rPr>
        <w:t xml:space="preserve"> applies to all </w:t>
      </w:r>
      <w:r w:rsidR="00411E23">
        <w:rPr>
          <w:rFonts w:ascii="Aptos" w:hAnsi="Aptos"/>
        </w:rPr>
        <w:t xml:space="preserve">WNC employees who perform </w:t>
      </w:r>
      <w:r w:rsidR="007C42E0" w:rsidRPr="00BB525F">
        <w:rPr>
          <w:rFonts w:ascii="Aptos" w:hAnsi="Aptos"/>
        </w:rPr>
        <w:t xml:space="preserve">indoor </w:t>
      </w:r>
      <w:r w:rsidR="007C42E0">
        <w:rPr>
          <w:rFonts w:ascii="Aptos" w:hAnsi="Aptos"/>
        </w:rPr>
        <w:t xml:space="preserve">or </w:t>
      </w:r>
      <w:r w:rsidRPr="00BB525F">
        <w:rPr>
          <w:rFonts w:ascii="Aptos" w:hAnsi="Aptos"/>
        </w:rPr>
        <w:t xml:space="preserve">outdoor </w:t>
      </w:r>
      <w:r w:rsidR="00411E23">
        <w:rPr>
          <w:rFonts w:ascii="Aptos" w:hAnsi="Aptos"/>
        </w:rPr>
        <w:t xml:space="preserve">work </w:t>
      </w:r>
      <w:r w:rsidRPr="00BB525F">
        <w:rPr>
          <w:rFonts w:ascii="Aptos" w:hAnsi="Aptos"/>
        </w:rPr>
        <w:t xml:space="preserve">where temperatures may </w:t>
      </w:r>
      <w:r w:rsidR="00411E23">
        <w:rPr>
          <w:rFonts w:ascii="Aptos" w:hAnsi="Aptos"/>
        </w:rPr>
        <w:t>create a heat hazard</w:t>
      </w:r>
      <w:r w:rsidR="007C42E0">
        <w:rPr>
          <w:rFonts w:ascii="Aptos" w:hAnsi="Aptos"/>
        </w:rPr>
        <w:t xml:space="preserve">. The Plan </w:t>
      </w:r>
      <w:r w:rsidR="00A84B2E" w:rsidRPr="00BB525F">
        <w:rPr>
          <w:rFonts w:ascii="Aptos" w:hAnsi="Aptos"/>
        </w:rPr>
        <w:t>is designed to help employers reduce the development of heat-related illnesses in healthy, physically fit workers.</w:t>
      </w:r>
      <w:r w:rsidR="005E230E" w:rsidRPr="00BB525F">
        <w:rPr>
          <w:rFonts w:ascii="Aptos" w:hAnsi="Aptos"/>
        </w:rPr>
        <w:t xml:space="preserve"> It is not designed to protect workers with medical conditions or preexisting conditions that put them at risk of heat-stress. </w:t>
      </w:r>
    </w:p>
    <w:p w14:paraId="488FDC6D" w14:textId="77777777" w:rsidR="00411E23" w:rsidRPr="00BB525F" w:rsidRDefault="00411E23" w:rsidP="006E7A00">
      <w:pPr>
        <w:pStyle w:val="NoSpacing"/>
        <w:rPr>
          <w:rFonts w:ascii="Aptos" w:hAnsi="Aptos"/>
        </w:rPr>
      </w:pPr>
    </w:p>
    <w:p w14:paraId="625E3624" w14:textId="5EF69CC5" w:rsidR="00BB525F" w:rsidRPr="00582970" w:rsidRDefault="00582970" w:rsidP="00582970">
      <w:pPr>
        <w:rPr>
          <w:rFonts w:ascii="Aptos" w:hAnsi="Aptos"/>
          <w:color w:val="2F5496" w:themeColor="accent1" w:themeShade="BF"/>
          <w:sz w:val="28"/>
          <w:szCs w:val="28"/>
        </w:rPr>
      </w:pPr>
      <w:r w:rsidRPr="00C2450B">
        <w:rPr>
          <w:rFonts w:ascii="Aptos" w:hAnsi="Aptos"/>
          <w:color w:val="2F5496" w:themeColor="accent1" w:themeShade="BF"/>
          <w:sz w:val="28"/>
          <w:szCs w:val="28"/>
        </w:rPr>
        <w:t xml:space="preserve">Heat Illness </w:t>
      </w:r>
      <w:r w:rsidR="00E94A15">
        <w:rPr>
          <w:rFonts w:ascii="Aptos" w:hAnsi="Aptos"/>
          <w:color w:val="2F5496" w:themeColor="accent1" w:themeShade="BF"/>
          <w:sz w:val="28"/>
          <w:szCs w:val="28"/>
        </w:rPr>
        <w:t>Prevention</w:t>
      </w:r>
      <w:r w:rsidR="006F2DB0">
        <w:rPr>
          <w:rFonts w:ascii="Aptos" w:hAnsi="Aptos"/>
          <w:color w:val="2F5496" w:themeColor="accent1" w:themeShade="BF"/>
          <w:sz w:val="28"/>
          <w:szCs w:val="28"/>
        </w:rPr>
        <w:t xml:space="preserve"> </w:t>
      </w:r>
      <w:r w:rsidR="00CF428D">
        <w:rPr>
          <w:rFonts w:ascii="Aptos" w:hAnsi="Aptos"/>
          <w:color w:val="2F5496" w:themeColor="accent1" w:themeShade="BF"/>
          <w:sz w:val="28"/>
          <w:szCs w:val="28"/>
        </w:rPr>
        <w:t>Plan Requirements</w:t>
      </w:r>
    </w:p>
    <w:p w14:paraId="4D0F856A" w14:textId="684E0A7F" w:rsidR="00CC0E57" w:rsidRPr="00BB525F" w:rsidRDefault="00922C64" w:rsidP="001F2789">
      <w:pPr>
        <w:rPr>
          <w:rFonts w:ascii="Aptos" w:hAnsi="Aptos"/>
        </w:rPr>
      </w:pPr>
      <w:r w:rsidRPr="00BB525F">
        <w:rPr>
          <w:rFonts w:ascii="Aptos" w:hAnsi="Aptos"/>
        </w:rPr>
        <w:t>Th</w:t>
      </w:r>
      <w:r w:rsidR="00CC0E57" w:rsidRPr="00BB525F">
        <w:rPr>
          <w:rFonts w:ascii="Aptos" w:hAnsi="Aptos"/>
        </w:rPr>
        <w:t xml:space="preserve">is </w:t>
      </w:r>
      <w:r w:rsidR="00CF428D">
        <w:rPr>
          <w:rFonts w:ascii="Aptos" w:hAnsi="Aptos"/>
        </w:rPr>
        <w:t>HIPP</w:t>
      </w:r>
      <w:r w:rsidR="008F18B5" w:rsidRPr="00BB525F">
        <w:rPr>
          <w:rFonts w:ascii="Aptos" w:hAnsi="Aptos"/>
        </w:rPr>
        <w:t xml:space="preserve"> </w:t>
      </w:r>
      <w:r w:rsidRPr="00BB525F">
        <w:rPr>
          <w:rFonts w:ascii="Aptos" w:hAnsi="Aptos"/>
        </w:rPr>
        <w:t>addresses five (5) key areas of heat-illness prevention, as outlined below</w:t>
      </w:r>
      <w:r w:rsidR="00BB525F">
        <w:rPr>
          <w:rFonts w:ascii="Aptos" w:hAnsi="Aptos"/>
        </w:rPr>
        <w:t>:</w:t>
      </w:r>
    </w:p>
    <w:p w14:paraId="65AD7923" w14:textId="1AC87641" w:rsidR="00922C64" w:rsidRPr="00C56F56" w:rsidRDefault="00922C64" w:rsidP="00C56F56">
      <w:pPr>
        <w:pStyle w:val="NoSpacing"/>
        <w:rPr>
          <w:rFonts w:ascii="Aptos" w:hAnsi="Aptos"/>
        </w:rPr>
      </w:pPr>
      <w:r w:rsidRPr="00C56F56">
        <w:rPr>
          <w:rFonts w:ascii="Aptos" w:hAnsi="Aptos"/>
        </w:rPr>
        <w:t xml:space="preserve">1. Training workers and supervisors </w:t>
      </w:r>
      <w:r w:rsidR="008F18B5" w:rsidRPr="00C56F56">
        <w:rPr>
          <w:rFonts w:ascii="Aptos" w:hAnsi="Aptos"/>
        </w:rPr>
        <w:t>i</w:t>
      </w:r>
      <w:r w:rsidRPr="00C56F56">
        <w:rPr>
          <w:rFonts w:ascii="Aptos" w:hAnsi="Aptos"/>
        </w:rPr>
        <w:t xml:space="preserve">n heat-illness prevention strategies, as well as recognizing and reporting the signs and symptoms of heat-related illnesses. </w:t>
      </w:r>
    </w:p>
    <w:p w14:paraId="517E1551" w14:textId="77777777" w:rsidR="00922C64" w:rsidRPr="00C56F56" w:rsidRDefault="00922C64" w:rsidP="00C56F56">
      <w:pPr>
        <w:pStyle w:val="NoSpacing"/>
        <w:rPr>
          <w:rFonts w:ascii="Aptos" w:hAnsi="Aptos"/>
        </w:rPr>
      </w:pPr>
      <w:r w:rsidRPr="00C56F56">
        <w:rPr>
          <w:rFonts w:ascii="Aptos" w:hAnsi="Aptos"/>
        </w:rPr>
        <w:t xml:space="preserve">2. Monitoring weather and workplace conditions. </w:t>
      </w:r>
    </w:p>
    <w:p w14:paraId="6435B403" w14:textId="51A5C41B" w:rsidR="00922C64" w:rsidRPr="00C56F56" w:rsidRDefault="00922C64" w:rsidP="00C56F56">
      <w:pPr>
        <w:pStyle w:val="NoSpacing"/>
        <w:rPr>
          <w:rFonts w:ascii="Aptos" w:hAnsi="Aptos"/>
        </w:rPr>
      </w:pPr>
      <w:r w:rsidRPr="00C56F56">
        <w:rPr>
          <w:rFonts w:ascii="Aptos" w:hAnsi="Aptos"/>
        </w:rPr>
        <w:t xml:space="preserve">3. Conducting a heat hazard assessment of </w:t>
      </w:r>
      <w:r w:rsidR="00BB525F">
        <w:rPr>
          <w:rFonts w:ascii="Aptos" w:hAnsi="Aptos"/>
        </w:rPr>
        <w:t>employees by job dut</w:t>
      </w:r>
      <w:r w:rsidR="00E94A15">
        <w:rPr>
          <w:rFonts w:ascii="Aptos" w:hAnsi="Aptos"/>
        </w:rPr>
        <w:t>y</w:t>
      </w:r>
      <w:r w:rsidR="00BB525F">
        <w:rPr>
          <w:rFonts w:ascii="Aptos" w:hAnsi="Aptos"/>
        </w:rPr>
        <w:t xml:space="preserve"> assignments to identify poten</w:t>
      </w:r>
      <w:r w:rsidR="00974278">
        <w:rPr>
          <w:rFonts w:ascii="Aptos" w:hAnsi="Aptos"/>
        </w:rPr>
        <w:t>t</w:t>
      </w:r>
      <w:r w:rsidR="00BB525F">
        <w:rPr>
          <w:rFonts w:ascii="Aptos" w:hAnsi="Aptos"/>
        </w:rPr>
        <w:t>ial</w:t>
      </w:r>
      <w:r w:rsidRPr="00C56F56">
        <w:rPr>
          <w:rFonts w:ascii="Aptos" w:hAnsi="Aptos"/>
        </w:rPr>
        <w:t xml:space="preserve"> </w:t>
      </w:r>
      <w:r w:rsidR="00E94A15" w:rsidRPr="00C56F56">
        <w:rPr>
          <w:rFonts w:ascii="Aptos" w:hAnsi="Aptos"/>
        </w:rPr>
        <w:t xml:space="preserve">work-related </w:t>
      </w:r>
      <w:r w:rsidR="00E94A15">
        <w:rPr>
          <w:rFonts w:ascii="Aptos" w:hAnsi="Aptos"/>
        </w:rPr>
        <w:t xml:space="preserve">indoor or outdoor </w:t>
      </w:r>
      <w:r w:rsidRPr="00C56F56">
        <w:rPr>
          <w:rFonts w:ascii="Aptos" w:hAnsi="Aptos"/>
        </w:rPr>
        <w:t>environmental heat stress factors</w:t>
      </w:r>
      <w:r w:rsidR="00974278">
        <w:rPr>
          <w:rFonts w:ascii="Aptos" w:hAnsi="Aptos"/>
        </w:rPr>
        <w:t>.</w:t>
      </w:r>
      <w:r w:rsidRPr="00C56F56">
        <w:rPr>
          <w:rFonts w:ascii="Aptos" w:hAnsi="Aptos"/>
        </w:rPr>
        <w:t xml:space="preserve"> </w:t>
      </w:r>
    </w:p>
    <w:p w14:paraId="0C2140AF" w14:textId="349E09D1" w:rsidR="00922C64" w:rsidRPr="00C56F56" w:rsidRDefault="00922C64" w:rsidP="00C56F56">
      <w:pPr>
        <w:pStyle w:val="NoSpacing"/>
        <w:rPr>
          <w:rFonts w:ascii="Aptos" w:hAnsi="Aptos"/>
        </w:rPr>
      </w:pPr>
      <w:r w:rsidRPr="00C56F56">
        <w:rPr>
          <w:rFonts w:ascii="Aptos" w:hAnsi="Aptos"/>
        </w:rPr>
        <w:t>4. Implementing heat-illness prevention strategies to reduce heat stress</w:t>
      </w:r>
      <w:r w:rsidR="0065599D">
        <w:rPr>
          <w:rFonts w:ascii="Aptos" w:hAnsi="Aptos"/>
        </w:rPr>
        <w:t>, including:</w:t>
      </w:r>
      <w:r w:rsidRPr="00C56F56">
        <w:rPr>
          <w:rFonts w:ascii="Aptos" w:hAnsi="Aptos"/>
        </w:rPr>
        <w:t xml:space="preserve"> </w:t>
      </w:r>
    </w:p>
    <w:p w14:paraId="1126A41F" w14:textId="6A668264" w:rsidR="00922C64" w:rsidRPr="00C56F56" w:rsidRDefault="00922C64" w:rsidP="00C56F56">
      <w:pPr>
        <w:pStyle w:val="NoSpacing"/>
        <w:ind w:left="720"/>
        <w:rPr>
          <w:rFonts w:ascii="Aptos" w:hAnsi="Aptos"/>
        </w:rPr>
      </w:pPr>
      <w:r w:rsidRPr="00C56F56">
        <w:rPr>
          <w:rFonts w:ascii="Aptos" w:hAnsi="Aptos"/>
        </w:rPr>
        <w:t xml:space="preserve">a. Reducing worker exposure to heat-stress conditions. </w:t>
      </w:r>
    </w:p>
    <w:p w14:paraId="6143BA0D" w14:textId="53CACA98" w:rsidR="00922C64" w:rsidRPr="00C56F56" w:rsidRDefault="00922C64" w:rsidP="00C56F56">
      <w:pPr>
        <w:pStyle w:val="NoSpacing"/>
        <w:ind w:left="720"/>
        <w:rPr>
          <w:rFonts w:ascii="Aptos" w:hAnsi="Aptos"/>
        </w:rPr>
      </w:pPr>
      <w:r w:rsidRPr="00C56F56">
        <w:rPr>
          <w:rFonts w:ascii="Aptos" w:hAnsi="Aptos"/>
        </w:rPr>
        <w:t xml:space="preserve">b. Establishing an acclimatization program to help workers adapt </w:t>
      </w:r>
      <w:r w:rsidR="00E94A15">
        <w:rPr>
          <w:rFonts w:ascii="Aptos" w:hAnsi="Aptos"/>
        </w:rPr>
        <w:t xml:space="preserve">or re-adapt </w:t>
      </w:r>
      <w:r w:rsidRPr="00C56F56">
        <w:rPr>
          <w:rFonts w:ascii="Aptos" w:hAnsi="Aptos"/>
        </w:rPr>
        <w:t xml:space="preserve">to working in the heat. </w:t>
      </w:r>
    </w:p>
    <w:p w14:paraId="32D312A9" w14:textId="1A46C88B" w:rsidR="00CC0E57" w:rsidRPr="00C56F56" w:rsidRDefault="00922C64" w:rsidP="00C56F56">
      <w:pPr>
        <w:pStyle w:val="NoSpacing"/>
        <w:ind w:left="720"/>
        <w:rPr>
          <w:rFonts w:ascii="Aptos" w:hAnsi="Aptos"/>
        </w:rPr>
      </w:pPr>
      <w:r w:rsidRPr="00C56F56">
        <w:rPr>
          <w:rFonts w:ascii="Aptos" w:hAnsi="Aptos"/>
        </w:rPr>
        <w:t xml:space="preserve">c. Ensuring workers are provided </w:t>
      </w:r>
      <w:r w:rsidR="008F18B5" w:rsidRPr="00C56F56">
        <w:rPr>
          <w:rFonts w:ascii="Aptos" w:hAnsi="Aptos"/>
        </w:rPr>
        <w:t xml:space="preserve">with </w:t>
      </w:r>
      <w:r w:rsidR="006F2DB0">
        <w:rPr>
          <w:rFonts w:ascii="Aptos" w:hAnsi="Aptos"/>
        </w:rPr>
        <w:t xml:space="preserve">ample </w:t>
      </w:r>
      <w:r w:rsidR="00974278">
        <w:rPr>
          <w:rFonts w:ascii="Aptos" w:hAnsi="Aptos"/>
        </w:rPr>
        <w:t xml:space="preserve">cool </w:t>
      </w:r>
      <w:r w:rsidRPr="00C56F56">
        <w:rPr>
          <w:rFonts w:ascii="Aptos" w:hAnsi="Aptos"/>
        </w:rPr>
        <w:t>water, shade</w:t>
      </w:r>
      <w:r w:rsidR="00974278">
        <w:rPr>
          <w:rFonts w:ascii="Aptos" w:hAnsi="Aptos"/>
        </w:rPr>
        <w:t>, cooling Personal Protective Equipment (PPE),</w:t>
      </w:r>
      <w:r w:rsidRPr="00C56F56">
        <w:rPr>
          <w:rFonts w:ascii="Aptos" w:hAnsi="Aptos"/>
        </w:rPr>
        <w:t xml:space="preserve"> and</w:t>
      </w:r>
      <w:r w:rsidR="006F2DB0">
        <w:rPr>
          <w:rFonts w:ascii="Aptos" w:hAnsi="Aptos"/>
        </w:rPr>
        <w:t xml:space="preserve"> regular</w:t>
      </w:r>
      <w:r w:rsidR="007C42E0">
        <w:rPr>
          <w:rFonts w:ascii="Aptos" w:hAnsi="Aptos"/>
        </w:rPr>
        <w:t>,</w:t>
      </w:r>
      <w:r w:rsidR="00E94A15">
        <w:rPr>
          <w:rFonts w:ascii="Aptos" w:hAnsi="Aptos"/>
        </w:rPr>
        <w:t xml:space="preserve"> </w:t>
      </w:r>
      <w:r w:rsidR="006F2DB0">
        <w:rPr>
          <w:rFonts w:ascii="Aptos" w:hAnsi="Aptos"/>
        </w:rPr>
        <w:t>cool</w:t>
      </w:r>
      <w:r w:rsidR="007C42E0">
        <w:rPr>
          <w:rFonts w:ascii="Aptos" w:hAnsi="Aptos"/>
        </w:rPr>
        <w:t>ing</w:t>
      </w:r>
      <w:r w:rsidR="006F2DB0">
        <w:rPr>
          <w:rFonts w:ascii="Aptos" w:hAnsi="Aptos"/>
        </w:rPr>
        <w:t xml:space="preserve"> </w:t>
      </w:r>
      <w:r w:rsidRPr="00C56F56">
        <w:rPr>
          <w:rFonts w:ascii="Aptos" w:hAnsi="Aptos"/>
        </w:rPr>
        <w:t xml:space="preserve">rest periods. </w:t>
      </w:r>
    </w:p>
    <w:p w14:paraId="48979928" w14:textId="2469C767" w:rsidR="00CC0E57" w:rsidRPr="00C56F56" w:rsidRDefault="00922C64" w:rsidP="00C56F56">
      <w:pPr>
        <w:pStyle w:val="NoSpacing"/>
        <w:ind w:left="720"/>
        <w:rPr>
          <w:rFonts w:ascii="Aptos" w:hAnsi="Aptos"/>
        </w:rPr>
      </w:pPr>
      <w:r w:rsidRPr="00C56F56">
        <w:rPr>
          <w:rFonts w:ascii="Aptos" w:hAnsi="Aptos"/>
        </w:rPr>
        <w:t>d. Monitoring workers for early signs and symptoms of heat stress</w:t>
      </w:r>
      <w:r w:rsidR="008F18B5" w:rsidRPr="00C56F56">
        <w:rPr>
          <w:rFonts w:ascii="Aptos" w:hAnsi="Aptos"/>
        </w:rPr>
        <w:t xml:space="preserve">. </w:t>
      </w:r>
    </w:p>
    <w:p w14:paraId="0BEB465E" w14:textId="0B07CFFD" w:rsidR="00922C64" w:rsidRDefault="00922C64" w:rsidP="00C56F56">
      <w:pPr>
        <w:pStyle w:val="NoSpacing"/>
        <w:rPr>
          <w:rFonts w:ascii="Aptos" w:hAnsi="Aptos"/>
        </w:rPr>
      </w:pPr>
      <w:r w:rsidRPr="00C56F56">
        <w:rPr>
          <w:rFonts w:ascii="Aptos" w:hAnsi="Aptos"/>
        </w:rPr>
        <w:t xml:space="preserve">5. Planning for heat-related medical emergencies and ensuring victims receive prompt </w:t>
      </w:r>
      <w:r w:rsidR="006F2DB0">
        <w:rPr>
          <w:rFonts w:ascii="Aptos" w:hAnsi="Aptos"/>
        </w:rPr>
        <w:t xml:space="preserve">professional </w:t>
      </w:r>
      <w:r w:rsidR="007C42E0">
        <w:rPr>
          <w:rFonts w:ascii="Aptos" w:hAnsi="Aptos"/>
        </w:rPr>
        <w:t xml:space="preserve">emergency </w:t>
      </w:r>
      <w:r w:rsidRPr="00C56F56">
        <w:rPr>
          <w:rFonts w:ascii="Aptos" w:hAnsi="Aptos"/>
        </w:rPr>
        <w:t>medical attention.</w:t>
      </w:r>
    </w:p>
    <w:p w14:paraId="7138EB70" w14:textId="77777777" w:rsidR="00E94A15" w:rsidRDefault="00E94A15" w:rsidP="00C56F56">
      <w:pPr>
        <w:pStyle w:val="NoSpacing"/>
        <w:rPr>
          <w:rFonts w:ascii="Aptos" w:hAnsi="Aptos"/>
        </w:rPr>
      </w:pPr>
    </w:p>
    <w:p w14:paraId="1980A682" w14:textId="77777777" w:rsidR="00E94A15" w:rsidRPr="006F2DB0" w:rsidRDefault="00E94A15" w:rsidP="00E94A15">
      <w:pPr>
        <w:rPr>
          <w:rFonts w:ascii="Aptos" w:hAnsi="Aptos"/>
          <w:color w:val="2F5496" w:themeColor="accent1" w:themeShade="BF"/>
          <w:sz w:val="28"/>
          <w:szCs w:val="28"/>
        </w:rPr>
      </w:pPr>
      <w:r w:rsidRPr="006F2DB0">
        <w:rPr>
          <w:rFonts w:ascii="Aptos" w:hAnsi="Aptos"/>
          <w:color w:val="2F5496" w:themeColor="accent1" w:themeShade="BF"/>
          <w:sz w:val="28"/>
          <w:szCs w:val="28"/>
        </w:rPr>
        <w:t>Responsibilities</w:t>
      </w:r>
    </w:p>
    <w:p w14:paraId="19FA8138" w14:textId="01DD6004" w:rsidR="00BF3E37" w:rsidRDefault="00E94A15" w:rsidP="006F2DB0">
      <w:pPr>
        <w:pStyle w:val="NoSpacing"/>
        <w:rPr>
          <w:rFonts w:ascii="Aptos" w:hAnsi="Aptos"/>
        </w:rPr>
      </w:pPr>
      <w:r w:rsidRPr="00CF428D">
        <w:rPr>
          <w:rFonts w:ascii="Aptos" w:hAnsi="Aptos"/>
        </w:rPr>
        <w:t xml:space="preserve">WNC’s </w:t>
      </w:r>
      <w:hyperlink r:id="rId8" w:tgtFrame="_blank" w:history="1">
        <w:r w:rsidRPr="00CF428D">
          <w:rPr>
            <w:rStyle w:val="Hyperlink"/>
            <w:rFonts w:ascii="Aptos" w:hAnsi="Aptos" w:cstheme="minorHAnsi"/>
            <w:color w:val="auto"/>
            <w:u w:val="none"/>
          </w:rPr>
          <w:t>Environmental Health &amp; Safety (EH&amp;S) Department</w:t>
        </w:r>
      </w:hyperlink>
      <w:r w:rsidR="00CF428D">
        <w:rPr>
          <w:rFonts w:ascii="Aptos" w:hAnsi="Aptos"/>
        </w:rPr>
        <w:t xml:space="preserve"> administers this program, provides guidance, and performs annual program review.</w:t>
      </w:r>
      <w:r w:rsidRPr="00C34EF9">
        <w:rPr>
          <w:rFonts w:ascii="Aptos" w:hAnsi="Aptos"/>
        </w:rPr>
        <w:t xml:space="preserve"> </w:t>
      </w:r>
    </w:p>
    <w:p w14:paraId="3698943D" w14:textId="75F1889F" w:rsidR="0065599D" w:rsidRPr="0065599D" w:rsidRDefault="00E94A15" w:rsidP="0065599D">
      <w:pPr>
        <w:pStyle w:val="NoSpacing"/>
        <w:rPr>
          <w:rFonts w:ascii="Aptos" w:hAnsi="Aptos"/>
        </w:rPr>
      </w:pPr>
      <w:r w:rsidRPr="00CF428D">
        <w:rPr>
          <w:rFonts w:ascii="Aptos" w:hAnsi="Aptos"/>
        </w:rPr>
        <w:lastRenderedPageBreak/>
        <w:t>Department Directors</w:t>
      </w:r>
      <w:r w:rsidRPr="00C34EF9">
        <w:rPr>
          <w:rFonts w:ascii="Aptos" w:hAnsi="Aptos"/>
        </w:rPr>
        <w:t xml:space="preserve"> </w:t>
      </w:r>
      <w:r w:rsidR="007C42E0">
        <w:rPr>
          <w:rFonts w:ascii="Aptos" w:hAnsi="Aptos"/>
        </w:rPr>
        <w:t>shall</w:t>
      </w:r>
      <w:r w:rsidRPr="00C34EF9">
        <w:rPr>
          <w:rFonts w:ascii="Aptos" w:hAnsi="Aptos"/>
        </w:rPr>
        <w:t xml:space="preserve"> appoint a </w:t>
      </w:r>
      <w:r w:rsidRPr="0065599D">
        <w:rPr>
          <w:rFonts w:ascii="Aptos" w:hAnsi="Aptos"/>
          <w:i/>
          <w:iCs/>
        </w:rPr>
        <w:t>"Designated Supervisor"</w:t>
      </w:r>
      <w:r w:rsidRPr="00C34EF9">
        <w:rPr>
          <w:rFonts w:ascii="Aptos" w:hAnsi="Aptos"/>
        </w:rPr>
        <w:t xml:space="preserve"> at each </w:t>
      </w:r>
      <w:r w:rsidR="0065599D">
        <w:rPr>
          <w:rFonts w:ascii="Aptos" w:hAnsi="Aptos"/>
        </w:rPr>
        <w:t xml:space="preserve">high heat </w:t>
      </w:r>
      <w:r w:rsidRPr="00C34EF9">
        <w:rPr>
          <w:rFonts w:ascii="Aptos" w:hAnsi="Aptos"/>
        </w:rPr>
        <w:t xml:space="preserve">worksite to monitor </w:t>
      </w:r>
      <w:r w:rsidR="0065599D">
        <w:rPr>
          <w:rFonts w:ascii="Aptos" w:hAnsi="Aptos"/>
        </w:rPr>
        <w:t xml:space="preserve">daily </w:t>
      </w:r>
      <w:r w:rsidRPr="00C34EF9">
        <w:rPr>
          <w:rFonts w:ascii="Aptos" w:hAnsi="Aptos"/>
        </w:rPr>
        <w:t>weather conditions and employee health</w:t>
      </w:r>
      <w:r w:rsidR="00CF428D">
        <w:rPr>
          <w:rFonts w:ascii="Aptos" w:hAnsi="Aptos"/>
        </w:rPr>
        <w:t xml:space="preserve"> and </w:t>
      </w:r>
      <w:r w:rsidR="0065599D">
        <w:rPr>
          <w:rFonts w:ascii="Aptos" w:hAnsi="Aptos"/>
        </w:rPr>
        <w:t>c</w:t>
      </w:r>
      <w:r w:rsidR="0065599D" w:rsidRPr="008E2CE4">
        <w:rPr>
          <w:rFonts w:ascii="Aptos" w:eastAsia="Times New Roman" w:hAnsi="Aptos" w:cs="Times New Roman"/>
          <w:kern w:val="0"/>
          <w14:ligatures w14:val="none"/>
        </w:rPr>
        <w:t xml:space="preserve">onfirm all </w:t>
      </w:r>
      <w:r w:rsidR="0065599D">
        <w:rPr>
          <w:rFonts w:ascii="Aptos" w:eastAsia="Times New Roman" w:hAnsi="Aptos" w:cs="Times New Roman"/>
          <w:kern w:val="0"/>
          <w14:ligatures w14:val="none"/>
        </w:rPr>
        <w:t xml:space="preserve">affected </w:t>
      </w:r>
      <w:r w:rsidR="0065599D" w:rsidRPr="008E2CE4">
        <w:rPr>
          <w:rFonts w:ascii="Aptos" w:eastAsia="Times New Roman" w:hAnsi="Aptos" w:cs="Times New Roman"/>
          <w:kern w:val="0"/>
          <w14:ligatures w14:val="none"/>
        </w:rPr>
        <w:t>staff complete heat illness recognition training before heat exposure begins.</w:t>
      </w:r>
    </w:p>
    <w:p w14:paraId="4D44660D" w14:textId="77777777" w:rsidR="006F2DB0" w:rsidRDefault="006F2DB0" w:rsidP="006F2DB0">
      <w:pPr>
        <w:pStyle w:val="NoSpacing"/>
        <w:rPr>
          <w:rFonts w:ascii="Aptos" w:hAnsi="Aptos"/>
        </w:rPr>
      </w:pPr>
    </w:p>
    <w:p w14:paraId="0F63BE3A" w14:textId="6D4F43A3" w:rsidR="0065599D" w:rsidRDefault="00E94A15" w:rsidP="0065599D">
      <w:pPr>
        <w:pStyle w:val="NoSpacing"/>
        <w:rPr>
          <w:rFonts w:ascii="Aptos" w:hAnsi="Aptos"/>
        </w:rPr>
      </w:pPr>
      <w:r w:rsidRPr="00AF2B75">
        <w:rPr>
          <w:rFonts w:ascii="Aptos" w:hAnsi="Aptos"/>
          <w:b/>
          <w:bCs/>
        </w:rPr>
        <w:t>Designated Supervisor</w:t>
      </w:r>
      <w:r w:rsidR="0065599D" w:rsidRPr="00AF2B75">
        <w:rPr>
          <w:rFonts w:ascii="Aptos" w:hAnsi="Aptos"/>
          <w:b/>
          <w:bCs/>
        </w:rPr>
        <w:t>s</w:t>
      </w:r>
      <w:r w:rsidR="0065599D" w:rsidRPr="00C34EF9">
        <w:rPr>
          <w:rFonts w:ascii="Aptos" w:hAnsi="Aptos"/>
        </w:rPr>
        <w:t xml:space="preserve"> are responsible for daily implementation of the HIPP</w:t>
      </w:r>
      <w:r w:rsidR="0065599D">
        <w:rPr>
          <w:rFonts w:ascii="Aptos" w:hAnsi="Aptos"/>
        </w:rPr>
        <w:t>, including</w:t>
      </w:r>
      <w:r w:rsidR="00AF2B75">
        <w:rPr>
          <w:rFonts w:ascii="Aptos" w:hAnsi="Aptos"/>
        </w:rPr>
        <w:t>:</w:t>
      </w:r>
      <w:r w:rsidR="0065599D" w:rsidRPr="00C34EF9">
        <w:rPr>
          <w:rFonts w:ascii="Aptos" w:hAnsi="Aptos"/>
        </w:rPr>
        <w:t> </w:t>
      </w:r>
    </w:p>
    <w:p w14:paraId="3288EE45" w14:textId="75A811D0" w:rsidR="00E94A15" w:rsidRPr="00383656" w:rsidRDefault="00383656" w:rsidP="00383656">
      <w:pPr>
        <w:pStyle w:val="NoSpacing"/>
        <w:numPr>
          <w:ilvl w:val="0"/>
          <w:numId w:val="14"/>
        </w:numPr>
        <w:rPr>
          <w:rFonts w:ascii="Aptos" w:hAnsi="Aptos"/>
        </w:rPr>
      </w:pPr>
      <w:r w:rsidRPr="00AF2B75">
        <w:rPr>
          <w:rFonts w:ascii="Aptos" w:hAnsi="Aptos"/>
          <w:b/>
          <w:bCs/>
        </w:rPr>
        <w:t>C</w:t>
      </w:r>
      <w:r w:rsidR="00E94A15" w:rsidRPr="00AF2B75">
        <w:rPr>
          <w:rFonts w:ascii="Aptos" w:hAnsi="Aptos"/>
          <w:b/>
          <w:bCs/>
        </w:rPr>
        <w:t>heck</w:t>
      </w:r>
      <w:r w:rsidRPr="00AF2B75">
        <w:rPr>
          <w:rFonts w:ascii="Aptos" w:hAnsi="Aptos"/>
          <w:b/>
          <w:bCs/>
        </w:rPr>
        <w:t>ing</w:t>
      </w:r>
      <w:r w:rsidR="00E94A15" w:rsidRPr="00AF2B75">
        <w:rPr>
          <w:rFonts w:ascii="Aptos" w:hAnsi="Aptos"/>
          <w:b/>
          <w:bCs/>
        </w:rPr>
        <w:t xml:space="preserve"> the National Weather</w:t>
      </w:r>
      <w:r w:rsidR="00CB6B26" w:rsidRPr="00AF2B75">
        <w:rPr>
          <w:rFonts w:ascii="Aptos" w:hAnsi="Aptos"/>
          <w:b/>
          <w:bCs/>
        </w:rPr>
        <w:t xml:space="preserve"> Service</w:t>
      </w:r>
      <w:r w:rsidR="00E94A15" w:rsidRPr="00AF2B75">
        <w:rPr>
          <w:rFonts w:ascii="Aptos" w:hAnsi="Aptos"/>
          <w:b/>
          <w:bCs/>
        </w:rPr>
        <w:t> </w:t>
      </w:r>
      <w:r w:rsidR="00CB6B26" w:rsidRPr="00AF2B75">
        <w:rPr>
          <w:rFonts w:ascii="Aptos" w:hAnsi="Aptos"/>
          <w:b/>
          <w:bCs/>
        </w:rPr>
        <w:t>daily</w:t>
      </w:r>
      <w:r w:rsidR="00CB6B26" w:rsidRPr="008E2CE4">
        <w:rPr>
          <w:rFonts w:ascii="Aptos" w:hAnsi="Aptos"/>
        </w:rPr>
        <w:t xml:space="preserve"> to monitor temperatures and implement standard heat prevention measures </w:t>
      </w:r>
      <w:proofErr w:type="gramStart"/>
      <w:r w:rsidR="00CB6B26" w:rsidRPr="008E2CE4">
        <w:rPr>
          <w:rFonts w:ascii="Aptos" w:hAnsi="Aptos"/>
        </w:rPr>
        <w:t>if and when</w:t>
      </w:r>
      <w:proofErr w:type="gramEnd"/>
      <w:r w:rsidR="00CB6B26" w:rsidRPr="008E2CE4">
        <w:rPr>
          <w:rFonts w:ascii="Aptos" w:hAnsi="Aptos"/>
        </w:rPr>
        <w:t xml:space="preserve"> temperature trigger points are reached. </w:t>
      </w:r>
      <w:hyperlink r:id="rId9" w:history="1">
        <w:r w:rsidRPr="00286685">
          <w:rPr>
            <w:rStyle w:val="Hyperlink"/>
            <w:rFonts w:ascii="Aptos" w:hAnsi="Aptos" w:cstheme="minorHAnsi"/>
          </w:rPr>
          <w:t>https://www.weather.gov/ffc/hichart</w:t>
        </w:r>
      </w:hyperlink>
      <w:r w:rsidR="00E94A15" w:rsidRPr="00383656">
        <w:rPr>
          <w:rFonts w:ascii="Aptos" w:hAnsi="Aptos"/>
        </w:rPr>
        <w:t xml:space="preserve"> or </w:t>
      </w:r>
      <w:hyperlink r:id="rId10" w:tgtFrame="_blank" w:history="1">
        <w:r w:rsidR="00E94A15" w:rsidRPr="00383656">
          <w:rPr>
            <w:rStyle w:val="Hyperlink"/>
            <w:rFonts w:ascii="Aptos" w:hAnsi="Aptos" w:cstheme="minorHAnsi"/>
          </w:rPr>
          <w:t>OSHA Heat Index</w:t>
        </w:r>
      </w:hyperlink>
      <w:r w:rsidR="00E94A15" w:rsidRPr="00383656">
        <w:rPr>
          <w:rFonts w:ascii="Aptos" w:hAnsi="Aptos"/>
        </w:rPr>
        <w:t> </w:t>
      </w:r>
    </w:p>
    <w:p w14:paraId="4A29A016" w14:textId="2F8B1DB2" w:rsidR="00E94A15" w:rsidRPr="00383656" w:rsidRDefault="00E94A15" w:rsidP="00383656">
      <w:pPr>
        <w:pStyle w:val="NoSpacing"/>
        <w:numPr>
          <w:ilvl w:val="0"/>
          <w:numId w:val="14"/>
        </w:numPr>
        <w:rPr>
          <w:rFonts w:ascii="Aptos" w:hAnsi="Aptos"/>
        </w:rPr>
      </w:pPr>
      <w:r w:rsidRPr="00383656">
        <w:rPr>
          <w:rFonts w:ascii="Aptos" w:hAnsi="Aptos"/>
        </w:rPr>
        <w:t>T</w:t>
      </w:r>
      <w:r w:rsidR="00383656">
        <w:rPr>
          <w:rFonts w:ascii="Aptos" w:hAnsi="Aptos"/>
        </w:rPr>
        <w:t>emperature t</w:t>
      </w:r>
      <w:r w:rsidRPr="00383656">
        <w:rPr>
          <w:rFonts w:ascii="Aptos" w:hAnsi="Aptos"/>
        </w:rPr>
        <w:t xml:space="preserve">rigger </w:t>
      </w:r>
      <w:r w:rsidR="00383656">
        <w:rPr>
          <w:rFonts w:ascii="Aptos" w:hAnsi="Aptos"/>
        </w:rPr>
        <w:t>p</w:t>
      </w:r>
      <w:r w:rsidRPr="00383656">
        <w:rPr>
          <w:rFonts w:ascii="Aptos" w:hAnsi="Aptos"/>
        </w:rPr>
        <w:t>oints</w:t>
      </w:r>
      <w:r w:rsidR="00383656">
        <w:rPr>
          <w:rFonts w:ascii="Aptos" w:hAnsi="Aptos"/>
        </w:rPr>
        <w:t xml:space="preserve"> occur at:</w:t>
      </w:r>
    </w:p>
    <w:p w14:paraId="39EF4FB9" w14:textId="0439E06F" w:rsidR="00E94A15" w:rsidRPr="008E2CE4" w:rsidRDefault="00E94A15" w:rsidP="00E94A15">
      <w:pPr>
        <w:pStyle w:val="NoSpacing"/>
        <w:numPr>
          <w:ilvl w:val="1"/>
          <w:numId w:val="15"/>
        </w:numPr>
        <w:ind w:left="1440"/>
        <w:rPr>
          <w:rFonts w:ascii="Aptos" w:hAnsi="Aptos"/>
        </w:rPr>
      </w:pPr>
      <w:r w:rsidRPr="008E2CE4">
        <w:rPr>
          <w:rFonts w:ascii="Aptos" w:hAnsi="Aptos"/>
        </w:rPr>
        <w:t>80°F</w:t>
      </w:r>
      <w:r w:rsidR="00383656">
        <w:rPr>
          <w:rFonts w:ascii="Aptos" w:hAnsi="Aptos"/>
        </w:rPr>
        <w:t xml:space="preserve"> with i</w:t>
      </w:r>
      <w:r w:rsidRPr="008E2CE4">
        <w:rPr>
          <w:rFonts w:ascii="Aptos" w:hAnsi="Aptos"/>
        </w:rPr>
        <w:t>mplement</w:t>
      </w:r>
      <w:r w:rsidR="00383656">
        <w:rPr>
          <w:rFonts w:ascii="Aptos" w:hAnsi="Aptos"/>
        </w:rPr>
        <w:t>ation of</w:t>
      </w:r>
      <w:r w:rsidRPr="008E2CE4">
        <w:rPr>
          <w:rFonts w:ascii="Aptos" w:hAnsi="Aptos"/>
        </w:rPr>
        <w:t xml:space="preserve"> standard prevention </w:t>
      </w:r>
      <w:r w:rsidR="00383656">
        <w:rPr>
          <w:rFonts w:ascii="Aptos" w:hAnsi="Aptos"/>
        </w:rPr>
        <w:t>measures</w:t>
      </w:r>
      <w:r w:rsidR="007C42E0">
        <w:rPr>
          <w:rFonts w:ascii="Aptos" w:hAnsi="Aptos"/>
        </w:rPr>
        <w:t xml:space="preserve">, such as </w:t>
      </w:r>
      <w:r w:rsidR="00383656">
        <w:rPr>
          <w:rFonts w:ascii="Aptos" w:hAnsi="Aptos"/>
        </w:rPr>
        <w:t xml:space="preserve">cool </w:t>
      </w:r>
      <w:r w:rsidRPr="008E2CE4">
        <w:rPr>
          <w:rFonts w:ascii="Aptos" w:hAnsi="Aptos"/>
        </w:rPr>
        <w:t xml:space="preserve">water, shade, </w:t>
      </w:r>
      <w:r w:rsidR="007C42E0">
        <w:rPr>
          <w:rFonts w:ascii="Aptos" w:hAnsi="Aptos"/>
        </w:rPr>
        <w:t>and cooling P</w:t>
      </w:r>
      <w:r w:rsidR="00E0346E">
        <w:rPr>
          <w:rFonts w:ascii="Aptos" w:hAnsi="Aptos"/>
        </w:rPr>
        <w:t>ersonal Protective Equipment (PPE)</w:t>
      </w:r>
      <w:r w:rsidRPr="008E2CE4">
        <w:rPr>
          <w:rFonts w:ascii="Aptos" w:hAnsi="Aptos"/>
        </w:rPr>
        <w:t>.</w:t>
      </w:r>
    </w:p>
    <w:p w14:paraId="2CD23CFB" w14:textId="7E790D01" w:rsidR="00E94A15" w:rsidRPr="008E2CE4" w:rsidRDefault="00E94A15" w:rsidP="00E94A15">
      <w:pPr>
        <w:pStyle w:val="NoSpacing"/>
        <w:numPr>
          <w:ilvl w:val="1"/>
          <w:numId w:val="15"/>
        </w:numPr>
        <w:ind w:left="1440"/>
        <w:rPr>
          <w:rFonts w:ascii="Aptos" w:hAnsi="Aptos"/>
        </w:rPr>
      </w:pPr>
      <w:r w:rsidRPr="008E2CE4">
        <w:rPr>
          <w:rFonts w:ascii="Aptos" w:hAnsi="Aptos"/>
        </w:rPr>
        <w:t>90°F</w:t>
      </w:r>
      <w:r w:rsidR="00383656">
        <w:rPr>
          <w:rFonts w:ascii="Aptos" w:hAnsi="Aptos"/>
        </w:rPr>
        <w:t xml:space="preserve"> with i</w:t>
      </w:r>
      <w:r w:rsidRPr="008E2CE4">
        <w:rPr>
          <w:rFonts w:ascii="Aptos" w:hAnsi="Aptos"/>
        </w:rPr>
        <w:t>mplement</w:t>
      </w:r>
      <w:r w:rsidR="00383656">
        <w:rPr>
          <w:rFonts w:ascii="Aptos" w:hAnsi="Aptos"/>
        </w:rPr>
        <w:t>ation of h</w:t>
      </w:r>
      <w:r w:rsidRPr="008E2CE4">
        <w:rPr>
          <w:rFonts w:ascii="Aptos" w:hAnsi="Aptos"/>
        </w:rPr>
        <w:t xml:space="preserve">igh </w:t>
      </w:r>
      <w:r w:rsidR="00383656">
        <w:rPr>
          <w:rFonts w:ascii="Aptos" w:hAnsi="Aptos"/>
        </w:rPr>
        <w:t>h</w:t>
      </w:r>
      <w:r w:rsidRPr="008E2CE4">
        <w:rPr>
          <w:rFonts w:ascii="Aptos" w:hAnsi="Aptos"/>
        </w:rPr>
        <w:t xml:space="preserve">eat </w:t>
      </w:r>
      <w:r w:rsidR="00383656">
        <w:rPr>
          <w:rFonts w:ascii="Aptos" w:hAnsi="Aptos"/>
        </w:rPr>
        <w:t>p</w:t>
      </w:r>
      <w:r w:rsidRPr="008E2CE4">
        <w:rPr>
          <w:rFonts w:ascii="Aptos" w:hAnsi="Aptos"/>
        </w:rPr>
        <w:t>rocedures</w:t>
      </w:r>
      <w:r w:rsidR="007C42E0">
        <w:rPr>
          <w:rFonts w:ascii="Aptos" w:hAnsi="Aptos"/>
        </w:rPr>
        <w:t xml:space="preserve">, such as </w:t>
      </w:r>
      <w:r w:rsidRPr="008E2CE4">
        <w:rPr>
          <w:rFonts w:ascii="Aptos" w:hAnsi="Aptos"/>
        </w:rPr>
        <w:t>mandatory buddy system</w:t>
      </w:r>
      <w:r w:rsidR="007C42E0">
        <w:rPr>
          <w:rFonts w:ascii="Aptos" w:hAnsi="Aptos"/>
        </w:rPr>
        <w:t>s and</w:t>
      </w:r>
      <w:r w:rsidRPr="008E2CE4">
        <w:rPr>
          <w:rFonts w:ascii="Aptos" w:hAnsi="Aptos"/>
        </w:rPr>
        <w:t xml:space="preserve"> increased </w:t>
      </w:r>
      <w:r w:rsidR="007C42E0">
        <w:rPr>
          <w:rFonts w:ascii="Aptos" w:hAnsi="Aptos"/>
        </w:rPr>
        <w:t xml:space="preserve">cooling </w:t>
      </w:r>
      <w:r w:rsidRPr="008E2CE4">
        <w:rPr>
          <w:rFonts w:ascii="Aptos" w:hAnsi="Aptos"/>
        </w:rPr>
        <w:t>rest breaks). </w:t>
      </w:r>
    </w:p>
    <w:p w14:paraId="455C4BA3" w14:textId="77777777" w:rsidR="000E16AD" w:rsidRPr="000E16AD" w:rsidRDefault="00F701C0" w:rsidP="00E94A15">
      <w:pPr>
        <w:pStyle w:val="ListParagraph"/>
        <w:numPr>
          <w:ilvl w:val="0"/>
          <w:numId w:val="14"/>
        </w:numPr>
        <w:spacing w:after="0" w:line="240" w:lineRule="auto"/>
        <w:rPr>
          <w:rFonts w:ascii="Aptos" w:eastAsia="Times New Roman" w:hAnsi="Aptos" w:cs="Times New Roman"/>
          <w:kern w:val="0"/>
          <w14:ligatures w14:val="none"/>
        </w:rPr>
      </w:pPr>
      <w:r>
        <w:rPr>
          <w:rFonts w:ascii="Aptos" w:eastAsia="Times New Roman" w:hAnsi="Aptos" w:cs="Times New Roman"/>
          <w:b/>
          <w:bCs/>
          <w:kern w:val="0"/>
          <w14:ligatures w14:val="none"/>
        </w:rPr>
        <w:t>Altering</w:t>
      </w:r>
      <w:r w:rsidR="00675938">
        <w:rPr>
          <w:rFonts w:ascii="Aptos" w:eastAsia="Times New Roman" w:hAnsi="Aptos" w:cs="Times New Roman"/>
          <w:b/>
          <w:bCs/>
          <w:kern w:val="0"/>
          <w14:ligatures w14:val="none"/>
        </w:rPr>
        <w:t xml:space="preserve"> </w:t>
      </w:r>
      <w:r>
        <w:rPr>
          <w:rFonts w:ascii="Aptos" w:eastAsia="Times New Roman" w:hAnsi="Aptos" w:cs="Times New Roman"/>
          <w:b/>
          <w:bCs/>
          <w:kern w:val="0"/>
          <w14:ligatures w14:val="none"/>
        </w:rPr>
        <w:t xml:space="preserve">work schedules </w:t>
      </w:r>
    </w:p>
    <w:p w14:paraId="4D4018BF" w14:textId="3EA9E3A7" w:rsidR="00AB3F53" w:rsidRDefault="00A8450C" w:rsidP="000E16AD">
      <w:pPr>
        <w:pStyle w:val="ListParagraph"/>
        <w:numPr>
          <w:ilvl w:val="0"/>
          <w:numId w:val="26"/>
        </w:numPr>
        <w:spacing w:after="0" w:line="240" w:lineRule="auto"/>
        <w:ind w:left="1440"/>
        <w:rPr>
          <w:rFonts w:ascii="Aptos" w:eastAsia="Times New Roman" w:hAnsi="Aptos" w:cs="Times New Roman"/>
          <w:kern w:val="0"/>
          <w14:ligatures w14:val="none"/>
        </w:rPr>
      </w:pPr>
      <w:r>
        <w:rPr>
          <w:rFonts w:ascii="Aptos" w:eastAsia="Times New Roman" w:hAnsi="Aptos" w:cs="Times New Roman"/>
          <w:kern w:val="0"/>
          <w14:ligatures w14:val="none"/>
        </w:rPr>
        <w:t xml:space="preserve">Adjust work </w:t>
      </w:r>
      <w:r w:rsidR="00BF6FC3">
        <w:rPr>
          <w:rFonts w:ascii="Aptos" w:eastAsia="Times New Roman" w:hAnsi="Aptos" w:cs="Times New Roman"/>
          <w:kern w:val="0"/>
          <w14:ligatures w14:val="none"/>
        </w:rPr>
        <w:t>start times</w:t>
      </w:r>
      <w:r>
        <w:rPr>
          <w:rFonts w:ascii="Aptos" w:eastAsia="Times New Roman" w:hAnsi="Aptos" w:cs="Times New Roman"/>
          <w:kern w:val="0"/>
          <w14:ligatures w14:val="none"/>
        </w:rPr>
        <w:t xml:space="preserve"> to </w:t>
      </w:r>
      <w:r w:rsidR="001F6B8D">
        <w:rPr>
          <w:rFonts w:ascii="Aptos" w:eastAsia="Times New Roman" w:hAnsi="Aptos" w:cs="Times New Roman"/>
          <w:kern w:val="0"/>
          <w14:ligatures w14:val="none"/>
        </w:rPr>
        <w:t>take advantage of cool early mornings</w:t>
      </w:r>
      <w:r w:rsidR="00AB3F53">
        <w:rPr>
          <w:rFonts w:ascii="Aptos" w:eastAsia="Times New Roman" w:hAnsi="Aptos" w:cs="Times New Roman"/>
          <w:kern w:val="0"/>
          <w14:ligatures w14:val="none"/>
        </w:rPr>
        <w:t>.</w:t>
      </w:r>
    </w:p>
    <w:p w14:paraId="036E43F7" w14:textId="77777777" w:rsidR="00AB3F53" w:rsidRDefault="00AB3F53" w:rsidP="000E16AD">
      <w:pPr>
        <w:pStyle w:val="ListParagraph"/>
        <w:numPr>
          <w:ilvl w:val="0"/>
          <w:numId w:val="26"/>
        </w:numPr>
        <w:spacing w:after="0" w:line="240" w:lineRule="auto"/>
        <w:ind w:left="1440"/>
        <w:rPr>
          <w:rFonts w:ascii="Aptos" w:eastAsia="Times New Roman" w:hAnsi="Aptos" w:cs="Times New Roman"/>
          <w:kern w:val="0"/>
          <w14:ligatures w14:val="none"/>
        </w:rPr>
      </w:pPr>
      <w:r>
        <w:rPr>
          <w:rFonts w:ascii="Aptos" w:eastAsia="Times New Roman" w:hAnsi="Aptos" w:cs="Times New Roman"/>
          <w:kern w:val="0"/>
          <w14:ligatures w14:val="none"/>
        </w:rPr>
        <w:t>S</w:t>
      </w:r>
      <w:r w:rsidR="00A8450C">
        <w:rPr>
          <w:rFonts w:ascii="Aptos" w:eastAsia="Times New Roman" w:hAnsi="Aptos" w:cs="Times New Roman"/>
          <w:kern w:val="0"/>
          <w14:ligatures w14:val="none"/>
        </w:rPr>
        <w:t>tart outdoor work earlier in the day when it is cooler</w:t>
      </w:r>
      <w:r>
        <w:rPr>
          <w:rFonts w:ascii="Aptos" w:eastAsia="Times New Roman" w:hAnsi="Aptos" w:cs="Times New Roman"/>
          <w:kern w:val="0"/>
          <w14:ligatures w14:val="none"/>
        </w:rPr>
        <w:t>.</w:t>
      </w:r>
    </w:p>
    <w:p w14:paraId="1C2A0677" w14:textId="77777777" w:rsidR="00AB3F53" w:rsidRDefault="00AB3F53" w:rsidP="000E16AD">
      <w:pPr>
        <w:pStyle w:val="ListParagraph"/>
        <w:numPr>
          <w:ilvl w:val="0"/>
          <w:numId w:val="26"/>
        </w:numPr>
        <w:spacing w:after="0" w:line="240" w:lineRule="auto"/>
        <w:ind w:left="1440"/>
        <w:rPr>
          <w:rFonts w:ascii="Aptos" w:eastAsia="Times New Roman" w:hAnsi="Aptos" w:cs="Times New Roman"/>
          <w:kern w:val="0"/>
          <w14:ligatures w14:val="none"/>
        </w:rPr>
      </w:pPr>
      <w:r>
        <w:rPr>
          <w:rFonts w:ascii="Aptos" w:eastAsia="Times New Roman" w:hAnsi="Aptos" w:cs="Times New Roman"/>
          <w:kern w:val="0"/>
          <w14:ligatures w14:val="none"/>
        </w:rPr>
        <w:t>S</w:t>
      </w:r>
      <w:r>
        <w:rPr>
          <w:rFonts w:ascii="Aptos" w:eastAsia="Times New Roman" w:hAnsi="Aptos" w:cs="Times New Roman"/>
          <w:kern w:val="0"/>
          <w14:ligatures w14:val="none"/>
        </w:rPr>
        <w:t>chedule the most physically demanding outdoor tasks for the cooler parts of the day</w:t>
      </w:r>
      <w:r>
        <w:rPr>
          <w:rFonts w:ascii="Aptos" w:eastAsia="Times New Roman" w:hAnsi="Aptos" w:cs="Times New Roman"/>
          <w:kern w:val="0"/>
          <w14:ligatures w14:val="none"/>
        </w:rPr>
        <w:t>.</w:t>
      </w:r>
    </w:p>
    <w:p w14:paraId="6CED46AD" w14:textId="795006FA" w:rsidR="00B74810" w:rsidRDefault="00307786" w:rsidP="000E16AD">
      <w:pPr>
        <w:pStyle w:val="ListParagraph"/>
        <w:numPr>
          <w:ilvl w:val="0"/>
          <w:numId w:val="26"/>
        </w:numPr>
        <w:spacing w:after="0" w:line="240" w:lineRule="auto"/>
        <w:ind w:left="1440"/>
        <w:rPr>
          <w:rFonts w:ascii="Aptos" w:eastAsia="Times New Roman" w:hAnsi="Aptos" w:cs="Times New Roman"/>
          <w:kern w:val="0"/>
          <w14:ligatures w14:val="none"/>
        </w:rPr>
      </w:pPr>
      <w:r>
        <w:rPr>
          <w:rFonts w:ascii="Aptos" w:eastAsia="Times New Roman" w:hAnsi="Aptos" w:cs="Times New Roman"/>
          <w:kern w:val="0"/>
          <w14:ligatures w14:val="none"/>
        </w:rPr>
        <w:t>A</w:t>
      </w:r>
      <w:r w:rsidR="00A8450C">
        <w:rPr>
          <w:rFonts w:ascii="Aptos" w:eastAsia="Times New Roman" w:hAnsi="Aptos" w:cs="Times New Roman"/>
          <w:kern w:val="0"/>
          <w14:ligatures w14:val="none"/>
        </w:rPr>
        <w:t>voiding outdoor work during the hottest parts of the day.</w:t>
      </w:r>
    </w:p>
    <w:p w14:paraId="43D53211" w14:textId="3B3A3900" w:rsidR="003209AA" w:rsidRPr="003209AA" w:rsidRDefault="00307786" w:rsidP="000E16AD">
      <w:pPr>
        <w:pStyle w:val="ListParagraph"/>
        <w:numPr>
          <w:ilvl w:val="0"/>
          <w:numId w:val="26"/>
        </w:numPr>
        <w:spacing w:after="0" w:line="240" w:lineRule="auto"/>
        <w:ind w:left="1440"/>
        <w:rPr>
          <w:rFonts w:ascii="Aptos" w:eastAsia="Times New Roman" w:hAnsi="Aptos" w:cs="Times New Roman"/>
          <w:kern w:val="0"/>
          <w14:ligatures w14:val="none"/>
        </w:rPr>
      </w:pPr>
      <w:r>
        <w:rPr>
          <w:rFonts w:ascii="Aptos" w:eastAsia="Times New Roman" w:hAnsi="Aptos" w:cs="Times New Roman"/>
          <w:kern w:val="0"/>
          <w14:ligatures w14:val="none"/>
        </w:rPr>
        <w:t xml:space="preserve">Assign </w:t>
      </w:r>
      <w:r w:rsidR="00B17CCA">
        <w:rPr>
          <w:rFonts w:ascii="Aptos" w:eastAsia="Times New Roman" w:hAnsi="Aptos" w:cs="Times New Roman"/>
          <w:kern w:val="0"/>
          <w14:ligatures w14:val="none"/>
        </w:rPr>
        <w:t xml:space="preserve">cooler tasks </w:t>
      </w:r>
      <w:r w:rsidR="002461E7" w:rsidRPr="0075036C">
        <w:rPr>
          <w:rFonts w:ascii="Aptos" w:hAnsi="Aptos" w:cs="Aptos"/>
          <w:color w:val="000000"/>
          <w:kern w:val="0"/>
        </w:rPr>
        <w:t>in shaded, ventilated, or air-conditioned areas</w:t>
      </w:r>
      <w:r w:rsidR="002461E7">
        <w:rPr>
          <w:rFonts w:ascii="Aptos" w:eastAsia="Times New Roman" w:hAnsi="Aptos" w:cs="Times New Roman"/>
          <w:kern w:val="0"/>
          <w14:ligatures w14:val="none"/>
        </w:rPr>
        <w:t xml:space="preserve"> </w:t>
      </w:r>
      <w:r w:rsidR="00B17CCA">
        <w:rPr>
          <w:rFonts w:ascii="Aptos" w:eastAsia="Times New Roman" w:hAnsi="Aptos" w:cs="Times New Roman"/>
          <w:kern w:val="0"/>
          <w14:ligatures w14:val="none"/>
        </w:rPr>
        <w:t xml:space="preserve">during </w:t>
      </w:r>
      <w:r w:rsidR="009F09C3" w:rsidRPr="00404924">
        <w:rPr>
          <w:rFonts w:ascii="Aptos" w:eastAsia="Times New Roman" w:hAnsi="Aptos" w:cs="Times New Roman"/>
          <w:kern w:val="0"/>
          <w14:ligatures w14:val="none"/>
        </w:rPr>
        <w:t>higher temperatures</w:t>
      </w:r>
      <w:r w:rsidR="002461E7">
        <w:rPr>
          <w:rFonts w:ascii="Aptos" w:eastAsia="Times New Roman" w:hAnsi="Aptos" w:cs="Times New Roman"/>
          <w:kern w:val="0"/>
          <w14:ligatures w14:val="none"/>
        </w:rPr>
        <w:t>.</w:t>
      </w:r>
      <w:r w:rsidR="00567AEE">
        <w:rPr>
          <w:rFonts w:ascii="Aptos" w:eastAsia="Times New Roman" w:hAnsi="Aptos" w:cs="Times New Roman"/>
          <w:kern w:val="0"/>
          <w14:ligatures w14:val="none"/>
        </w:rPr>
        <w:t xml:space="preserve"> </w:t>
      </w:r>
    </w:p>
    <w:p w14:paraId="187A3BAF" w14:textId="3AF06E48" w:rsidR="00E94A15" w:rsidRPr="008E2CE4" w:rsidRDefault="00E94A15" w:rsidP="00E94A15">
      <w:pPr>
        <w:pStyle w:val="ListParagraph"/>
        <w:numPr>
          <w:ilvl w:val="0"/>
          <w:numId w:val="14"/>
        </w:numPr>
        <w:spacing w:after="0" w:line="240" w:lineRule="auto"/>
        <w:rPr>
          <w:rFonts w:ascii="Aptos" w:eastAsia="Times New Roman" w:hAnsi="Aptos" w:cs="Times New Roman"/>
          <w:kern w:val="0"/>
          <w14:ligatures w14:val="none"/>
        </w:rPr>
      </w:pPr>
      <w:r w:rsidRPr="00AF2B75">
        <w:rPr>
          <w:rFonts w:ascii="Aptos" w:eastAsia="Times New Roman" w:hAnsi="Aptos" w:cs="Times New Roman"/>
          <w:b/>
          <w:bCs/>
          <w:kern w:val="0"/>
          <w14:ligatures w14:val="none"/>
        </w:rPr>
        <w:t>Provisioning</w:t>
      </w:r>
      <w:r w:rsidR="00383656" w:rsidRPr="00AF2B75">
        <w:rPr>
          <w:rFonts w:ascii="Aptos" w:eastAsia="Times New Roman" w:hAnsi="Aptos" w:cs="Times New Roman"/>
          <w:b/>
          <w:bCs/>
          <w:kern w:val="0"/>
          <w14:ligatures w14:val="none"/>
        </w:rPr>
        <w:t xml:space="preserve"> </w:t>
      </w:r>
      <w:r w:rsidR="00C6702C" w:rsidRPr="00AF2B75">
        <w:rPr>
          <w:rFonts w:ascii="Aptos" w:eastAsia="Times New Roman" w:hAnsi="Aptos" w:cs="Times New Roman"/>
          <w:b/>
          <w:bCs/>
          <w:kern w:val="0"/>
          <w14:ligatures w14:val="none"/>
        </w:rPr>
        <w:t xml:space="preserve">to </w:t>
      </w:r>
      <w:r w:rsidR="00383656" w:rsidRPr="00AF2B75">
        <w:rPr>
          <w:rFonts w:ascii="Aptos" w:eastAsia="Times New Roman" w:hAnsi="Aptos" w:cs="Times New Roman"/>
          <w:b/>
          <w:bCs/>
          <w:kern w:val="0"/>
          <w14:ligatures w14:val="none"/>
        </w:rPr>
        <w:t>e</w:t>
      </w:r>
      <w:r w:rsidRPr="00AF2B75">
        <w:rPr>
          <w:rFonts w:ascii="Aptos" w:eastAsia="Times New Roman" w:hAnsi="Aptos" w:cs="Times New Roman"/>
          <w:b/>
          <w:bCs/>
          <w:kern w:val="0"/>
          <w14:ligatures w14:val="none"/>
        </w:rPr>
        <w:t>nsur</w:t>
      </w:r>
      <w:r w:rsidR="00383656" w:rsidRPr="00AF2B75">
        <w:rPr>
          <w:rFonts w:ascii="Aptos" w:eastAsia="Times New Roman" w:hAnsi="Aptos" w:cs="Times New Roman"/>
          <w:b/>
          <w:bCs/>
          <w:kern w:val="0"/>
          <w14:ligatures w14:val="none"/>
        </w:rPr>
        <w:t>e</w:t>
      </w:r>
      <w:r w:rsidRPr="00AF2B75">
        <w:rPr>
          <w:rFonts w:ascii="Aptos" w:eastAsia="Times New Roman" w:hAnsi="Aptos" w:cs="Times New Roman"/>
          <w:b/>
          <w:bCs/>
          <w:kern w:val="0"/>
          <w14:ligatures w14:val="none"/>
        </w:rPr>
        <w:t xml:space="preserve"> cool potable water</w:t>
      </w:r>
      <w:r w:rsidRPr="008E2CE4">
        <w:rPr>
          <w:rFonts w:ascii="Aptos" w:eastAsia="Times New Roman" w:hAnsi="Aptos" w:cs="Times New Roman"/>
          <w:kern w:val="0"/>
          <w14:ligatures w14:val="none"/>
        </w:rPr>
        <w:t xml:space="preserve"> (below 77</w:t>
      </w:r>
      <w:r w:rsidR="00AF2B75" w:rsidRPr="00383656">
        <w:rPr>
          <w:rFonts w:ascii="Aptos" w:eastAsia="Times New Roman" w:hAnsi="Aptos" w:cs="Times New Roman"/>
          <w:kern w:val="0"/>
          <w14:ligatures w14:val="none"/>
        </w:rPr>
        <w:t>°F</w:t>
      </w:r>
      <w:r w:rsidRPr="008E2CE4">
        <w:rPr>
          <w:rFonts w:ascii="Aptos" w:eastAsia="Times New Roman" w:hAnsi="Aptos" w:cs="Times New Roman"/>
          <w:kern w:val="0"/>
          <w14:ligatures w14:val="none"/>
        </w:rPr>
        <w:t>) and shade (required at</w:t>
      </w:r>
      <w:r w:rsidR="00166949" w:rsidRPr="00166949">
        <w:rPr>
          <w:rFonts w:ascii="Aptos" w:eastAsia="Times New Roman" w:hAnsi="Aptos" w:cs="Times New Roman"/>
          <w:kern w:val="0"/>
          <w14:ligatures w14:val="none"/>
        </w:rPr>
        <w:fldChar w:fldCharType="begin"/>
      </w:r>
      <w:r w:rsidR="00166949" w:rsidRPr="00166949">
        <w:rPr>
          <w:rFonts w:ascii="Aptos" w:eastAsia="Times New Roman" w:hAnsi="Aptos" w:cs="Times New Roman"/>
          <w:kern w:val="0"/>
          <w14:ligatures w14:val="none"/>
        </w:rPr>
        <w:instrText xml:space="preserve"> PAGE   \* MERGEFORMAT </w:instrText>
      </w:r>
      <w:r w:rsidR="00166949" w:rsidRPr="00166949">
        <w:rPr>
          <w:rFonts w:ascii="Aptos" w:eastAsia="Times New Roman" w:hAnsi="Aptos" w:cs="Times New Roman"/>
          <w:kern w:val="0"/>
          <w14:ligatures w14:val="none"/>
        </w:rPr>
        <w:fldChar w:fldCharType="separate"/>
      </w:r>
      <w:r w:rsidR="00166949">
        <w:rPr>
          <w:rFonts w:ascii="Aptos" w:eastAsia="Times New Roman" w:hAnsi="Aptos" w:cs="Times New Roman"/>
          <w:noProof/>
          <w:kern w:val="0"/>
          <w14:ligatures w14:val="none"/>
        </w:rPr>
        <w:t>2</w:t>
      </w:r>
      <w:r w:rsidR="00166949" w:rsidRPr="00166949">
        <w:rPr>
          <w:rFonts w:ascii="Aptos" w:eastAsia="Times New Roman" w:hAnsi="Aptos" w:cs="Times New Roman"/>
          <w:noProof/>
          <w:kern w:val="0"/>
          <w14:ligatures w14:val="none"/>
        </w:rPr>
        <w:fldChar w:fldCharType="end"/>
      </w:r>
      <w:r w:rsidRPr="008E2CE4">
        <w:rPr>
          <w:rFonts w:ascii="Aptos" w:eastAsia="Times New Roman" w:hAnsi="Aptos" w:cs="Times New Roman"/>
          <w:kern w:val="0"/>
          <w14:ligatures w14:val="none"/>
        </w:rPr>
        <w:t xml:space="preserve"> </w:t>
      </w:r>
      <w:r w:rsidRPr="00383656">
        <w:rPr>
          <w:rFonts w:ascii="Aptos" w:eastAsia="Times New Roman" w:hAnsi="Aptos" w:cs="Times New Roman"/>
          <w:kern w:val="0"/>
          <w14:ligatures w14:val="none"/>
        </w:rPr>
        <w:t>80°F</w:t>
      </w:r>
      <w:r w:rsidRPr="008E2CE4">
        <w:rPr>
          <w:rFonts w:ascii="Aptos" w:eastAsia="Times New Roman" w:hAnsi="Aptos" w:cs="Times New Roman"/>
          <w:kern w:val="0"/>
          <w14:ligatures w14:val="none"/>
        </w:rPr>
        <w:t>) are readily available.</w:t>
      </w:r>
    </w:p>
    <w:p w14:paraId="24505B87" w14:textId="41C6ADA5" w:rsidR="00E94A15" w:rsidRPr="008E2CE4" w:rsidRDefault="00E94A15" w:rsidP="00E94A15">
      <w:pPr>
        <w:numPr>
          <w:ilvl w:val="0"/>
          <w:numId w:val="14"/>
        </w:numPr>
        <w:spacing w:after="0" w:line="240" w:lineRule="auto"/>
        <w:rPr>
          <w:rFonts w:ascii="Aptos" w:eastAsia="Times New Roman" w:hAnsi="Aptos" w:cs="Times New Roman"/>
          <w:kern w:val="0"/>
          <w14:ligatures w14:val="none"/>
        </w:rPr>
      </w:pPr>
      <w:r w:rsidRPr="00AF2B75">
        <w:rPr>
          <w:rFonts w:ascii="Aptos" w:eastAsia="Times New Roman" w:hAnsi="Aptos" w:cs="Times New Roman"/>
          <w:b/>
          <w:bCs/>
          <w:kern w:val="0"/>
          <w14:ligatures w14:val="none"/>
        </w:rPr>
        <w:t>High-Heat Monitoring</w:t>
      </w:r>
      <w:r w:rsidR="00383656">
        <w:rPr>
          <w:rFonts w:ascii="Aptos" w:eastAsia="Times New Roman" w:hAnsi="Aptos" w:cs="Times New Roman"/>
          <w:kern w:val="0"/>
          <w14:ligatures w14:val="none"/>
        </w:rPr>
        <w:t xml:space="preserve"> to c</w:t>
      </w:r>
      <w:r w:rsidRPr="008E2CE4">
        <w:rPr>
          <w:rFonts w:ascii="Aptos" w:eastAsia="Times New Roman" w:hAnsi="Aptos" w:cs="Times New Roman"/>
          <w:kern w:val="0"/>
          <w14:ligatures w14:val="none"/>
        </w:rPr>
        <w:t xml:space="preserve">losely observe employees when temperatures exceed </w:t>
      </w:r>
      <w:r w:rsidRPr="00383656">
        <w:rPr>
          <w:rFonts w:ascii="Aptos" w:eastAsia="Times New Roman" w:hAnsi="Aptos" w:cs="Times New Roman"/>
          <w:kern w:val="0"/>
          <w14:ligatures w14:val="none"/>
        </w:rPr>
        <w:t>95°F</w:t>
      </w:r>
      <w:r w:rsidRPr="008E2CE4">
        <w:rPr>
          <w:rFonts w:ascii="Aptos" w:eastAsia="Times New Roman" w:hAnsi="Aptos" w:cs="Times New Roman"/>
          <w:kern w:val="0"/>
          <w14:ligatures w14:val="none"/>
        </w:rPr>
        <w:t xml:space="preserve"> or during a "heatwave" (80°F+ and 10°F above the 5-day average).</w:t>
      </w:r>
    </w:p>
    <w:p w14:paraId="17A886D9" w14:textId="6EFB821C" w:rsidR="00E94A15" w:rsidRPr="008E2CE4" w:rsidRDefault="00E94A15" w:rsidP="00E94A15">
      <w:pPr>
        <w:numPr>
          <w:ilvl w:val="0"/>
          <w:numId w:val="14"/>
        </w:numPr>
        <w:spacing w:after="0" w:line="240" w:lineRule="auto"/>
        <w:rPr>
          <w:rFonts w:ascii="Aptos" w:eastAsia="Times New Roman" w:hAnsi="Aptos" w:cs="Times New Roman"/>
          <w:kern w:val="0"/>
          <w14:ligatures w14:val="none"/>
        </w:rPr>
      </w:pPr>
      <w:r w:rsidRPr="00AF2B75">
        <w:rPr>
          <w:rFonts w:ascii="Aptos" w:eastAsia="Times New Roman" w:hAnsi="Aptos" w:cs="Times New Roman"/>
          <w:b/>
          <w:bCs/>
          <w:kern w:val="0"/>
          <w14:ligatures w14:val="none"/>
        </w:rPr>
        <w:t>Monitor</w:t>
      </w:r>
      <w:r w:rsidR="00AF2B75" w:rsidRPr="00AF2B75">
        <w:rPr>
          <w:rFonts w:ascii="Aptos" w:eastAsia="Times New Roman" w:hAnsi="Aptos" w:cs="Times New Roman"/>
          <w:b/>
          <w:bCs/>
          <w:kern w:val="0"/>
          <w14:ligatures w14:val="none"/>
        </w:rPr>
        <w:t>ing</w:t>
      </w:r>
      <w:r w:rsidRPr="00AF2B75">
        <w:rPr>
          <w:rFonts w:ascii="Aptos" w:eastAsia="Times New Roman" w:hAnsi="Aptos" w:cs="Times New Roman"/>
          <w:b/>
          <w:bCs/>
          <w:kern w:val="0"/>
          <w14:ligatures w14:val="none"/>
        </w:rPr>
        <w:t xml:space="preserve"> Working Conditions</w:t>
      </w:r>
      <w:r w:rsidR="00383656">
        <w:rPr>
          <w:rFonts w:ascii="Aptos" w:eastAsia="Times New Roman" w:hAnsi="Aptos" w:cs="Times New Roman"/>
          <w:kern w:val="0"/>
          <w14:ligatures w14:val="none"/>
        </w:rPr>
        <w:t xml:space="preserve"> to e</w:t>
      </w:r>
      <w:r w:rsidRPr="008E2CE4">
        <w:rPr>
          <w:rFonts w:ascii="Aptos" w:eastAsia="Times New Roman" w:hAnsi="Aptos" w:cs="Times New Roman"/>
          <w:kern w:val="0"/>
          <w14:ligatures w14:val="none"/>
        </w:rPr>
        <w:t>valuate environmental factors and identify potential heat exposure.</w:t>
      </w:r>
    </w:p>
    <w:p w14:paraId="3749FE6F" w14:textId="78CE8013" w:rsidR="00E94A15" w:rsidRPr="008E2CE4" w:rsidRDefault="00E94A15" w:rsidP="00E94A15">
      <w:pPr>
        <w:numPr>
          <w:ilvl w:val="0"/>
          <w:numId w:val="14"/>
        </w:numPr>
        <w:spacing w:after="0" w:line="240" w:lineRule="auto"/>
        <w:rPr>
          <w:rFonts w:ascii="Aptos" w:eastAsia="Times New Roman" w:hAnsi="Aptos" w:cs="Times New Roman"/>
          <w:kern w:val="0"/>
          <w14:ligatures w14:val="none"/>
        </w:rPr>
      </w:pPr>
      <w:r w:rsidRPr="00AF2B75">
        <w:rPr>
          <w:rFonts w:ascii="Aptos" w:eastAsia="Times New Roman" w:hAnsi="Aptos" w:cs="Times New Roman"/>
          <w:b/>
          <w:bCs/>
          <w:kern w:val="0"/>
          <w14:ligatures w14:val="none"/>
        </w:rPr>
        <w:t>Activat</w:t>
      </w:r>
      <w:r w:rsidR="00AF2B75" w:rsidRPr="00AF2B75">
        <w:rPr>
          <w:rFonts w:ascii="Aptos" w:eastAsia="Times New Roman" w:hAnsi="Aptos" w:cs="Times New Roman"/>
          <w:b/>
          <w:bCs/>
          <w:kern w:val="0"/>
          <w14:ligatures w14:val="none"/>
        </w:rPr>
        <w:t>ing</w:t>
      </w:r>
      <w:r w:rsidRPr="00AF2B75">
        <w:rPr>
          <w:rFonts w:ascii="Aptos" w:eastAsia="Times New Roman" w:hAnsi="Aptos" w:cs="Times New Roman"/>
          <w:b/>
          <w:bCs/>
          <w:kern w:val="0"/>
          <w14:ligatures w14:val="none"/>
        </w:rPr>
        <w:t xml:space="preserve"> Emergency Response</w:t>
      </w:r>
      <w:r w:rsidR="00383656">
        <w:rPr>
          <w:rFonts w:ascii="Aptos" w:eastAsia="Times New Roman" w:hAnsi="Aptos" w:cs="Times New Roman"/>
          <w:kern w:val="0"/>
          <w14:ligatures w14:val="none"/>
        </w:rPr>
        <w:t xml:space="preserve"> by c</w:t>
      </w:r>
      <w:r w:rsidRPr="008E2CE4">
        <w:rPr>
          <w:rFonts w:ascii="Aptos" w:eastAsia="Times New Roman" w:hAnsi="Aptos" w:cs="Times New Roman"/>
          <w:kern w:val="0"/>
          <w14:ligatures w14:val="none"/>
        </w:rPr>
        <w:t>ontact</w:t>
      </w:r>
      <w:r w:rsidR="00383656">
        <w:rPr>
          <w:rFonts w:ascii="Aptos" w:eastAsia="Times New Roman" w:hAnsi="Aptos" w:cs="Times New Roman"/>
          <w:kern w:val="0"/>
          <w14:ligatures w14:val="none"/>
        </w:rPr>
        <w:t>ing</w:t>
      </w:r>
      <w:r w:rsidRPr="008E2CE4">
        <w:rPr>
          <w:rFonts w:ascii="Aptos" w:eastAsia="Times New Roman" w:hAnsi="Aptos" w:cs="Times New Roman"/>
          <w:kern w:val="0"/>
          <w14:ligatures w14:val="none"/>
        </w:rPr>
        <w:t xml:space="preserve"> 911 immediately if an employee shows severe symptoms (e.g., confusion, fainting</w:t>
      </w:r>
      <w:r w:rsidR="007C42E0">
        <w:rPr>
          <w:rFonts w:ascii="Aptos" w:eastAsia="Times New Roman" w:hAnsi="Aptos" w:cs="Times New Roman"/>
          <w:kern w:val="0"/>
          <w14:ligatures w14:val="none"/>
        </w:rPr>
        <w:t>, etc.</w:t>
      </w:r>
      <w:r w:rsidRPr="008E2CE4">
        <w:rPr>
          <w:rFonts w:ascii="Aptos" w:eastAsia="Times New Roman" w:hAnsi="Aptos" w:cs="Times New Roman"/>
          <w:kern w:val="0"/>
          <w14:ligatures w14:val="none"/>
        </w:rPr>
        <w:t>).</w:t>
      </w:r>
    </w:p>
    <w:p w14:paraId="2CB2CCBB" w14:textId="089BD859" w:rsidR="00E94A15" w:rsidRPr="008E2CE4" w:rsidRDefault="00E94A15" w:rsidP="00E94A15">
      <w:pPr>
        <w:numPr>
          <w:ilvl w:val="0"/>
          <w:numId w:val="14"/>
        </w:numPr>
        <w:spacing w:after="0" w:line="240" w:lineRule="auto"/>
        <w:rPr>
          <w:rFonts w:ascii="Aptos" w:eastAsia="Times New Roman" w:hAnsi="Aptos" w:cs="Times New Roman"/>
          <w:kern w:val="0"/>
          <w14:ligatures w14:val="none"/>
        </w:rPr>
      </w:pPr>
      <w:r w:rsidRPr="00AF2B75">
        <w:rPr>
          <w:rFonts w:ascii="Aptos" w:eastAsia="Times New Roman" w:hAnsi="Aptos" w:cs="Times New Roman"/>
          <w:b/>
          <w:bCs/>
          <w:kern w:val="0"/>
          <w14:ligatures w14:val="none"/>
        </w:rPr>
        <w:t>Provid</w:t>
      </w:r>
      <w:r w:rsidR="00AF2B75" w:rsidRPr="00AF2B75">
        <w:rPr>
          <w:rFonts w:ascii="Aptos" w:eastAsia="Times New Roman" w:hAnsi="Aptos" w:cs="Times New Roman"/>
          <w:b/>
          <w:bCs/>
          <w:kern w:val="0"/>
          <w14:ligatures w14:val="none"/>
        </w:rPr>
        <w:t>ing</w:t>
      </w:r>
      <w:r w:rsidRPr="00AF2B75">
        <w:rPr>
          <w:rFonts w:ascii="Aptos" w:eastAsia="Times New Roman" w:hAnsi="Aptos" w:cs="Times New Roman"/>
          <w:b/>
          <w:bCs/>
          <w:kern w:val="0"/>
          <w14:ligatures w14:val="none"/>
        </w:rPr>
        <w:t xml:space="preserve"> </w:t>
      </w:r>
      <w:r w:rsidR="00383656" w:rsidRPr="00AF2B75">
        <w:rPr>
          <w:rFonts w:ascii="Aptos" w:eastAsia="Times New Roman" w:hAnsi="Aptos" w:cs="Times New Roman"/>
          <w:b/>
          <w:bCs/>
          <w:kern w:val="0"/>
          <w14:ligatures w14:val="none"/>
        </w:rPr>
        <w:t>clear d</w:t>
      </w:r>
      <w:r w:rsidRPr="00AF2B75">
        <w:rPr>
          <w:rFonts w:ascii="Aptos" w:eastAsia="Times New Roman" w:hAnsi="Aptos" w:cs="Times New Roman"/>
          <w:b/>
          <w:bCs/>
          <w:kern w:val="0"/>
          <w14:ligatures w14:val="none"/>
        </w:rPr>
        <w:t>irections</w:t>
      </w:r>
      <w:r w:rsidR="00383656">
        <w:rPr>
          <w:rFonts w:ascii="Aptos" w:eastAsia="Times New Roman" w:hAnsi="Aptos" w:cs="Times New Roman"/>
          <w:kern w:val="0"/>
          <w14:ligatures w14:val="none"/>
        </w:rPr>
        <w:t xml:space="preserve"> to e</w:t>
      </w:r>
      <w:r w:rsidRPr="008E2CE4">
        <w:rPr>
          <w:rFonts w:ascii="Aptos" w:eastAsia="Times New Roman" w:hAnsi="Aptos" w:cs="Times New Roman"/>
          <w:kern w:val="0"/>
          <w14:ligatures w14:val="none"/>
        </w:rPr>
        <w:t>nsure emergency responders can reach the specific campus location (e.g., athletic fields, remote labs</w:t>
      </w:r>
      <w:r w:rsidR="007C42E0">
        <w:rPr>
          <w:rFonts w:ascii="Aptos" w:eastAsia="Times New Roman" w:hAnsi="Aptos" w:cs="Times New Roman"/>
          <w:kern w:val="0"/>
          <w14:ligatures w14:val="none"/>
        </w:rPr>
        <w:t>, etc.</w:t>
      </w:r>
      <w:r w:rsidRPr="008E2CE4">
        <w:rPr>
          <w:rFonts w:ascii="Aptos" w:eastAsia="Times New Roman" w:hAnsi="Aptos" w:cs="Times New Roman"/>
          <w:kern w:val="0"/>
          <w14:ligatures w14:val="none"/>
        </w:rPr>
        <w:t>).</w:t>
      </w:r>
    </w:p>
    <w:p w14:paraId="53A6546F" w14:textId="232E83E4" w:rsidR="00E94A15" w:rsidRPr="00CB6B26" w:rsidRDefault="00E94A15" w:rsidP="00E94A15">
      <w:pPr>
        <w:pStyle w:val="NoSpacing"/>
        <w:numPr>
          <w:ilvl w:val="0"/>
          <w:numId w:val="14"/>
        </w:numPr>
        <w:rPr>
          <w:rFonts w:ascii="Aptos" w:hAnsi="Aptos"/>
        </w:rPr>
      </w:pPr>
      <w:r w:rsidRPr="00AF2B75">
        <w:rPr>
          <w:rFonts w:ascii="Aptos" w:eastAsia="Times New Roman" w:hAnsi="Aptos" w:cs="Times New Roman"/>
          <w:b/>
          <w:bCs/>
          <w:kern w:val="0"/>
          <w14:ligatures w14:val="none"/>
        </w:rPr>
        <w:t>Supervis</w:t>
      </w:r>
      <w:r w:rsidR="00AF2B75" w:rsidRPr="00AF2B75">
        <w:rPr>
          <w:rFonts w:ascii="Aptos" w:eastAsia="Times New Roman" w:hAnsi="Aptos" w:cs="Times New Roman"/>
          <w:b/>
          <w:bCs/>
          <w:kern w:val="0"/>
          <w14:ligatures w14:val="none"/>
        </w:rPr>
        <w:t>ing</w:t>
      </w:r>
      <w:r w:rsidRPr="00AF2B75">
        <w:rPr>
          <w:rFonts w:ascii="Aptos" w:eastAsia="Times New Roman" w:hAnsi="Aptos" w:cs="Times New Roman"/>
          <w:b/>
          <w:bCs/>
          <w:kern w:val="0"/>
          <w14:ligatures w14:val="none"/>
        </w:rPr>
        <w:t xml:space="preserve"> </w:t>
      </w:r>
      <w:r w:rsidR="007C42E0" w:rsidRPr="00AF2B75">
        <w:rPr>
          <w:rFonts w:ascii="Aptos" w:eastAsia="Times New Roman" w:hAnsi="Aptos" w:cs="Times New Roman"/>
          <w:b/>
          <w:bCs/>
          <w:kern w:val="0"/>
          <w14:ligatures w14:val="none"/>
        </w:rPr>
        <w:t>t</w:t>
      </w:r>
      <w:r w:rsidRPr="00AF2B75">
        <w:rPr>
          <w:rFonts w:ascii="Aptos" w:eastAsia="Times New Roman" w:hAnsi="Aptos" w:cs="Times New Roman"/>
          <w:b/>
          <w:bCs/>
          <w:kern w:val="0"/>
          <w14:ligatures w14:val="none"/>
        </w:rPr>
        <w:t>ransportation</w:t>
      </w:r>
      <w:r w:rsidR="00383656">
        <w:rPr>
          <w:rFonts w:ascii="Aptos" w:eastAsia="Times New Roman" w:hAnsi="Aptos" w:cs="Times New Roman"/>
          <w:kern w:val="0"/>
          <w14:ligatures w14:val="none"/>
        </w:rPr>
        <w:t xml:space="preserve"> if it is</w:t>
      </w:r>
      <w:r w:rsidRPr="008E2CE4">
        <w:rPr>
          <w:rFonts w:ascii="Aptos" w:eastAsia="Times New Roman" w:hAnsi="Aptos" w:cs="Times New Roman"/>
          <w:kern w:val="0"/>
          <w14:ligatures w14:val="none"/>
        </w:rPr>
        <w:t xml:space="preserve"> necessary</w:t>
      </w:r>
      <w:r w:rsidR="00383656">
        <w:rPr>
          <w:rFonts w:ascii="Aptos" w:eastAsia="Times New Roman" w:hAnsi="Aptos" w:cs="Times New Roman"/>
          <w:kern w:val="0"/>
          <w14:ligatures w14:val="none"/>
        </w:rPr>
        <w:t xml:space="preserve"> to</w:t>
      </w:r>
      <w:r w:rsidRPr="008E2CE4">
        <w:rPr>
          <w:rFonts w:ascii="Aptos" w:eastAsia="Times New Roman" w:hAnsi="Aptos" w:cs="Times New Roman"/>
          <w:kern w:val="0"/>
          <w14:ligatures w14:val="none"/>
        </w:rPr>
        <w:t xml:space="preserve"> move the employee to a cooler, </w:t>
      </w:r>
      <w:r w:rsidR="00383656">
        <w:rPr>
          <w:rFonts w:ascii="Aptos" w:eastAsia="Times New Roman" w:hAnsi="Aptos" w:cs="Times New Roman"/>
          <w:kern w:val="0"/>
          <w14:ligatures w14:val="none"/>
        </w:rPr>
        <w:t xml:space="preserve">more </w:t>
      </w:r>
      <w:r w:rsidRPr="008E2CE4">
        <w:rPr>
          <w:rFonts w:ascii="Aptos" w:eastAsia="Times New Roman" w:hAnsi="Aptos" w:cs="Times New Roman"/>
          <w:kern w:val="0"/>
          <w14:ligatures w14:val="none"/>
        </w:rPr>
        <w:t xml:space="preserve">accessible location for </w:t>
      </w:r>
      <w:r w:rsidR="007C42E0">
        <w:rPr>
          <w:rFonts w:ascii="Aptos" w:eastAsia="Times New Roman" w:hAnsi="Aptos" w:cs="Times New Roman"/>
          <w:kern w:val="0"/>
          <w14:ligatures w14:val="none"/>
        </w:rPr>
        <w:t>Emergency Medical Services (</w:t>
      </w:r>
      <w:r w:rsidRPr="008E2CE4">
        <w:rPr>
          <w:rFonts w:ascii="Aptos" w:eastAsia="Times New Roman" w:hAnsi="Aptos" w:cs="Times New Roman"/>
          <w:kern w:val="0"/>
          <w14:ligatures w14:val="none"/>
        </w:rPr>
        <w:t>EMS</w:t>
      </w:r>
      <w:r w:rsidR="007C42E0">
        <w:rPr>
          <w:rFonts w:ascii="Aptos" w:eastAsia="Times New Roman" w:hAnsi="Aptos" w:cs="Times New Roman"/>
          <w:kern w:val="0"/>
          <w14:ligatures w14:val="none"/>
        </w:rPr>
        <w:t>)</w:t>
      </w:r>
      <w:r w:rsidRPr="008E2CE4">
        <w:rPr>
          <w:rFonts w:ascii="Aptos" w:eastAsia="Times New Roman" w:hAnsi="Aptos" w:cs="Times New Roman"/>
          <w:kern w:val="0"/>
          <w14:ligatures w14:val="none"/>
        </w:rPr>
        <w:t xml:space="preserve"> pick-up.</w:t>
      </w:r>
    </w:p>
    <w:p w14:paraId="3602C427" w14:textId="77777777" w:rsidR="00CB6B26" w:rsidRPr="00CB6B26" w:rsidRDefault="00CB6B26" w:rsidP="00CB6B26">
      <w:pPr>
        <w:pStyle w:val="NoSpacing"/>
        <w:ind w:left="720"/>
        <w:rPr>
          <w:rFonts w:ascii="Aptos" w:hAnsi="Aptos"/>
        </w:rPr>
      </w:pPr>
    </w:p>
    <w:p w14:paraId="2F020303" w14:textId="1883DB7E" w:rsidR="00E94A15" w:rsidRPr="0065599D" w:rsidRDefault="00E94A15" w:rsidP="00E94A15">
      <w:pPr>
        <w:rPr>
          <w:rFonts w:ascii="Aptos" w:hAnsi="Aptos" w:cstheme="minorHAnsi"/>
          <w:b/>
          <w:bCs/>
          <w:sz w:val="28"/>
          <w:szCs w:val="28"/>
        </w:rPr>
      </w:pPr>
      <w:r w:rsidRPr="0065599D">
        <w:rPr>
          <w:rFonts w:ascii="Aptos" w:hAnsi="Aptos" w:cstheme="minorHAnsi"/>
          <w:color w:val="2F5496" w:themeColor="accent1" w:themeShade="BF"/>
          <w:sz w:val="28"/>
          <w:szCs w:val="28"/>
        </w:rPr>
        <w:t xml:space="preserve">Standard </w:t>
      </w:r>
      <w:r w:rsidR="00383656">
        <w:rPr>
          <w:rFonts w:ascii="Aptos" w:hAnsi="Aptos" w:cstheme="minorHAnsi"/>
          <w:color w:val="2F5496" w:themeColor="accent1" w:themeShade="BF"/>
          <w:sz w:val="28"/>
          <w:szCs w:val="28"/>
        </w:rPr>
        <w:t xml:space="preserve">Heat Illness </w:t>
      </w:r>
      <w:r w:rsidRPr="0065599D">
        <w:rPr>
          <w:rFonts w:ascii="Aptos" w:hAnsi="Aptos" w:cstheme="minorHAnsi"/>
          <w:color w:val="2F5496" w:themeColor="accent1" w:themeShade="BF"/>
          <w:sz w:val="28"/>
          <w:szCs w:val="28"/>
        </w:rPr>
        <w:t>Preventive Measures</w:t>
      </w:r>
    </w:p>
    <w:p w14:paraId="7B3A5803" w14:textId="776B4457" w:rsidR="00E94A15" w:rsidRPr="008E2CE4" w:rsidRDefault="00383656" w:rsidP="002E28FF">
      <w:pPr>
        <w:pStyle w:val="NoSpacing"/>
        <w:ind w:left="720" w:hanging="360"/>
        <w:rPr>
          <w:rFonts w:ascii="Aptos" w:hAnsi="Aptos"/>
        </w:rPr>
      </w:pPr>
      <w:r w:rsidRPr="00383656">
        <w:rPr>
          <w:rFonts w:ascii="Aptos" w:hAnsi="Aptos"/>
        </w:rPr>
        <w:t>a.</w:t>
      </w:r>
      <w:r>
        <w:rPr>
          <w:rFonts w:ascii="Aptos" w:hAnsi="Aptos"/>
          <w:b/>
          <w:bCs/>
        </w:rPr>
        <w:t xml:space="preserve">    </w:t>
      </w:r>
      <w:r w:rsidR="00E94A15" w:rsidRPr="002E28FF">
        <w:rPr>
          <w:rFonts w:ascii="Aptos" w:hAnsi="Aptos"/>
        </w:rPr>
        <w:t>Hydration:</w:t>
      </w:r>
      <w:r w:rsidR="00E94A15" w:rsidRPr="008E2CE4">
        <w:rPr>
          <w:rFonts w:ascii="Aptos" w:hAnsi="Aptos"/>
        </w:rPr>
        <w:t> </w:t>
      </w:r>
      <w:r w:rsidR="00393799">
        <w:rPr>
          <w:rFonts w:ascii="Aptos" w:hAnsi="Aptos"/>
        </w:rPr>
        <w:t>P</w:t>
      </w:r>
      <w:r w:rsidR="00393799" w:rsidRPr="008E2CE4">
        <w:rPr>
          <w:rFonts w:ascii="Aptos" w:hAnsi="Aptos"/>
        </w:rPr>
        <w:t>rovide free, cool, fresh, potable water close to work areas</w:t>
      </w:r>
      <w:r w:rsidR="002E28FF">
        <w:rPr>
          <w:rFonts w:ascii="Aptos" w:hAnsi="Aptos"/>
        </w:rPr>
        <w:t xml:space="preserve">. </w:t>
      </w:r>
      <w:r w:rsidR="00E94A15" w:rsidRPr="008E2CE4">
        <w:rPr>
          <w:rFonts w:ascii="Aptos" w:hAnsi="Aptos"/>
        </w:rPr>
        <w:t xml:space="preserve">Employees are encouraged to drink at least one quart (32 oz) per hour.  </w:t>
      </w:r>
    </w:p>
    <w:p w14:paraId="084F67B3" w14:textId="77777777" w:rsidR="00E94A15" w:rsidRPr="008E2CE4" w:rsidRDefault="00E94A15" w:rsidP="002E28FF">
      <w:pPr>
        <w:pStyle w:val="NoSpacing"/>
        <w:numPr>
          <w:ilvl w:val="1"/>
          <w:numId w:val="19"/>
        </w:numPr>
        <w:rPr>
          <w:rFonts w:ascii="Aptos" w:hAnsi="Aptos"/>
        </w:rPr>
      </w:pPr>
      <w:r w:rsidRPr="002E28FF">
        <w:rPr>
          <w:rFonts w:ascii="Aptos" w:hAnsi="Aptos"/>
        </w:rPr>
        <w:t>Plumbed:</w:t>
      </w:r>
      <w:r w:rsidRPr="008E2CE4">
        <w:rPr>
          <w:rFonts w:ascii="Aptos" w:hAnsi="Aptos"/>
        </w:rPr>
        <w:t xml:space="preserve"> If a continuous, pressurized supply is available, it must be accessible to all employees.</w:t>
      </w:r>
    </w:p>
    <w:p w14:paraId="6949F433" w14:textId="77777777" w:rsidR="00E94A15" w:rsidRPr="008E2CE4" w:rsidRDefault="00E94A15" w:rsidP="002E28FF">
      <w:pPr>
        <w:pStyle w:val="NoSpacing"/>
        <w:numPr>
          <w:ilvl w:val="1"/>
          <w:numId w:val="19"/>
        </w:numPr>
        <w:rPr>
          <w:rFonts w:ascii="Aptos" w:hAnsi="Aptos"/>
        </w:rPr>
      </w:pPr>
      <w:r w:rsidRPr="002E28FF">
        <w:rPr>
          <w:rFonts w:ascii="Aptos" w:hAnsi="Aptos"/>
        </w:rPr>
        <w:t>Non-Plumbed:</w:t>
      </w:r>
      <w:r w:rsidRPr="008E2CE4">
        <w:rPr>
          <w:rFonts w:ascii="Aptos" w:hAnsi="Aptos"/>
        </w:rPr>
        <w:t xml:space="preserve"> If water is not plumbed, employers must provide at least </w:t>
      </w:r>
      <w:r w:rsidRPr="002E28FF">
        <w:rPr>
          <w:rFonts w:ascii="Aptos" w:hAnsi="Aptos"/>
        </w:rPr>
        <w:t>one quart per employee per hour</w:t>
      </w:r>
      <w:r w:rsidRPr="008E2CE4">
        <w:rPr>
          <w:rFonts w:ascii="Aptos" w:hAnsi="Aptos"/>
        </w:rPr>
        <w:t> at the start of the shift, unless they have a documented, effective procedure for frequent replenishment.</w:t>
      </w:r>
    </w:p>
    <w:p w14:paraId="552A2EE1" w14:textId="77777777" w:rsidR="00E94A15" w:rsidRPr="008E2CE4" w:rsidRDefault="00E94A15" w:rsidP="002E28FF">
      <w:pPr>
        <w:pStyle w:val="NoSpacing"/>
        <w:numPr>
          <w:ilvl w:val="1"/>
          <w:numId w:val="20"/>
        </w:numPr>
        <w:rPr>
          <w:rFonts w:ascii="Aptos" w:hAnsi="Aptos"/>
        </w:rPr>
      </w:pPr>
      <w:r w:rsidRPr="002E28FF">
        <w:rPr>
          <w:rFonts w:ascii="Aptos" w:hAnsi="Aptos"/>
        </w:rPr>
        <w:lastRenderedPageBreak/>
        <w:t>Proximity:</w:t>
      </w:r>
      <w:r w:rsidRPr="008E2CE4">
        <w:rPr>
          <w:rFonts w:ascii="Aptos" w:hAnsi="Aptos"/>
        </w:rPr>
        <w:t xml:space="preserve"> Water must be located as close as practicable to the work area. For multi-story sites, this often means providing access on every floor. </w:t>
      </w:r>
    </w:p>
    <w:p w14:paraId="4E554C39" w14:textId="6FE7E16A" w:rsidR="00E94A15" w:rsidRPr="008E2CE4" w:rsidRDefault="00E94A15" w:rsidP="002E28FF">
      <w:pPr>
        <w:pStyle w:val="NoSpacing"/>
        <w:numPr>
          <w:ilvl w:val="1"/>
          <w:numId w:val="20"/>
        </w:numPr>
        <w:rPr>
          <w:rFonts w:ascii="Aptos" w:hAnsi="Aptos"/>
        </w:rPr>
      </w:pPr>
      <w:r w:rsidRPr="008E2CE4">
        <w:rPr>
          <w:rFonts w:ascii="Aptos" w:hAnsi="Aptos"/>
          <w:kern w:val="0"/>
          <w14:ligatures w14:val="none"/>
        </w:rPr>
        <w:t>Health guidance often defines "cool" as being </w:t>
      </w:r>
      <w:r w:rsidRPr="002E28FF">
        <w:rPr>
          <w:rFonts w:ascii="Aptos" w:hAnsi="Aptos"/>
          <w:kern w:val="0"/>
          <w14:ligatures w14:val="none"/>
        </w:rPr>
        <w:t>below </w:t>
      </w:r>
      <w:r w:rsidRPr="002E28FF">
        <w:rPr>
          <w:rFonts w:ascii="Aptos" w:eastAsia="Times New Roman" w:hAnsi="Aptos" w:cs="Times New Roman"/>
          <w:color w:val="0A0A0A"/>
          <w:kern w:val="0"/>
          <w:shd w:val="clear" w:color="auto" w:fill="FFFFFF"/>
          <w14:ligatures w14:val="none"/>
        </w:rPr>
        <w:t>77</w:t>
      </w:r>
      <w:r w:rsidRPr="002E28FF">
        <w:rPr>
          <w:rFonts w:ascii="Aptos" w:eastAsia="Times New Roman" w:hAnsi="Aptos" w:cs="Times New Roman"/>
          <w:color w:val="0A0A0A"/>
          <w:kern w:val="0"/>
          <w:shd w:val="clear" w:color="auto" w:fill="FFFFFF"/>
          <w:vertAlign w:val="superscript"/>
          <w14:ligatures w14:val="none"/>
        </w:rPr>
        <w:t>0</w:t>
      </w:r>
      <w:r w:rsidRPr="002E28FF">
        <w:rPr>
          <w:rFonts w:ascii="Aptos" w:eastAsia="Times New Roman" w:hAnsi="Aptos" w:cs="Times New Roman"/>
          <w:color w:val="0A0A0A"/>
          <w:kern w:val="0"/>
          <w:shd w:val="clear" w:color="auto" w:fill="FFFFFF"/>
          <w14:ligatures w14:val="none"/>
        </w:rPr>
        <w:t>F</w:t>
      </w:r>
      <w:r w:rsidRPr="008E2CE4">
        <w:rPr>
          <w:rFonts w:ascii="Aptos" w:eastAsia="Times New Roman" w:hAnsi="Aptos" w:cs="Times New Roman"/>
          <w:b/>
          <w:bCs/>
          <w:color w:val="0A0A0A"/>
          <w:kern w:val="0"/>
          <w:shd w:val="clear" w:color="auto" w:fill="FFFFFF"/>
          <w14:ligatures w14:val="none"/>
        </w:rPr>
        <w:t> </w:t>
      </w:r>
      <w:r w:rsidRPr="008E2CE4">
        <w:rPr>
          <w:rFonts w:ascii="Aptos" w:eastAsia="Times New Roman" w:hAnsi="Aptos" w:cs="Times New Roman"/>
          <w:color w:val="0A0A0A"/>
          <w:kern w:val="0"/>
          <w:shd w:val="clear" w:color="auto" w:fill="FFFFFF"/>
          <w14:ligatures w14:val="none"/>
        </w:rPr>
        <w:t>to prevent the growth of bacteria and to ensure the water is palatable for rehydration.</w:t>
      </w:r>
      <w:r w:rsidRPr="008E2CE4">
        <w:rPr>
          <w:rFonts w:ascii="Aptos" w:hAnsi="Aptos" w:cstheme="minorHAnsi"/>
          <w:kern w:val="0"/>
          <w14:ligatures w14:val="none"/>
        </w:rPr>
        <w:t xml:space="preserve"> </w:t>
      </w:r>
    </w:p>
    <w:p w14:paraId="395A026C" w14:textId="77777777" w:rsidR="00E94A15" w:rsidRPr="008E2CE4" w:rsidRDefault="00E94A15" w:rsidP="002E28FF">
      <w:pPr>
        <w:pStyle w:val="NoSpacing"/>
        <w:numPr>
          <w:ilvl w:val="0"/>
          <w:numId w:val="20"/>
        </w:numPr>
        <w:ind w:left="1440"/>
        <w:rPr>
          <w:rFonts w:ascii="Aptos" w:hAnsi="Aptos"/>
        </w:rPr>
      </w:pPr>
      <w:r w:rsidRPr="008E2CE4">
        <w:rPr>
          <w:rFonts w:ascii="Aptos" w:hAnsi="Aptos" w:cstheme="minorHAnsi"/>
          <w:kern w:val="0"/>
          <w14:ligatures w14:val="none"/>
        </w:rPr>
        <w:t>In hot weather, water should be cooler than the ambient air temperature but not so cold that it causes discomfort.</w:t>
      </w:r>
    </w:p>
    <w:p w14:paraId="4D1BA94C" w14:textId="77777777" w:rsidR="00E94A15" w:rsidRPr="002E28FF" w:rsidRDefault="00E94A15" w:rsidP="00E94A15">
      <w:pPr>
        <w:pStyle w:val="NoSpacing"/>
        <w:numPr>
          <w:ilvl w:val="0"/>
          <w:numId w:val="19"/>
        </w:numPr>
        <w:rPr>
          <w:rFonts w:ascii="Aptos" w:hAnsi="Aptos"/>
        </w:rPr>
      </w:pPr>
      <w:r w:rsidRPr="002E28FF">
        <w:rPr>
          <w:rFonts w:ascii="Aptos" w:hAnsi="Aptos"/>
        </w:rPr>
        <w:t>Shade and Cooling:</w:t>
      </w:r>
    </w:p>
    <w:p w14:paraId="393AAE10" w14:textId="77777777" w:rsidR="00E94A15" w:rsidRPr="002E28FF" w:rsidRDefault="00E94A15" w:rsidP="00E94A15">
      <w:pPr>
        <w:pStyle w:val="NoSpacing"/>
        <w:numPr>
          <w:ilvl w:val="0"/>
          <w:numId w:val="21"/>
        </w:numPr>
        <w:rPr>
          <w:rFonts w:ascii="Aptos" w:hAnsi="Aptos"/>
        </w:rPr>
      </w:pPr>
      <w:r w:rsidRPr="002E28FF">
        <w:rPr>
          <w:rFonts w:ascii="Aptos" w:hAnsi="Aptos"/>
        </w:rPr>
        <w:t>Outdoors: Provide shade structures (e.g., building overhangs, tree canopies) when temperatures reach 80°F.</w:t>
      </w:r>
    </w:p>
    <w:p w14:paraId="1B347368" w14:textId="77777777" w:rsidR="00E94A15" w:rsidRPr="002E28FF" w:rsidRDefault="00E94A15" w:rsidP="00E94A15">
      <w:pPr>
        <w:pStyle w:val="NoSpacing"/>
        <w:numPr>
          <w:ilvl w:val="0"/>
          <w:numId w:val="21"/>
        </w:numPr>
        <w:rPr>
          <w:rFonts w:ascii="Aptos" w:hAnsi="Aptos"/>
        </w:rPr>
      </w:pPr>
      <w:r w:rsidRPr="002E28FF">
        <w:rPr>
          <w:rFonts w:ascii="Aptos" w:hAnsi="Aptos"/>
        </w:rPr>
        <w:t>Indoors: Maintain at least one "cool-down area" below 82°F (could be indoors).</w:t>
      </w:r>
    </w:p>
    <w:p w14:paraId="463C1D38" w14:textId="77777777" w:rsidR="00E94A15" w:rsidRPr="002E28FF" w:rsidRDefault="00E94A15" w:rsidP="00E94A15">
      <w:pPr>
        <w:pStyle w:val="NoSpacing"/>
        <w:numPr>
          <w:ilvl w:val="0"/>
          <w:numId w:val="19"/>
        </w:numPr>
        <w:rPr>
          <w:rFonts w:ascii="Aptos" w:hAnsi="Aptos"/>
        </w:rPr>
      </w:pPr>
      <w:r w:rsidRPr="002E28FF">
        <w:rPr>
          <w:rFonts w:ascii="Aptos" w:hAnsi="Aptos"/>
        </w:rPr>
        <w:t>Rest Breaks: Allow 5-minute "preventative cool-down" rests whenever an employee feels the need to prevent overheating.</w:t>
      </w:r>
    </w:p>
    <w:p w14:paraId="0B39CF47" w14:textId="77777777" w:rsidR="00E94A15" w:rsidRPr="008E2CE4" w:rsidRDefault="00E94A15" w:rsidP="00E94A15">
      <w:pPr>
        <w:pStyle w:val="NoSpacing"/>
        <w:numPr>
          <w:ilvl w:val="0"/>
          <w:numId w:val="19"/>
        </w:numPr>
        <w:rPr>
          <w:rFonts w:ascii="Aptos" w:hAnsi="Aptos"/>
        </w:rPr>
      </w:pPr>
      <w:r w:rsidRPr="002E28FF">
        <w:rPr>
          <w:rFonts w:ascii="Aptos" w:hAnsi="Aptos"/>
        </w:rPr>
        <w:t>PPE: Encourage wide-brimmed hats, cooling bandanas, Ice pack vests, and light-colored, breathable clothing</w:t>
      </w:r>
      <w:r w:rsidRPr="008E2CE4">
        <w:rPr>
          <w:rFonts w:ascii="Aptos" w:hAnsi="Aptos"/>
        </w:rPr>
        <w:t>. </w:t>
      </w:r>
    </w:p>
    <w:p w14:paraId="43D199C7" w14:textId="77777777" w:rsidR="00E94A15" w:rsidRPr="00D269D8" w:rsidRDefault="00E94A15" w:rsidP="00E94A15">
      <w:pPr>
        <w:pStyle w:val="NoSpacing"/>
        <w:rPr>
          <w:rFonts w:ascii="Aptos" w:hAnsi="Aptos"/>
          <w:b/>
          <w:bCs/>
        </w:rPr>
      </w:pPr>
    </w:p>
    <w:p w14:paraId="5B054FF7" w14:textId="7FD1EBAE" w:rsidR="00E94A15" w:rsidRPr="0065599D" w:rsidRDefault="00E94A15" w:rsidP="00E94A15">
      <w:pPr>
        <w:pStyle w:val="NoSpacing"/>
        <w:rPr>
          <w:rFonts w:ascii="Aptos" w:hAnsi="Aptos"/>
          <w:color w:val="2F5496" w:themeColor="accent1" w:themeShade="BF"/>
          <w:sz w:val="28"/>
          <w:szCs w:val="28"/>
        </w:rPr>
      </w:pPr>
      <w:r w:rsidRPr="0065599D">
        <w:rPr>
          <w:rFonts w:ascii="Aptos" w:hAnsi="Aptos"/>
          <w:color w:val="2F5496" w:themeColor="accent1" w:themeShade="BF"/>
          <w:sz w:val="28"/>
          <w:szCs w:val="28"/>
        </w:rPr>
        <w:t>Acclimatization Protocol</w:t>
      </w:r>
    </w:p>
    <w:p w14:paraId="75D9AD6A" w14:textId="77777777" w:rsidR="00E94A15" w:rsidRPr="00153B60" w:rsidRDefault="00E94A15" w:rsidP="00E94A15">
      <w:pPr>
        <w:autoSpaceDE w:val="0"/>
        <w:autoSpaceDN w:val="0"/>
        <w:adjustRightInd w:val="0"/>
        <w:spacing w:after="0" w:line="240" w:lineRule="auto"/>
        <w:rPr>
          <w:rFonts w:ascii="Aptos" w:hAnsi="Aptos" w:cs="Calibri-Bold"/>
          <w:b/>
          <w:bCs/>
          <w:color w:val="4F82BE"/>
          <w:kern w:val="0"/>
        </w:rPr>
      </w:pPr>
    </w:p>
    <w:p w14:paraId="3ADEB0EC" w14:textId="056FB86E" w:rsidR="00E94A15" w:rsidRDefault="00E94A15" w:rsidP="00E94A15">
      <w:p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 xml:space="preserve">Employers shall implement acclimatization procedures that allow employees to adapt and build tolerance to working in the heat over a period of at </w:t>
      </w:r>
      <w:r w:rsidRPr="002E28FF">
        <w:rPr>
          <w:rFonts w:ascii="Aptos" w:hAnsi="Aptos" w:cs="Calibri-Italic"/>
          <w:color w:val="000000"/>
          <w:kern w:val="0"/>
        </w:rPr>
        <w:t>least 4 days.</w:t>
      </w:r>
      <w:r w:rsidRPr="00153B60">
        <w:rPr>
          <w:rFonts w:ascii="Aptos" w:hAnsi="Aptos" w:cs="Calibri-Italic"/>
          <w:color w:val="000000"/>
          <w:kern w:val="0"/>
        </w:rPr>
        <w:t xml:space="preserve"> This can be achieved by gradually increasing physical demands and/or the amount of time spent working in the heat each day. </w:t>
      </w:r>
    </w:p>
    <w:p w14:paraId="0C36197E" w14:textId="77777777" w:rsidR="00E94A15" w:rsidRDefault="00E94A15" w:rsidP="00E94A15">
      <w:pPr>
        <w:autoSpaceDE w:val="0"/>
        <w:autoSpaceDN w:val="0"/>
        <w:adjustRightInd w:val="0"/>
        <w:spacing w:after="0" w:line="240" w:lineRule="auto"/>
        <w:rPr>
          <w:rFonts w:ascii="Aptos" w:hAnsi="Aptos" w:cs="Calibri-Italic"/>
          <w:color w:val="000000"/>
          <w:kern w:val="0"/>
        </w:rPr>
      </w:pPr>
    </w:p>
    <w:p w14:paraId="127C9C64" w14:textId="77777777" w:rsidR="00E94A15" w:rsidRPr="00153B60" w:rsidRDefault="00E94A15" w:rsidP="00E94A15">
      <w:p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Full acclimatization, as a general principle, takes 7 to 14 days. At a minimum, employees shall be acclimatized when the heat index equals or exceeds 80 °F and any of the following conditions are also met:</w:t>
      </w:r>
    </w:p>
    <w:p w14:paraId="518862D9" w14:textId="77777777" w:rsidR="00E94A15" w:rsidRPr="00153B60" w:rsidRDefault="00E94A15" w:rsidP="00E94A15">
      <w:pPr>
        <w:pStyle w:val="ListParagraph"/>
        <w:numPr>
          <w:ilvl w:val="0"/>
          <w:numId w:val="16"/>
        </w:num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New or returning employee</w:t>
      </w:r>
    </w:p>
    <w:p w14:paraId="7844F359" w14:textId="77777777" w:rsidR="00E94A15" w:rsidRPr="00153B60" w:rsidRDefault="00E94A15" w:rsidP="00E94A15">
      <w:pPr>
        <w:pStyle w:val="ListParagraph"/>
        <w:numPr>
          <w:ilvl w:val="0"/>
          <w:numId w:val="16"/>
        </w:num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High-heat conditions</w:t>
      </w:r>
    </w:p>
    <w:p w14:paraId="08389958" w14:textId="77777777" w:rsidR="00E94A15" w:rsidRPr="00153B60" w:rsidRDefault="00E94A15" w:rsidP="00E94A15">
      <w:pPr>
        <w:pStyle w:val="ListParagraph"/>
        <w:numPr>
          <w:ilvl w:val="0"/>
          <w:numId w:val="16"/>
        </w:num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When the physical intensity of the work increases significantly (e.g., carrying heavy loads instead of flagging traffic)</w:t>
      </w:r>
    </w:p>
    <w:p w14:paraId="7E5F69C1" w14:textId="77777777" w:rsidR="00E94A15" w:rsidRPr="00153B60" w:rsidRDefault="00E94A15" w:rsidP="00E94A15">
      <w:pPr>
        <w:pStyle w:val="ListParagraph"/>
        <w:numPr>
          <w:ilvl w:val="0"/>
          <w:numId w:val="16"/>
        </w:num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During a heat wave</w:t>
      </w:r>
    </w:p>
    <w:p w14:paraId="2D69186F" w14:textId="77777777" w:rsidR="00E94A15" w:rsidRPr="00153B60" w:rsidRDefault="00E94A15" w:rsidP="00E94A15">
      <w:pPr>
        <w:pStyle w:val="ListParagraph"/>
        <w:numPr>
          <w:ilvl w:val="0"/>
          <w:numId w:val="16"/>
        </w:numPr>
        <w:autoSpaceDE w:val="0"/>
        <w:autoSpaceDN w:val="0"/>
        <w:adjustRightInd w:val="0"/>
        <w:spacing w:after="0" w:line="240" w:lineRule="auto"/>
        <w:rPr>
          <w:rFonts w:ascii="Aptos" w:hAnsi="Aptos" w:cs="Calibri-Italic"/>
          <w:color w:val="000000"/>
          <w:kern w:val="0"/>
        </w:rPr>
      </w:pPr>
      <w:r w:rsidRPr="00153B60">
        <w:rPr>
          <w:rFonts w:ascii="Aptos" w:hAnsi="Aptos" w:cs="Calibri-Italic"/>
          <w:color w:val="000000"/>
          <w:kern w:val="0"/>
        </w:rPr>
        <w:t>New requirement for heavy or full-body PPE</w:t>
      </w:r>
    </w:p>
    <w:p w14:paraId="33DB35F6" w14:textId="77777777" w:rsidR="00E94A15" w:rsidRPr="00153B60" w:rsidRDefault="00E94A15" w:rsidP="00E94A15">
      <w:pPr>
        <w:pStyle w:val="NoSpacing"/>
        <w:ind w:left="360"/>
        <w:rPr>
          <w:rFonts w:ascii="Aptos" w:hAnsi="Aptos"/>
          <w:color w:val="2F5496" w:themeColor="accent1" w:themeShade="BF"/>
        </w:rPr>
      </w:pPr>
    </w:p>
    <w:p w14:paraId="7BB1FDD3" w14:textId="7226C9E4" w:rsidR="00E94A15" w:rsidRPr="00001764" w:rsidRDefault="002E28FF" w:rsidP="00E94A15">
      <w:pPr>
        <w:autoSpaceDE w:val="0"/>
        <w:autoSpaceDN w:val="0"/>
        <w:adjustRightInd w:val="0"/>
        <w:spacing w:after="0" w:line="240" w:lineRule="auto"/>
        <w:rPr>
          <w:rFonts w:ascii="Aptos" w:hAnsi="Aptos" w:cs="Calibri-Bold"/>
          <w:color w:val="000000"/>
          <w:kern w:val="0"/>
        </w:rPr>
      </w:pPr>
      <w:r>
        <w:rPr>
          <w:rFonts w:ascii="Aptos" w:hAnsi="Aptos" w:cs="Calibri-Bold"/>
          <w:color w:val="000000"/>
          <w:kern w:val="0"/>
        </w:rPr>
        <w:t>New and returning e</w:t>
      </w:r>
      <w:r w:rsidR="00E94A15" w:rsidRPr="00001764">
        <w:rPr>
          <w:rFonts w:ascii="Aptos" w:hAnsi="Aptos" w:cs="Calibri-Bold"/>
          <w:color w:val="000000"/>
          <w:kern w:val="0"/>
        </w:rPr>
        <w:t xml:space="preserve">mployees will be acclimatized to </w:t>
      </w:r>
      <w:r>
        <w:rPr>
          <w:rFonts w:ascii="Aptos" w:hAnsi="Aptos" w:cs="Calibri-Bold"/>
          <w:color w:val="000000"/>
          <w:kern w:val="0"/>
        </w:rPr>
        <w:t>hot</w:t>
      </w:r>
      <w:r w:rsidR="00E94A15" w:rsidRPr="00001764">
        <w:rPr>
          <w:rFonts w:ascii="Aptos" w:hAnsi="Aptos" w:cs="Calibri-Bold"/>
          <w:color w:val="000000"/>
          <w:kern w:val="0"/>
        </w:rPr>
        <w:t xml:space="preserve"> working conditions</w:t>
      </w:r>
      <w:r>
        <w:rPr>
          <w:rFonts w:ascii="Aptos" w:hAnsi="Aptos" w:cs="Calibri-Bold"/>
          <w:color w:val="000000"/>
          <w:kern w:val="0"/>
        </w:rPr>
        <w:t xml:space="preserve"> as follows</w:t>
      </w:r>
      <w:r w:rsidR="00E94A15" w:rsidRPr="00001764">
        <w:rPr>
          <w:rFonts w:ascii="Aptos" w:hAnsi="Aptos" w:cs="Calibri-Bold"/>
          <w:color w:val="000000"/>
          <w:kern w:val="0"/>
        </w:rPr>
        <w:t>:</w:t>
      </w:r>
    </w:p>
    <w:p w14:paraId="76637139" w14:textId="77777777" w:rsidR="00E94A15" w:rsidRPr="002E28FF" w:rsidRDefault="00E94A15" w:rsidP="00E94A15">
      <w:pPr>
        <w:pStyle w:val="NoSpacing"/>
        <w:numPr>
          <w:ilvl w:val="0"/>
          <w:numId w:val="13"/>
        </w:numPr>
        <w:rPr>
          <w:rFonts w:ascii="Aptos" w:hAnsi="Aptos"/>
        </w:rPr>
      </w:pPr>
      <w:r w:rsidRPr="002E28FF">
        <w:rPr>
          <w:rFonts w:ascii="Aptos" w:hAnsi="Aptos"/>
        </w:rPr>
        <w:t xml:space="preserve">New Employees, or those returning from an absence of 3+ </w:t>
      </w:r>
      <w:proofErr w:type="gramStart"/>
      <w:r w:rsidRPr="002E28FF">
        <w:rPr>
          <w:rFonts w:ascii="Aptos" w:hAnsi="Aptos"/>
        </w:rPr>
        <w:t>work days</w:t>
      </w:r>
      <w:proofErr w:type="gramEnd"/>
      <w:r w:rsidRPr="002E28FF">
        <w:rPr>
          <w:rFonts w:ascii="Aptos" w:hAnsi="Aptos"/>
        </w:rPr>
        <w:t xml:space="preserve">, must gradually adapt to the heat over a </w:t>
      </w:r>
      <w:proofErr w:type="gramStart"/>
      <w:r w:rsidRPr="002E28FF">
        <w:rPr>
          <w:rFonts w:ascii="Aptos" w:hAnsi="Aptos"/>
        </w:rPr>
        <w:t>7-14 day</w:t>
      </w:r>
      <w:proofErr w:type="gramEnd"/>
      <w:r w:rsidRPr="002E28FF">
        <w:rPr>
          <w:rFonts w:ascii="Aptos" w:hAnsi="Aptos"/>
        </w:rPr>
        <w:t xml:space="preserve"> period: </w:t>
      </w:r>
    </w:p>
    <w:p w14:paraId="5FFB955C" w14:textId="77777777" w:rsidR="00E94A15" w:rsidRPr="002E28FF" w:rsidRDefault="00E94A15" w:rsidP="00E94A15">
      <w:pPr>
        <w:pStyle w:val="NoSpacing"/>
        <w:numPr>
          <w:ilvl w:val="0"/>
          <w:numId w:val="13"/>
        </w:numPr>
        <w:rPr>
          <w:rFonts w:ascii="Aptos" w:hAnsi="Aptos"/>
        </w:rPr>
      </w:pPr>
      <w:r w:rsidRPr="002E28FF">
        <w:rPr>
          <w:rFonts w:ascii="Aptos" w:hAnsi="Aptos"/>
        </w:rPr>
        <w:t>New Workers: Start with 20% of the normal workload/exposure on Day 1, increasing by 20% each subsequent day.</w:t>
      </w:r>
    </w:p>
    <w:p w14:paraId="519DDBCA" w14:textId="091AE534" w:rsidR="00E94A15" w:rsidRPr="002E28FF" w:rsidRDefault="00CB3215" w:rsidP="00CB3215">
      <w:pPr>
        <w:pStyle w:val="NoSpacing"/>
        <w:ind w:left="360"/>
        <w:rPr>
          <w:rFonts w:ascii="Aptos" w:hAnsi="Aptos"/>
        </w:rPr>
      </w:pPr>
      <w:r>
        <w:rPr>
          <w:rFonts w:ascii="Aptos" w:hAnsi="Aptos"/>
        </w:rPr>
        <w:t>c.</w:t>
      </w:r>
      <w:r w:rsidR="00E94A15" w:rsidRPr="002E28FF">
        <w:rPr>
          <w:rFonts w:ascii="Aptos" w:hAnsi="Aptos"/>
        </w:rPr>
        <w:t xml:space="preserve"> Returning Workers: Start with 50% exposure on Day 1, reaching 100% by Day 3. </w:t>
      </w:r>
    </w:p>
    <w:p w14:paraId="3005A768" w14:textId="77777777" w:rsidR="00E94A15" w:rsidRPr="00D269D8" w:rsidRDefault="00E94A15" w:rsidP="00E94A15">
      <w:pPr>
        <w:pStyle w:val="NoSpacing"/>
        <w:rPr>
          <w:rFonts w:ascii="Aptos" w:hAnsi="Aptos"/>
          <w:b/>
          <w:bCs/>
        </w:rPr>
      </w:pPr>
    </w:p>
    <w:p w14:paraId="63F3FE25" w14:textId="7E883A72" w:rsidR="00E94A15" w:rsidRPr="0065599D" w:rsidRDefault="00E94A15" w:rsidP="00E94A15">
      <w:pPr>
        <w:pStyle w:val="NoSpacing"/>
        <w:rPr>
          <w:rFonts w:ascii="Aptos" w:hAnsi="Aptos"/>
          <w:color w:val="2F5496" w:themeColor="accent1" w:themeShade="BF"/>
          <w:sz w:val="28"/>
          <w:szCs w:val="28"/>
        </w:rPr>
      </w:pPr>
      <w:r w:rsidRPr="0065599D">
        <w:rPr>
          <w:rFonts w:ascii="Aptos" w:hAnsi="Aptos"/>
          <w:color w:val="2F5496" w:themeColor="accent1" w:themeShade="BF"/>
          <w:sz w:val="28"/>
          <w:szCs w:val="28"/>
        </w:rPr>
        <w:t>Emergency Response Procedures</w:t>
      </w:r>
    </w:p>
    <w:p w14:paraId="2269C894" w14:textId="77777777" w:rsidR="00E94A15" w:rsidRDefault="00E94A15" w:rsidP="00E94A15">
      <w:pPr>
        <w:pStyle w:val="NoSpacing"/>
        <w:rPr>
          <w:rFonts w:ascii="Aptos" w:hAnsi="Aptos"/>
        </w:rPr>
      </w:pPr>
    </w:p>
    <w:p w14:paraId="4F40A843" w14:textId="77777777" w:rsidR="00E94A15" w:rsidRPr="00D269D8" w:rsidRDefault="00E94A15" w:rsidP="00E94A15">
      <w:pPr>
        <w:pStyle w:val="NoSpacing"/>
        <w:rPr>
          <w:rFonts w:ascii="Aptos" w:hAnsi="Aptos"/>
        </w:rPr>
      </w:pPr>
      <w:r w:rsidRPr="00D269D8">
        <w:rPr>
          <w:rFonts w:ascii="Aptos" w:hAnsi="Aptos"/>
        </w:rPr>
        <w:t>If an employee exhibits signs of heat illness (e.g., dizziness, heavy sweating, confusion):</w:t>
      </w:r>
    </w:p>
    <w:p w14:paraId="7E83EBA7" w14:textId="3518187B" w:rsidR="00E94A15" w:rsidRPr="00CB3215" w:rsidRDefault="00E94A15" w:rsidP="00737C4E">
      <w:pPr>
        <w:pStyle w:val="NoSpacing"/>
        <w:numPr>
          <w:ilvl w:val="0"/>
          <w:numId w:val="12"/>
        </w:numPr>
        <w:rPr>
          <w:rFonts w:ascii="Aptos" w:hAnsi="Aptos"/>
        </w:rPr>
      </w:pPr>
      <w:r w:rsidRPr="00CB3215">
        <w:rPr>
          <w:rFonts w:ascii="Aptos" w:hAnsi="Aptos"/>
        </w:rPr>
        <w:lastRenderedPageBreak/>
        <w:t>Immediate</w:t>
      </w:r>
      <w:r w:rsidR="002E28FF" w:rsidRPr="00CB3215">
        <w:rPr>
          <w:rFonts w:ascii="Aptos" w:hAnsi="Aptos"/>
        </w:rPr>
        <w:t>ly</w:t>
      </w:r>
      <w:r w:rsidRPr="00CB3215">
        <w:rPr>
          <w:rFonts w:ascii="Aptos" w:hAnsi="Aptos"/>
        </w:rPr>
        <w:t xml:space="preserve"> Contact: Call 911 first for severe symptoms, then notify Campus Police (UPDNC) at 775-230-1952.</w:t>
      </w:r>
    </w:p>
    <w:p w14:paraId="25F4534A" w14:textId="77777777" w:rsidR="00E94A15" w:rsidRPr="00CB3215" w:rsidRDefault="00E94A15" w:rsidP="00E94A15">
      <w:pPr>
        <w:pStyle w:val="NoSpacing"/>
        <w:numPr>
          <w:ilvl w:val="0"/>
          <w:numId w:val="12"/>
        </w:numPr>
        <w:rPr>
          <w:rFonts w:ascii="Aptos" w:hAnsi="Aptos"/>
        </w:rPr>
      </w:pPr>
      <w:r w:rsidRPr="00CB3215">
        <w:rPr>
          <w:rFonts w:ascii="Aptos" w:hAnsi="Aptos"/>
        </w:rPr>
        <w:t>First Aid: Move the victim to a cool, shaded area. Remove excess clothing and apply cool water or ice packs to the armpits and groin.</w:t>
      </w:r>
    </w:p>
    <w:p w14:paraId="292C0DD5" w14:textId="4FBB4FB1" w:rsidR="00E94A15" w:rsidRPr="00CB3215" w:rsidRDefault="00E94A15" w:rsidP="00E94A15">
      <w:pPr>
        <w:pStyle w:val="NoSpacing"/>
        <w:numPr>
          <w:ilvl w:val="0"/>
          <w:numId w:val="12"/>
        </w:numPr>
        <w:rPr>
          <w:rFonts w:ascii="Aptos" w:hAnsi="Aptos"/>
        </w:rPr>
      </w:pPr>
      <w:r w:rsidRPr="00CB3215">
        <w:rPr>
          <w:rFonts w:ascii="Aptos" w:hAnsi="Aptos"/>
        </w:rPr>
        <w:t>No Solo Recovery: </w:t>
      </w:r>
      <w:r w:rsidRPr="00CB3215">
        <w:rPr>
          <w:rFonts w:ascii="Aptos" w:hAnsi="Aptos"/>
          <w:color w:val="EE0000"/>
        </w:rPr>
        <w:t>Warning</w:t>
      </w:r>
      <w:r w:rsidR="00737C4E" w:rsidRPr="00CB3215">
        <w:rPr>
          <w:rFonts w:ascii="Aptos" w:hAnsi="Aptos"/>
          <w:color w:val="EE0000"/>
        </w:rPr>
        <w:t>:</w:t>
      </w:r>
      <w:r w:rsidRPr="00CB3215">
        <w:rPr>
          <w:rFonts w:ascii="Aptos" w:hAnsi="Aptos"/>
        </w:rPr>
        <w:t xml:space="preserve"> Never leave a symptomatic employee alone or send them home without medical clearance. </w:t>
      </w:r>
    </w:p>
    <w:p w14:paraId="6E1088A7" w14:textId="77777777" w:rsidR="00AF2B75" w:rsidRDefault="00E94A15" w:rsidP="00AF2B75">
      <w:pPr>
        <w:pStyle w:val="ListParagraph"/>
        <w:numPr>
          <w:ilvl w:val="0"/>
          <w:numId w:val="12"/>
        </w:numPr>
        <w:autoSpaceDE w:val="0"/>
        <w:autoSpaceDN w:val="0"/>
        <w:adjustRightInd w:val="0"/>
        <w:spacing w:after="0" w:line="240" w:lineRule="auto"/>
        <w:rPr>
          <w:rFonts w:ascii="Aptos" w:hAnsi="Aptos" w:cs="Calibri-Italic"/>
          <w:color w:val="000000"/>
          <w:kern w:val="0"/>
        </w:rPr>
      </w:pPr>
      <w:r w:rsidRPr="00CB3215">
        <w:rPr>
          <w:rFonts w:ascii="Aptos" w:hAnsi="Aptos" w:cs="Calibri-Bold"/>
          <w:color w:val="002060"/>
          <w:kern w:val="0"/>
        </w:rPr>
        <w:t>Safe Practices for Working Alone</w:t>
      </w:r>
      <w:r w:rsidR="00AF2B75">
        <w:rPr>
          <w:rFonts w:ascii="Aptos" w:hAnsi="Aptos" w:cs="Calibri-Bold"/>
          <w:color w:val="002060"/>
          <w:kern w:val="0"/>
        </w:rPr>
        <w:t>:</w:t>
      </w:r>
      <w:r w:rsidR="00AF2B75" w:rsidRPr="00AF2B75">
        <w:rPr>
          <w:rFonts w:ascii="Aptos" w:hAnsi="Aptos" w:cs="Calibri-Italic"/>
          <w:color w:val="000000"/>
          <w:kern w:val="0"/>
        </w:rPr>
        <w:t xml:space="preserve"> </w:t>
      </w:r>
      <w:r w:rsidR="00AF2B75" w:rsidRPr="00CB3215">
        <w:rPr>
          <w:rFonts w:ascii="Aptos" w:hAnsi="Aptos" w:cs="Calibri-Italic"/>
          <w:color w:val="000000"/>
          <w:kern w:val="0"/>
        </w:rPr>
        <w:t xml:space="preserve">Working alone shall be avoided whenever possible. </w:t>
      </w:r>
      <w:r w:rsidR="00AF2B75" w:rsidRPr="00AF2B75">
        <w:rPr>
          <w:rFonts w:ascii="Aptos" w:hAnsi="Aptos" w:cs="Calibri-Italic"/>
          <w:color w:val="000000"/>
          <w:kern w:val="0"/>
        </w:rPr>
        <w:t xml:space="preserve">Where working alone is necessary, employers </w:t>
      </w:r>
      <w:proofErr w:type="gramStart"/>
      <w:r w:rsidR="00AF2B75" w:rsidRPr="00AF2B75">
        <w:rPr>
          <w:rFonts w:ascii="Aptos" w:hAnsi="Aptos" w:cs="Calibri-Italic"/>
          <w:color w:val="000000"/>
          <w:kern w:val="0"/>
        </w:rPr>
        <w:t>shall</w:t>
      </w:r>
      <w:proofErr w:type="gramEnd"/>
      <w:r w:rsidR="00AF2B75" w:rsidRPr="00AF2B75">
        <w:rPr>
          <w:rFonts w:ascii="Aptos" w:hAnsi="Aptos" w:cs="Calibri-Italic"/>
          <w:color w:val="000000"/>
          <w:kern w:val="0"/>
        </w:rPr>
        <w:t xml:space="preserve"> provide lone employees with a daily work plan so that it is known where the employee will be and when.</w:t>
      </w:r>
      <w:r w:rsidR="00AF2B75">
        <w:rPr>
          <w:rFonts w:ascii="Aptos" w:hAnsi="Aptos" w:cs="Calibri-Italic"/>
          <w:color w:val="000000"/>
          <w:kern w:val="0"/>
        </w:rPr>
        <w:t xml:space="preserve"> </w:t>
      </w:r>
    </w:p>
    <w:p w14:paraId="1A1B76F4" w14:textId="7638A1F7" w:rsidR="00E94A15" w:rsidRPr="00AF2B75" w:rsidRDefault="00AF2B75" w:rsidP="00AF2B75">
      <w:pPr>
        <w:pStyle w:val="ListParagraph"/>
        <w:numPr>
          <w:ilvl w:val="0"/>
          <w:numId w:val="12"/>
        </w:numPr>
        <w:autoSpaceDE w:val="0"/>
        <w:autoSpaceDN w:val="0"/>
        <w:adjustRightInd w:val="0"/>
        <w:spacing w:after="0" w:line="240" w:lineRule="auto"/>
        <w:rPr>
          <w:rFonts w:ascii="Aptos" w:hAnsi="Aptos" w:cs="Calibri-Italic"/>
          <w:color w:val="000000"/>
          <w:kern w:val="0"/>
        </w:rPr>
      </w:pPr>
      <w:r w:rsidRPr="00CB3215">
        <w:rPr>
          <w:rFonts w:ascii="Aptos" w:hAnsi="Aptos" w:cs="Calibri-BoldItalic"/>
          <w:color w:val="000000"/>
          <w:kern w:val="0"/>
        </w:rPr>
        <w:t xml:space="preserve">Employees working alone </w:t>
      </w:r>
      <w:r>
        <w:rPr>
          <w:rFonts w:ascii="Aptos" w:hAnsi="Aptos" w:cs="Calibri-BoldItalic"/>
          <w:color w:val="000000"/>
          <w:kern w:val="0"/>
        </w:rPr>
        <w:t xml:space="preserve">are </w:t>
      </w:r>
      <w:r w:rsidRPr="00CB3215">
        <w:rPr>
          <w:rFonts w:ascii="Aptos" w:hAnsi="Aptos" w:cs="Calibri-BoldItalic"/>
          <w:color w:val="000000"/>
          <w:kern w:val="0"/>
        </w:rPr>
        <w:t>required to be assigned and observe regular check-in procedures:</w:t>
      </w:r>
    </w:p>
    <w:p w14:paraId="209D47A0" w14:textId="77777777" w:rsidR="00E94A15" w:rsidRPr="00CB3215" w:rsidRDefault="00E94A15" w:rsidP="00E94A15">
      <w:pPr>
        <w:pStyle w:val="ListParagraph"/>
        <w:numPr>
          <w:ilvl w:val="1"/>
          <w:numId w:val="4"/>
        </w:numPr>
        <w:autoSpaceDE w:val="0"/>
        <w:autoSpaceDN w:val="0"/>
        <w:adjustRightInd w:val="0"/>
        <w:spacing w:after="0" w:line="240" w:lineRule="auto"/>
        <w:rPr>
          <w:rFonts w:ascii="Aptos" w:hAnsi="Aptos" w:cs="Calibri"/>
          <w:color w:val="000000"/>
          <w:kern w:val="0"/>
        </w:rPr>
      </w:pPr>
      <w:r w:rsidRPr="00CB3215">
        <w:rPr>
          <w:rFonts w:ascii="Aptos" w:hAnsi="Aptos" w:cs="Calibri"/>
          <w:color w:val="000000"/>
          <w:kern w:val="0"/>
        </w:rPr>
        <w:t>A visual check schedule that specifies how often and to whom the employee must contact.</w:t>
      </w:r>
    </w:p>
    <w:p w14:paraId="1CC416E9" w14:textId="6EA2F1F1" w:rsidR="00E94A15" w:rsidRPr="00CB3215" w:rsidRDefault="00E94A15" w:rsidP="00C56F56">
      <w:pPr>
        <w:pStyle w:val="ListParagraph"/>
        <w:numPr>
          <w:ilvl w:val="1"/>
          <w:numId w:val="4"/>
        </w:numPr>
        <w:autoSpaceDE w:val="0"/>
        <w:autoSpaceDN w:val="0"/>
        <w:adjustRightInd w:val="0"/>
        <w:spacing w:after="0" w:line="240" w:lineRule="auto"/>
        <w:rPr>
          <w:rFonts w:ascii="Aptos" w:hAnsi="Aptos" w:cs="Calibri"/>
          <w:color w:val="000000"/>
          <w:kern w:val="0"/>
        </w:rPr>
      </w:pPr>
      <w:r w:rsidRPr="00CB3215">
        <w:rPr>
          <w:rFonts w:ascii="Aptos" w:hAnsi="Aptos" w:cs="Calibri"/>
          <w:color w:val="000000"/>
          <w:kern w:val="0"/>
        </w:rPr>
        <w:t>Call-in schedule that specifies how often and to whom the employee must contact.</w:t>
      </w:r>
    </w:p>
    <w:p w14:paraId="44FA8C60" w14:textId="77777777" w:rsidR="001872CD" w:rsidRDefault="001872CD" w:rsidP="00C56F56">
      <w:pPr>
        <w:pStyle w:val="NoSpacing"/>
        <w:rPr>
          <w:rFonts w:ascii="Aptos" w:hAnsi="Aptos"/>
        </w:rPr>
      </w:pPr>
    </w:p>
    <w:p w14:paraId="461BCD19" w14:textId="43F1F12A" w:rsidR="00C56F56" w:rsidRPr="006225C7" w:rsidRDefault="001872CD" w:rsidP="006225C7">
      <w:pPr>
        <w:rPr>
          <w:rFonts w:ascii="Aptos" w:hAnsi="Aptos"/>
          <w:color w:val="2F5496" w:themeColor="accent1" w:themeShade="BF"/>
          <w:sz w:val="28"/>
          <w:szCs w:val="28"/>
        </w:rPr>
      </w:pPr>
      <w:r w:rsidRPr="00C2450B">
        <w:rPr>
          <w:rFonts w:ascii="Aptos" w:hAnsi="Aptos"/>
          <w:color w:val="2F5496" w:themeColor="accent1" w:themeShade="BF"/>
          <w:sz w:val="28"/>
          <w:szCs w:val="28"/>
        </w:rPr>
        <w:t>Heat Illness Common Signs</w:t>
      </w:r>
      <w:r w:rsidR="00737C4E">
        <w:rPr>
          <w:rFonts w:ascii="Aptos" w:hAnsi="Aptos"/>
          <w:color w:val="2F5496" w:themeColor="accent1" w:themeShade="BF"/>
          <w:sz w:val="28"/>
          <w:szCs w:val="28"/>
        </w:rPr>
        <w:t xml:space="preserve"> and </w:t>
      </w:r>
      <w:r w:rsidRPr="00C2450B">
        <w:rPr>
          <w:rFonts w:ascii="Aptos" w:hAnsi="Aptos"/>
          <w:color w:val="2F5496" w:themeColor="accent1" w:themeShade="BF"/>
          <w:sz w:val="28"/>
          <w:szCs w:val="28"/>
        </w:rPr>
        <w:t>Symptoms</w:t>
      </w:r>
    </w:p>
    <w:p w14:paraId="181583BE" w14:textId="4186237B" w:rsidR="00C2450B" w:rsidRDefault="006E7A00" w:rsidP="00CB6B26">
      <w:pPr>
        <w:pStyle w:val="NoSpacing"/>
        <w:rPr>
          <w:rFonts w:ascii="Aptos" w:hAnsi="Aptos"/>
        </w:rPr>
      </w:pPr>
      <w:r w:rsidRPr="00C2450B">
        <w:rPr>
          <w:rFonts w:ascii="Aptos" w:hAnsi="Aptos"/>
          <w:b/>
          <w:bCs/>
        </w:rPr>
        <w:t xml:space="preserve">Heat </w:t>
      </w:r>
      <w:r w:rsidR="00B96073">
        <w:rPr>
          <w:rFonts w:ascii="Aptos" w:hAnsi="Aptos"/>
          <w:b/>
          <w:bCs/>
        </w:rPr>
        <w:t>I</w:t>
      </w:r>
      <w:r w:rsidRPr="00C2450B">
        <w:rPr>
          <w:rFonts w:ascii="Aptos" w:hAnsi="Aptos"/>
          <w:b/>
          <w:bCs/>
        </w:rPr>
        <w:t>llness</w:t>
      </w:r>
      <w:r w:rsidRPr="00C2450B">
        <w:rPr>
          <w:rFonts w:ascii="Aptos" w:hAnsi="Aptos"/>
        </w:rPr>
        <w:t xml:space="preserve"> affects the body, causing employees with mild symptoms to experience weakness, tiredness, and mental confusion, or even exhibit irritable or erratic behavior. Heat illness can also affect employees’ work performance and increase their risk of having accidents.</w:t>
      </w:r>
      <w:r w:rsidR="00CB6B26">
        <w:rPr>
          <w:rFonts w:ascii="Aptos" w:hAnsi="Aptos"/>
        </w:rPr>
        <w:t xml:space="preserve"> </w:t>
      </w:r>
      <w:r w:rsidRPr="00C2450B">
        <w:rPr>
          <w:rFonts w:ascii="Aptos" w:hAnsi="Aptos"/>
        </w:rPr>
        <w:t>Heat illness can be one or more of the following medical conditions including: heat rash, heat cramps, fainting, heat exhaustion, and heatstroke. The following symptoms are commonly associated with the different heat illness medical conditions. Given the variability in recognition and reporting of heat illness symptoms, the information listed below should be used only as a general guideline to train employees and supervisors.</w:t>
      </w:r>
    </w:p>
    <w:p w14:paraId="4BF7C62D" w14:textId="5805CFB2" w:rsidR="006E7A00" w:rsidRPr="00C2450B" w:rsidRDefault="006E7A00" w:rsidP="00CB6B26">
      <w:pPr>
        <w:pStyle w:val="NoSpacing"/>
        <w:rPr>
          <w:rFonts w:ascii="Aptos" w:hAnsi="Aptos"/>
        </w:rPr>
      </w:pPr>
      <w:r w:rsidRPr="00C2450B">
        <w:rPr>
          <w:rFonts w:ascii="Aptos" w:hAnsi="Aptos"/>
          <w:b/>
          <w:bCs/>
          <w:color w:val="EE0000"/>
        </w:rPr>
        <w:t xml:space="preserve">Warning: </w:t>
      </w:r>
      <w:r w:rsidRPr="00C2450B">
        <w:rPr>
          <w:rFonts w:ascii="Aptos" w:hAnsi="Aptos"/>
        </w:rPr>
        <w:t xml:space="preserve">Employees should be encouraged </w:t>
      </w:r>
      <w:r w:rsidR="00974278">
        <w:rPr>
          <w:rFonts w:ascii="Aptos" w:hAnsi="Aptos"/>
        </w:rPr>
        <w:t xml:space="preserve">to </w:t>
      </w:r>
      <w:r w:rsidRPr="00C2450B">
        <w:rPr>
          <w:rFonts w:ascii="Aptos" w:hAnsi="Aptos"/>
        </w:rPr>
        <w:t>never discount any discomfort or symptoms they are experiencing when working in heat, after work or before the next workday. Heat illness symptoms can occur even after work has stopped. They should immediately report any problems they are experiencing to a supervisor and coworker, or a family member to seek prompt medical attention. Employees and supervisors must be fully trained in the prevention of heat illness before they are assigned to work in locations where they are at risk for heat illness.</w:t>
      </w:r>
    </w:p>
    <w:p w14:paraId="266971E3" w14:textId="77777777" w:rsidR="006E7A00" w:rsidRPr="00C2450B" w:rsidRDefault="006E7A00" w:rsidP="00C2450B">
      <w:pPr>
        <w:pStyle w:val="NoSpacing"/>
        <w:rPr>
          <w:rFonts w:ascii="Aptos" w:hAnsi="Aptos"/>
          <w:b/>
          <w:bCs/>
        </w:rPr>
      </w:pPr>
    </w:p>
    <w:p w14:paraId="3642DD38" w14:textId="7FB346E7" w:rsidR="006E7A00" w:rsidRPr="00C2450B" w:rsidRDefault="006E7A00" w:rsidP="00CB6B26">
      <w:pPr>
        <w:pStyle w:val="NoSpacing"/>
        <w:rPr>
          <w:rFonts w:ascii="Aptos" w:hAnsi="Aptos"/>
        </w:rPr>
      </w:pPr>
      <w:r w:rsidRPr="00C2450B">
        <w:rPr>
          <w:rFonts w:ascii="Aptos" w:hAnsi="Aptos"/>
          <w:b/>
          <w:bCs/>
        </w:rPr>
        <w:t>Heat Rash (Prickly Heat</w:t>
      </w:r>
      <w:r w:rsidRPr="00C2450B">
        <w:rPr>
          <w:rFonts w:ascii="Aptos" w:hAnsi="Aptos"/>
        </w:rPr>
        <w:t>) - Heat rash is a skin irritation caused by excessive sweating and clogged pores during hot, humid weather.</w:t>
      </w:r>
    </w:p>
    <w:p w14:paraId="3E2D7952" w14:textId="77777777" w:rsidR="006E7A00" w:rsidRPr="00CB6B26" w:rsidRDefault="006E7A00" w:rsidP="00CB6B26">
      <w:pPr>
        <w:pStyle w:val="NoSpacing"/>
        <w:rPr>
          <w:rFonts w:ascii="Aptos" w:hAnsi="Aptos"/>
        </w:rPr>
      </w:pPr>
      <w:r w:rsidRPr="00CB6B26">
        <w:rPr>
          <w:rFonts w:ascii="Aptos" w:hAnsi="Aptos"/>
        </w:rPr>
        <w:t>General Symptoms:</w:t>
      </w:r>
    </w:p>
    <w:p w14:paraId="71941FAB" w14:textId="77777777" w:rsidR="006E7A00" w:rsidRPr="00C2450B" w:rsidRDefault="006E7A00" w:rsidP="00CB6B26">
      <w:pPr>
        <w:pStyle w:val="NoSpacing"/>
        <w:numPr>
          <w:ilvl w:val="0"/>
          <w:numId w:val="6"/>
        </w:numPr>
        <w:ind w:left="720"/>
        <w:rPr>
          <w:rFonts w:ascii="Aptos" w:hAnsi="Aptos"/>
        </w:rPr>
      </w:pPr>
      <w:r w:rsidRPr="00C2450B">
        <w:rPr>
          <w:rFonts w:ascii="Aptos" w:hAnsi="Aptos"/>
        </w:rPr>
        <w:t>Can cover large parts of the body</w:t>
      </w:r>
    </w:p>
    <w:p w14:paraId="5A8FDE01" w14:textId="77777777" w:rsidR="006E7A00" w:rsidRPr="00C2450B" w:rsidRDefault="006E7A00" w:rsidP="00CB6B26">
      <w:pPr>
        <w:pStyle w:val="NoSpacing"/>
        <w:numPr>
          <w:ilvl w:val="0"/>
          <w:numId w:val="6"/>
        </w:numPr>
        <w:ind w:left="720"/>
        <w:rPr>
          <w:rFonts w:ascii="Aptos" w:hAnsi="Aptos"/>
        </w:rPr>
      </w:pPr>
      <w:r w:rsidRPr="00C2450B">
        <w:rPr>
          <w:rFonts w:ascii="Aptos" w:hAnsi="Aptos"/>
        </w:rPr>
        <w:t>Looks like a red cluster of pimples or small blisters</w:t>
      </w:r>
    </w:p>
    <w:p w14:paraId="5C44A201" w14:textId="77777777" w:rsidR="006E7A00" w:rsidRPr="00C2450B" w:rsidRDefault="006E7A00" w:rsidP="00CB6B26">
      <w:pPr>
        <w:pStyle w:val="NoSpacing"/>
        <w:numPr>
          <w:ilvl w:val="0"/>
          <w:numId w:val="6"/>
        </w:numPr>
        <w:ind w:left="720"/>
        <w:rPr>
          <w:rFonts w:ascii="Aptos" w:hAnsi="Aptos"/>
        </w:rPr>
      </w:pPr>
      <w:r w:rsidRPr="00C2450B">
        <w:rPr>
          <w:rFonts w:ascii="Aptos" w:hAnsi="Aptos"/>
        </w:rPr>
        <w:t>Often occurs on the neck, chest, groin, under the breasts, or in elbow creases</w:t>
      </w:r>
    </w:p>
    <w:p w14:paraId="5007F1CE" w14:textId="77777777" w:rsidR="006E7A00" w:rsidRPr="00C2450B" w:rsidRDefault="006E7A00" w:rsidP="00CB6B26">
      <w:pPr>
        <w:pStyle w:val="NoSpacing"/>
        <w:numPr>
          <w:ilvl w:val="0"/>
          <w:numId w:val="6"/>
        </w:numPr>
        <w:ind w:left="720"/>
        <w:rPr>
          <w:rFonts w:ascii="Aptos" w:hAnsi="Aptos"/>
        </w:rPr>
      </w:pPr>
      <w:r w:rsidRPr="00C2450B">
        <w:rPr>
          <w:rFonts w:ascii="Aptos" w:hAnsi="Aptos"/>
        </w:rPr>
        <w:t>Uncomfortable so it can disrupt sleep and work performance</w:t>
      </w:r>
    </w:p>
    <w:p w14:paraId="5BD445D3" w14:textId="77777777" w:rsidR="006E7A00" w:rsidRPr="00C2450B" w:rsidRDefault="006E7A00" w:rsidP="00CB6B26">
      <w:pPr>
        <w:pStyle w:val="NoSpacing"/>
        <w:numPr>
          <w:ilvl w:val="0"/>
          <w:numId w:val="6"/>
        </w:numPr>
        <w:ind w:left="720"/>
        <w:rPr>
          <w:rFonts w:ascii="Aptos" w:hAnsi="Aptos"/>
        </w:rPr>
      </w:pPr>
      <w:r w:rsidRPr="00C2450B">
        <w:rPr>
          <w:rFonts w:ascii="Aptos" w:hAnsi="Aptos"/>
        </w:rPr>
        <w:t>Complicated by infections</w:t>
      </w:r>
    </w:p>
    <w:p w14:paraId="79878F42" w14:textId="77777777" w:rsidR="006E7A00" w:rsidRPr="00C2450B" w:rsidRDefault="006E7A00" w:rsidP="00CB6B26">
      <w:pPr>
        <w:pStyle w:val="NoSpacing"/>
        <w:rPr>
          <w:rFonts w:ascii="Aptos" w:hAnsi="Aptos"/>
        </w:rPr>
      </w:pPr>
    </w:p>
    <w:p w14:paraId="608FCE7C" w14:textId="4256592D" w:rsidR="006E7A00" w:rsidRPr="00C2450B" w:rsidRDefault="006E7A00" w:rsidP="00CB6B26">
      <w:pPr>
        <w:pStyle w:val="NoSpacing"/>
        <w:rPr>
          <w:rFonts w:ascii="Aptos" w:hAnsi="Aptos"/>
        </w:rPr>
      </w:pPr>
      <w:r w:rsidRPr="00C2450B">
        <w:rPr>
          <w:rFonts w:ascii="Aptos" w:hAnsi="Aptos"/>
          <w:b/>
          <w:bCs/>
        </w:rPr>
        <w:lastRenderedPageBreak/>
        <w:t>Heat Cramps -</w:t>
      </w:r>
      <w:r w:rsidRPr="00C2450B">
        <w:rPr>
          <w:rFonts w:ascii="Aptos" w:hAnsi="Aptos"/>
        </w:rPr>
        <w:t xml:space="preserve"> Heat cramps affect people who sweat a lot during strenuous work activity. Sweating makes the body lose salts and fluids and minerals. If only the fluids are replaced and not the salts and minerals painful muscles cramps may result.</w:t>
      </w:r>
    </w:p>
    <w:p w14:paraId="07F16077" w14:textId="05A7F9A1" w:rsidR="006E7A00" w:rsidRPr="00CB6B26" w:rsidRDefault="006E7A00" w:rsidP="00CB6B26">
      <w:pPr>
        <w:pStyle w:val="NoSpacing"/>
        <w:rPr>
          <w:rFonts w:ascii="Aptos" w:hAnsi="Aptos"/>
        </w:rPr>
      </w:pPr>
      <w:r w:rsidRPr="00CB6B26">
        <w:rPr>
          <w:rFonts w:ascii="Aptos" w:hAnsi="Aptos"/>
        </w:rPr>
        <w:t>General Symptom</w:t>
      </w:r>
      <w:r w:rsidR="00C2450B" w:rsidRPr="00CB6B26">
        <w:rPr>
          <w:rFonts w:ascii="Aptos" w:hAnsi="Aptos"/>
        </w:rPr>
        <w:t>s</w:t>
      </w:r>
      <w:r w:rsidRPr="00CB6B26">
        <w:rPr>
          <w:rFonts w:ascii="Aptos" w:hAnsi="Aptos"/>
        </w:rPr>
        <w:t>:</w:t>
      </w:r>
    </w:p>
    <w:p w14:paraId="520E5A8B" w14:textId="182046A5" w:rsidR="006E7A00" w:rsidRDefault="006E7A00" w:rsidP="00CB6B26">
      <w:pPr>
        <w:pStyle w:val="NoSpacing"/>
        <w:rPr>
          <w:rFonts w:ascii="Aptos" w:hAnsi="Aptos"/>
        </w:rPr>
      </w:pPr>
      <w:r w:rsidRPr="00C2450B">
        <w:rPr>
          <w:rFonts w:ascii="Aptos" w:hAnsi="Aptos"/>
        </w:rPr>
        <w:t>Painful muscle spasms in the stomach, arms, legs, and other body parts may occur after work or at night</w:t>
      </w:r>
      <w:r w:rsidR="00C2450B">
        <w:rPr>
          <w:rFonts w:ascii="Aptos" w:hAnsi="Aptos"/>
        </w:rPr>
        <w:t>.</w:t>
      </w:r>
    </w:p>
    <w:p w14:paraId="17129395" w14:textId="77777777" w:rsidR="00C2450B" w:rsidRPr="00C2450B" w:rsidRDefault="00C2450B" w:rsidP="00C2450B">
      <w:pPr>
        <w:pStyle w:val="NoSpacing"/>
        <w:ind w:left="720"/>
        <w:rPr>
          <w:rFonts w:ascii="Aptos" w:hAnsi="Aptos"/>
        </w:rPr>
      </w:pPr>
    </w:p>
    <w:p w14:paraId="0BB471DF" w14:textId="44F12CE9" w:rsidR="006E7A00" w:rsidRPr="00C2450B" w:rsidRDefault="006E7A00" w:rsidP="00CB6B26">
      <w:pPr>
        <w:pStyle w:val="NoSpacing"/>
        <w:rPr>
          <w:rFonts w:ascii="Aptos" w:hAnsi="Aptos"/>
        </w:rPr>
      </w:pPr>
      <w:r w:rsidRPr="00C2450B">
        <w:rPr>
          <w:rFonts w:ascii="Aptos" w:hAnsi="Aptos"/>
          <w:b/>
          <w:bCs/>
        </w:rPr>
        <w:t>Fainting (Heat Syncope) -</w:t>
      </w:r>
      <w:r w:rsidRPr="00C2450B">
        <w:rPr>
          <w:rFonts w:ascii="Aptos" w:hAnsi="Aptos"/>
        </w:rPr>
        <w:t xml:space="preserve"> Employees who stand for long periods or suddenly get up from a sitting or lying position when working in the heat may experience sudden dizziness and fainting. In both cases, the fainting is caused by a lack of adequate blood supply to the brain. Dehydration and lack of acclimatization to work in warm or hot environments can increase the susceptibility to fainting. Victims normally recover consciousness rapidly after they faint.</w:t>
      </w:r>
    </w:p>
    <w:p w14:paraId="248136A7" w14:textId="77777777" w:rsidR="006E7A00" w:rsidRPr="00CB6B26" w:rsidRDefault="006E7A00" w:rsidP="00CB6B26">
      <w:pPr>
        <w:pStyle w:val="NoSpacing"/>
        <w:rPr>
          <w:rFonts w:ascii="Aptos" w:hAnsi="Aptos"/>
        </w:rPr>
      </w:pPr>
      <w:r w:rsidRPr="00CB6B26">
        <w:rPr>
          <w:rFonts w:ascii="Aptos" w:hAnsi="Aptos"/>
        </w:rPr>
        <w:t>General Symptoms:</w:t>
      </w:r>
    </w:p>
    <w:p w14:paraId="0C1A78D1" w14:textId="77777777" w:rsidR="006E7A00" w:rsidRPr="00C2450B" w:rsidRDefault="006E7A00" w:rsidP="00CB6B26">
      <w:pPr>
        <w:pStyle w:val="NoSpacing"/>
        <w:numPr>
          <w:ilvl w:val="0"/>
          <w:numId w:val="23"/>
        </w:numPr>
        <w:rPr>
          <w:rFonts w:ascii="Aptos" w:hAnsi="Aptos"/>
        </w:rPr>
      </w:pPr>
      <w:r w:rsidRPr="00C2450B">
        <w:rPr>
          <w:rFonts w:ascii="Aptos" w:hAnsi="Aptos"/>
        </w:rPr>
        <w:t>Sudden dizziness</w:t>
      </w:r>
    </w:p>
    <w:p w14:paraId="6E999CBA" w14:textId="2F6328C9" w:rsidR="006E7A00" w:rsidRPr="00C2450B" w:rsidRDefault="00974278" w:rsidP="00CB6B26">
      <w:pPr>
        <w:pStyle w:val="NoSpacing"/>
        <w:numPr>
          <w:ilvl w:val="0"/>
          <w:numId w:val="23"/>
        </w:numPr>
        <w:rPr>
          <w:rFonts w:ascii="Aptos" w:hAnsi="Aptos"/>
        </w:rPr>
      </w:pPr>
      <w:r>
        <w:rPr>
          <w:rFonts w:ascii="Aptos" w:hAnsi="Aptos"/>
        </w:rPr>
        <w:t>L</w:t>
      </w:r>
      <w:r w:rsidR="006E7A00" w:rsidRPr="00C2450B">
        <w:rPr>
          <w:rFonts w:ascii="Aptos" w:hAnsi="Aptos"/>
        </w:rPr>
        <w:t>ight-headedness</w:t>
      </w:r>
    </w:p>
    <w:p w14:paraId="161E6B42" w14:textId="189DF065" w:rsidR="006E7A00" w:rsidRPr="00C2450B" w:rsidRDefault="00974278" w:rsidP="00CB6B26">
      <w:pPr>
        <w:pStyle w:val="NoSpacing"/>
        <w:numPr>
          <w:ilvl w:val="0"/>
          <w:numId w:val="23"/>
        </w:numPr>
        <w:rPr>
          <w:rFonts w:ascii="Aptos" w:hAnsi="Aptos"/>
        </w:rPr>
      </w:pPr>
      <w:r>
        <w:rPr>
          <w:rFonts w:ascii="Aptos" w:hAnsi="Aptos"/>
        </w:rPr>
        <w:t>U</w:t>
      </w:r>
      <w:r w:rsidR="006E7A00" w:rsidRPr="00C2450B">
        <w:rPr>
          <w:rFonts w:ascii="Aptos" w:hAnsi="Aptos"/>
        </w:rPr>
        <w:t>nconsciousness</w:t>
      </w:r>
    </w:p>
    <w:p w14:paraId="280574CE" w14:textId="77777777" w:rsidR="006E7A00" w:rsidRPr="00C2450B" w:rsidRDefault="006E7A00" w:rsidP="00C2450B">
      <w:pPr>
        <w:pStyle w:val="NoSpacing"/>
        <w:ind w:left="360"/>
        <w:rPr>
          <w:rFonts w:ascii="Aptos" w:hAnsi="Aptos"/>
          <w:b/>
          <w:bCs/>
        </w:rPr>
      </w:pPr>
    </w:p>
    <w:p w14:paraId="745ED4A8" w14:textId="65583CB8" w:rsidR="006E7A00" w:rsidRDefault="006E7A00" w:rsidP="00CB6B26">
      <w:pPr>
        <w:pStyle w:val="NoSpacing"/>
        <w:rPr>
          <w:rFonts w:ascii="Aptos" w:hAnsi="Aptos"/>
        </w:rPr>
      </w:pPr>
      <w:r w:rsidRPr="00C2450B">
        <w:rPr>
          <w:rFonts w:ascii="Aptos" w:hAnsi="Aptos"/>
          <w:b/>
          <w:bCs/>
        </w:rPr>
        <w:t>Heat Exhaustion -</w:t>
      </w:r>
      <w:r w:rsidRPr="00C2450B">
        <w:rPr>
          <w:rFonts w:ascii="Aptos" w:hAnsi="Aptos"/>
        </w:rPr>
        <w:t xml:space="preserve"> Heat exhaustion is the body’s response to an excessive loss of the water and the salt contained in sweat.</w:t>
      </w:r>
    </w:p>
    <w:p w14:paraId="35C668BF" w14:textId="429FAB8F" w:rsidR="00974278" w:rsidRPr="00C2450B" w:rsidRDefault="006E7A00" w:rsidP="00CB6B26">
      <w:pPr>
        <w:pStyle w:val="NoSpacing"/>
        <w:rPr>
          <w:rFonts w:ascii="Aptos" w:hAnsi="Aptos"/>
        </w:rPr>
      </w:pPr>
      <w:r w:rsidRPr="00C2450B">
        <w:rPr>
          <w:rFonts w:ascii="Aptos" w:hAnsi="Aptos"/>
          <w:b/>
          <w:bCs/>
          <w:color w:val="EE0000"/>
        </w:rPr>
        <w:t>Warning:</w:t>
      </w:r>
      <w:r w:rsidRPr="00C2450B">
        <w:rPr>
          <w:rFonts w:ascii="Aptos" w:hAnsi="Aptos"/>
          <w:b/>
          <w:bCs/>
        </w:rPr>
        <w:t xml:space="preserve"> </w:t>
      </w:r>
      <w:r w:rsidRPr="00C2450B">
        <w:rPr>
          <w:rFonts w:ascii="Aptos" w:hAnsi="Aptos"/>
        </w:rPr>
        <w:t>Cool skin temperature is not a valid indicator of a normal body temperature. Although the skin feels cool the internal body temperature may be dangerously high and a serious medical condition may exist.</w:t>
      </w:r>
    </w:p>
    <w:p w14:paraId="2BE0477B" w14:textId="77777777" w:rsidR="006E7A00" w:rsidRPr="00CB6B26" w:rsidRDefault="006E7A00" w:rsidP="00CB6B26">
      <w:pPr>
        <w:pStyle w:val="NoSpacing"/>
        <w:rPr>
          <w:rFonts w:ascii="Aptos" w:hAnsi="Aptos"/>
        </w:rPr>
      </w:pPr>
      <w:r w:rsidRPr="00CB6B26">
        <w:rPr>
          <w:rFonts w:ascii="Aptos" w:hAnsi="Aptos"/>
        </w:rPr>
        <w:t>General Symptoms:</w:t>
      </w:r>
    </w:p>
    <w:p w14:paraId="56230D3A" w14:textId="77777777" w:rsidR="006E7A00" w:rsidRPr="00C2450B" w:rsidRDefault="006E7A00">
      <w:pPr>
        <w:pStyle w:val="NoSpacing"/>
        <w:numPr>
          <w:ilvl w:val="0"/>
          <w:numId w:val="8"/>
        </w:numPr>
        <w:rPr>
          <w:rFonts w:ascii="Aptos" w:hAnsi="Aptos"/>
        </w:rPr>
      </w:pPr>
      <w:r w:rsidRPr="00C2450B">
        <w:rPr>
          <w:rFonts w:ascii="Aptos" w:hAnsi="Aptos"/>
        </w:rPr>
        <w:t>Heavy sweating</w:t>
      </w:r>
    </w:p>
    <w:p w14:paraId="19BF5838" w14:textId="77777777" w:rsidR="006E7A00" w:rsidRPr="00C2450B" w:rsidRDefault="006E7A00">
      <w:pPr>
        <w:pStyle w:val="NoSpacing"/>
        <w:numPr>
          <w:ilvl w:val="0"/>
          <w:numId w:val="8"/>
        </w:numPr>
        <w:rPr>
          <w:rFonts w:ascii="Aptos" w:hAnsi="Aptos"/>
        </w:rPr>
      </w:pPr>
      <w:r w:rsidRPr="00C2450B">
        <w:rPr>
          <w:rFonts w:ascii="Aptos" w:hAnsi="Aptos"/>
        </w:rPr>
        <w:t>Painful muscle cramps</w:t>
      </w:r>
    </w:p>
    <w:p w14:paraId="5CA81045" w14:textId="77777777" w:rsidR="006E7A00" w:rsidRPr="00C2450B" w:rsidRDefault="006E7A00">
      <w:pPr>
        <w:pStyle w:val="NoSpacing"/>
        <w:numPr>
          <w:ilvl w:val="0"/>
          <w:numId w:val="8"/>
        </w:numPr>
        <w:rPr>
          <w:rFonts w:ascii="Aptos" w:hAnsi="Aptos"/>
        </w:rPr>
      </w:pPr>
      <w:r w:rsidRPr="00C2450B">
        <w:rPr>
          <w:rFonts w:ascii="Aptos" w:hAnsi="Aptos"/>
        </w:rPr>
        <w:t>Extreme weakness and/or fatigue</w:t>
      </w:r>
    </w:p>
    <w:p w14:paraId="3684FC30" w14:textId="77777777" w:rsidR="006E7A00" w:rsidRPr="00C2450B" w:rsidRDefault="006E7A00">
      <w:pPr>
        <w:pStyle w:val="NoSpacing"/>
        <w:numPr>
          <w:ilvl w:val="0"/>
          <w:numId w:val="8"/>
        </w:numPr>
        <w:rPr>
          <w:rFonts w:ascii="Aptos" w:hAnsi="Aptos"/>
        </w:rPr>
      </w:pPr>
      <w:r w:rsidRPr="00C2450B">
        <w:rPr>
          <w:rFonts w:ascii="Aptos" w:hAnsi="Aptos"/>
        </w:rPr>
        <w:t>Nausea and/or vomiting</w:t>
      </w:r>
    </w:p>
    <w:p w14:paraId="26CB7E1A" w14:textId="77777777" w:rsidR="006E7A00" w:rsidRPr="00C2450B" w:rsidRDefault="006E7A00">
      <w:pPr>
        <w:pStyle w:val="NoSpacing"/>
        <w:numPr>
          <w:ilvl w:val="0"/>
          <w:numId w:val="8"/>
        </w:numPr>
        <w:rPr>
          <w:rFonts w:ascii="Aptos" w:hAnsi="Aptos"/>
        </w:rPr>
      </w:pPr>
      <w:r w:rsidRPr="00C2450B">
        <w:rPr>
          <w:rFonts w:ascii="Aptos" w:hAnsi="Aptos"/>
        </w:rPr>
        <w:t>Dizziness and/or headache</w:t>
      </w:r>
    </w:p>
    <w:p w14:paraId="67B17BEB" w14:textId="77777777" w:rsidR="006E7A00" w:rsidRPr="00C2450B" w:rsidRDefault="006E7A00">
      <w:pPr>
        <w:pStyle w:val="NoSpacing"/>
        <w:numPr>
          <w:ilvl w:val="0"/>
          <w:numId w:val="8"/>
        </w:numPr>
        <w:rPr>
          <w:rFonts w:ascii="Aptos" w:hAnsi="Aptos"/>
        </w:rPr>
      </w:pPr>
      <w:r w:rsidRPr="00C2450B">
        <w:rPr>
          <w:rFonts w:ascii="Aptos" w:hAnsi="Aptos"/>
        </w:rPr>
        <w:t>Body temperature normal or slightly high</w:t>
      </w:r>
    </w:p>
    <w:p w14:paraId="1EEBC35C" w14:textId="77777777" w:rsidR="006E7A00" w:rsidRPr="00C2450B" w:rsidRDefault="006E7A00">
      <w:pPr>
        <w:pStyle w:val="NoSpacing"/>
        <w:numPr>
          <w:ilvl w:val="0"/>
          <w:numId w:val="8"/>
        </w:numPr>
        <w:rPr>
          <w:rFonts w:ascii="Aptos" w:hAnsi="Aptos"/>
        </w:rPr>
      </w:pPr>
      <w:r w:rsidRPr="00C2450B">
        <w:rPr>
          <w:rFonts w:ascii="Aptos" w:hAnsi="Aptos"/>
        </w:rPr>
        <w:t>Fainting</w:t>
      </w:r>
    </w:p>
    <w:p w14:paraId="55B263DB" w14:textId="77777777" w:rsidR="006E7A00" w:rsidRPr="00C2450B" w:rsidRDefault="006E7A00">
      <w:pPr>
        <w:pStyle w:val="NoSpacing"/>
        <w:numPr>
          <w:ilvl w:val="0"/>
          <w:numId w:val="8"/>
        </w:numPr>
        <w:rPr>
          <w:rFonts w:ascii="Aptos" w:hAnsi="Aptos"/>
        </w:rPr>
      </w:pPr>
      <w:r w:rsidRPr="00C2450B">
        <w:rPr>
          <w:rFonts w:ascii="Aptos" w:hAnsi="Aptos"/>
        </w:rPr>
        <w:t>Pulse fast and weak</w:t>
      </w:r>
    </w:p>
    <w:p w14:paraId="37ADB4AE" w14:textId="77777777" w:rsidR="006E7A00" w:rsidRPr="00C2450B" w:rsidRDefault="006E7A00">
      <w:pPr>
        <w:pStyle w:val="NoSpacing"/>
        <w:numPr>
          <w:ilvl w:val="0"/>
          <w:numId w:val="8"/>
        </w:numPr>
        <w:rPr>
          <w:rFonts w:ascii="Aptos" w:hAnsi="Aptos"/>
        </w:rPr>
      </w:pPr>
      <w:r w:rsidRPr="00C2450B">
        <w:rPr>
          <w:rFonts w:ascii="Aptos" w:hAnsi="Aptos"/>
        </w:rPr>
        <w:t>Breathing fast and shallow</w:t>
      </w:r>
    </w:p>
    <w:p w14:paraId="1DF9552C" w14:textId="77777777" w:rsidR="006E7A00" w:rsidRPr="00C2450B" w:rsidRDefault="006E7A00">
      <w:pPr>
        <w:pStyle w:val="NoSpacing"/>
        <w:numPr>
          <w:ilvl w:val="0"/>
          <w:numId w:val="8"/>
        </w:numPr>
        <w:rPr>
          <w:rFonts w:ascii="Aptos" w:hAnsi="Aptos"/>
        </w:rPr>
      </w:pPr>
      <w:r w:rsidRPr="00C2450B">
        <w:rPr>
          <w:rFonts w:ascii="Aptos" w:hAnsi="Aptos"/>
        </w:rPr>
        <w:t>Clammy, pale, cool, and/or moist skin</w:t>
      </w:r>
    </w:p>
    <w:p w14:paraId="01454A49" w14:textId="77777777" w:rsidR="006E7A00" w:rsidRPr="00C2450B" w:rsidRDefault="006E7A00" w:rsidP="00C2450B">
      <w:pPr>
        <w:pStyle w:val="NoSpacing"/>
        <w:rPr>
          <w:rFonts w:ascii="Aptos" w:hAnsi="Aptos"/>
        </w:rPr>
      </w:pPr>
    </w:p>
    <w:p w14:paraId="5A3F8911" w14:textId="12DA2912" w:rsidR="006E7A00" w:rsidRPr="00974278" w:rsidRDefault="006E7A00" w:rsidP="00CB6B26">
      <w:pPr>
        <w:pStyle w:val="NoSpacing"/>
        <w:rPr>
          <w:rFonts w:ascii="Aptos" w:hAnsi="Aptos"/>
        </w:rPr>
      </w:pPr>
      <w:r w:rsidRPr="00A25581">
        <w:rPr>
          <w:rFonts w:ascii="Aptos" w:hAnsi="Aptos"/>
          <w:b/>
          <w:bCs/>
        </w:rPr>
        <w:t>Heatstroke</w:t>
      </w:r>
    </w:p>
    <w:p w14:paraId="527A3402" w14:textId="77777777" w:rsidR="006E7A00" w:rsidRDefault="006E7A00" w:rsidP="00CB6B26">
      <w:pPr>
        <w:pStyle w:val="NoSpacing"/>
        <w:rPr>
          <w:rFonts w:ascii="Aptos" w:hAnsi="Aptos"/>
        </w:rPr>
      </w:pPr>
      <w:r w:rsidRPr="00A25581">
        <w:rPr>
          <w:rFonts w:ascii="Aptos" w:hAnsi="Aptos"/>
          <w:b/>
          <w:bCs/>
          <w:color w:val="EE0000"/>
        </w:rPr>
        <w:t>Warning:</w:t>
      </w:r>
      <w:r w:rsidRPr="00C2450B">
        <w:rPr>
          <w:rFonts w:ascii="Aptos" w:hAnsi="Aptos"/>
          <w:b/>
          <w:bCs/>
        </w:rPr>
        <w:t xml:space="preserve"> </w:t>
      </w:r>
      <w:r w:rsidRPr="00C2450B">
        <w:rPr>
          <w:rFonts w:ascii="Aptos" w:hAnsi="Aptos"/>
        </w:rPr>
        <w:t>Heatstroke is usually fatal unless emergency medical treatment is provided promptly.</w:t>
      </w:r>
    </w:p>
    <w:p w14:paraId="352A0612" w14:textId="77777777" w:rsidR="006E7A00" w:rsidRPr="00CB6B26" w:rsidRDefault="006E7A00" w:rsidP="00CB6B26">
      <w:pPr>
        <w:pStyle w:val="NoSpacing"/>
        <w:rPr>
          <w:rFonts w:ascii="Aptos" w:hAnsi="Aptos"/>
        </w:rPr>
      </w:pPr>
      <w:r w:rsidRPr="00CB6B26">
        <w:rPr>
          <w:rFonts w:ascii="Aptos" w:hAnsi="Aptos"/>
        </w:rPr>
        <w:t>General Symptoms:</w:t>
      </w:r>
    </w:p>
    <w:p w14:paraId="2837B61C" w14:textId="77777777" w:rsidR="006E7A00" w:rsidRPr="00C2450B" w:rsidRDefault="006E7A00">
      <w:pPr>
        <w:pStyle w:val="NoSpacing"/>
        <w:numPr>
          <w:ilvl w:val="0"/>
          <w:numId w:val="9"/>
        </w:numPr>
        <w:rPr>
          <w:rFonts w:ascii="Aptos" w:hAnsi="Aptos"/>
        </w:rPr>
      </w:pPr>
      <w:r w:rsidRPr="00C2450B">
        <w:rPr>
          <w:rFonts w:ascii="Aptos" w:hAnsi="Aptos"/>
        </w:rPr>
        <w:t>No sweating because the body cannot release heat or cool down</w:t>
      </w:r>
    </w:p>
    <w:p w14:paraId="7C521447" w14:textId="77777777" w:rsidR="006E7A00" w:rsidRPr="00C2450B" w:rsidRDefault="006E7A00">
      <w:pPr>
        <w:pStyle w:val="NoSpacing"/>
        <w:numPr>
          <w:ilvl w:val="0"/>
          <w:numId w:val="9"/>
        </w:numPr>
        <w:rPr>
          <w:rFonts w:ascii="Aptos" w:hAnsi="Aptos"/>
        </w:rPr>
      </w:pPr>
      <w:r w:rsidRPr="00C2450B">
        <w:rPr>
          <w:rFonts w:ascii="Aptos" w:hAnsi="Aptos"/>
        </w:rPr>
        <w:t>Mental confusion, delirium, convulsions, dizziness</w:t>
      </w:r>
    </w:p>
    <w:p w14:paraId="73E0EC43" w14:textId="77777777" w:rsidR="006E7A00" w:rsidRPr="00C2450B" w:rsidRDefault="006E7A00">
      <w:pPr>
        <w:pStyle w:val="NoSpacing"/>
        <w:numPr>
          <w:ilvl w:val="0"/>
          <w:numId w:val="9"/>
        </w:numPr>
        <w:rPr>
          <w:rFonts w:ascii="Aptos" w:hAnsi="Aptos"/>
        </w:rPr>
      </w:pPr>
      <w:r w:rsidRPr="00C2450B">
        <w:rPr>
          <w:rFonts w:ascii="Aptos" w:hAnsi="Aptos"/>
        </w:rPr>
        <w:t>Hot and dry skin (e.g., red, bluish, or mottled)</w:t>
      </w:r>
    </w:p>
    <w:p w14:paraId="16D4CBF1" w14:textId="77777777" w:rsidR="006E7A00" w:rsidRPr="00C2450B" w:rsidRDefault="006E7A00">
      <w:pPr>
        <w:pStyle w:val="NoSpacing"/>
        <w:numPr>
          <w:ilvl w:val="0"/>
          <w:numId w:val="9"/>
        </w:numPr>
        <w:rPr>
          <w:rFonts w:ascii="Aptos" w:hAnsi="Aptos"/>
        </w:rPr>
      </w:pPr>
      <w:r w:rsidRPr="00C2450B">
        <w:rPr>
          <w:rFonts w:ascii="Aptos" w:hAnsi="Aptos"/>
        </w:rPr>
        <w:t>Muscles may twitch uncontrollably</w:t>
      </w:r>
    </w:p>
    <w:p w14:paraId="7CA08AEE" w14:textId="77777777" w:rsidR="006E7A00" w:rsidRPr="00C2450B" w:rsidRDefault="006E7A00">
      <w:pPr>
        <w:pStyle w:val="NoSpacing"/>
        <w:numPr>
          <w:ilvl w:val="0"/>
          <w:numId w:val="9"/>
        </w:numPr>
        <w:rPr>
          <w:rFonts w:ascii="Aptos" w:hAnsi="Aptos"/>
        </w:rPr>
      </w:pPr>
      <w:r w:rsidRPr="00C2450B">
        <w:rPr>
          <w:rFonts w:ascii="Aptos" w:hAnsi="Aptos"/>
        </w:rPr>
        <w:lastRenderedPageBreak/>
        <w:t>Pulse can be rapid and weak</w:t>
      </w:r>
    </w:p>
    <w:p w14:paraId="35FEB703" w14:textId="77777777" w:rsidR="006E7A00" w:rsidRPr="00C2450B" w:rsidRDefault="006E7A00">
      <w:pPr>
        <w:pStyle w:val="NoSpacing"/>
        <w:numPr>
          <w:ilvl w:val="0"/>
          <w:numId w:val="9"/>
        </w:numPr>
        <w:rPr>
          <w:rFonts w:ascii="Aptos" w:hAnsi="Aptos"/>
        </w:rPr>
      </w:pPr>
      <w:r w:rsidRPr="00C2450B">
        <w:rPr>
          <w:rFonts w:ascii="Aptos" w:hAnsi="Aptos"/>
        </w:rPr>
        <w:t>Throbbing headache, shallow breathing, seizures and/or fits</w:t>
      </w:r>
    </w:p>
    <w:p w14:paraId="07BFACF5" w14:textId="77777777" w:rsidR="006E7A00" w:rsidRPr="00C2450B" w:rsidRDefault="006E7A00">
      <w:pPr>
        <w:pStyle w:val="NoSpacing"/>
        <w:numPr>
          <w:ilvl w:val="0"/>
          <w:numId w:val="9"/>
        </w:numPr>
        <w:rPr>
          <w:rFonts w:ascii="Aptos" w:hAnsi="Aptos"/>
        </w:rPr>
      </w:pPr>
      <w:r w:rsidRPr="00C2450B">
        <w:rPr>
          <w:rFonts w:ascii="Aptos" w:hAnsi="Aptos"/>
        </w:rPr>
        <w:t>Unconsciousness and coma</w:t>
      </w:r>
    </w:p>
    <w:p w14:paraId="5F5AF5B0" w14:textId="77777777" w:rsidR="006E7A00" w:rsidRPr="00C2450B" w:rsidRDefault="006E7A00">
      <w:pPr>
        <w:pStyle w:val="NoSpacing"/>
        <w:numPr>
          <w:ilvl w:val="0"/>
          <w:numId w:val="9"/>
        </w:numPr>
        <w:rPr>
          <w:rFonts w:ascii="Aptos" w:hAnsi="Aptos"/>
        </w:rPr>
      </w:pPr>
      <w:r w:rsidRPr="00C2450B">
        <w:rPr>
          <w:rFonts w:ascii="Aptos" w:hAnsi="Aptos"/>
        </w:rPr>
        <w:t>Body temperature may range from 102° - 104° F or higher within 10-15 minutes</w:t>
      </w:r>
    </w:p>
    <w:p w14:paraId="1EF74A41" w14:textId="34BCAB3B" w:rsidR="006E7A00" w:rsidRPr="00A25581" w:rsidRDefault="00A25581" w:rsidP="00CB6B26">
      <w:pPr>
        <w:pStyle w:val="NoSpacing"/>
        <w:rPr>
          <w:rFonts w:ascii="Aptos" w:hAnsi="Aptos"/>
          <w:b/>
          <w:bCs/>
          <w:color w:val="EE0000"/>
        </w:rPr>
      </w:pPr>
      <w:r w:rsidRPr="00A25581">
        <w:rPr>
          <w:rFonts w:ascii="Aptos" w:hAnsi="Aptos"/>
          <w:b/>
          <w:bCs/>
          <w:color w:val="EE0000"/>
        </w:rPr>
        <w:t>Warning:</w:t>
      </w:r>
      <w:r>
        <w:rPr>
          <w:rFonts w:ascii="Aptos" w:hAnsi="Aptos"/>
          <w:b/>
          <w:bCs/>
          <w:color w:val="EE0000"/>
        </w:rPr>
        <w:t xml:space="preserve"> </w:t>
      </w:r>
      <w:r w:rsidR="006E7A00" w:rsidRPr="00C2450B">
        <w:rPr>
          <w:rFonts w:ascii="Aptos" w:hAnsi="Aptos"/>
        </w:rPr>
        <w:t>If the muscles begin to twitch uncontrollably, keep the person from self-injury. Do not place any objects in the mouth.</w:t>
      </w:r>
    </w:p>
    <w:p w14:paraId="0FE86D2B" w14:textId="77777777" w:rsidR="006E7A00" w:rsidRPr="00C2450B" w:rsidRDefault="006E7A00" w:rsidP="00CB6B26">
      <w:pPr>
        <w:pStyle w:val="NoSpacing"/>
        <w:rPr>
          <w:rFonts w:ascii="Aptos" w:hAnsi="Aptos"/>
        </w:rPr>
      </w:pPr>
      <w:r w:rsidRPr="00C2450B">
        <w:rPr>
          <w:rFonts w:ascii="Aptos" w:hAnsi="Aptos"/>
        </w:rPr>
        <w:t>Monitor body temperature and continue cooling efforts until emergency medical treatment is provided to the victim.</w:t>
      </w:r>
    </w:p>
    <w:p w14:paraId="65BA2537" w14:textId="77777777" w:rsidR="006E7A00" w:rsidRPr="00C2450B" w:rsidRDefault="006E7A00" w:rsidP="00C2450B">
      <w:pPr>
        <w:pStyle w:val="NoSpacing"/>
        <w:rPr>
          <w:rFonts w:ascii="Aptos" w:hAnsi="Aptos"/>
        </w:rPr>
      </w:pPr>
    </w:p>
    <w:p w14:paraId="615F79A2" w14:textId="2DBF9BD1" w:rsidR="0065599D" w:rsidRDefault="00C34EF9" w:rsidP="00D269D8">
      <w:pPr>
        <w:pStyle w:val="NoSpacing"/>
        <w:rPr>
          <w:rFonts w:ascii="Aptos" w:hAnsi="Aptos"/>
          <w:color w:val="2F5496" w:themeColor="accent1" w:themeShade="BF"/>
          <w:sz w:val="28"/>
          <w:szCs w:val="28"/>
        </w:rPr>
      </w:pPr>
      <w:r w:rsidRPr="0065599D">
        <w:rPr>
          <w:rFonts w:ascii="Aptos" w:hAnsi="Aptos"/>
          <w:color w:val="2F5496" w:themeColor="accent1" w:themeShade="BF"/>
          <w:sz w:val="28"/>
          <w:szCs w:val="28"/>
        </w:rPr>
        <w:t>Training Requirements</w:t>
      </w:r>
    </w:p>
    <w:p w14:paraId="0AB1AE55" w14:textId="77777777" w:rsidR="007C42E0" w:rsidRPr="00AF2B75" w:rsidRDefault="007C42E0" w:rsidP="00D269D8">
      <w:pPr>
        <w:pStyle w:val="NoSpacing"/>
        <w:rPr>
          <w:rFonts w:ascii="Aptos" w:hAnsi="Aptos"/>
          <w:color w:val="2F5496" w:themeColor="accent1" w:themeShade="BF"/>
        </w:rPr>
      </w:pPr>
    </w:p>
    <w:p w14:paraId="28B47163" w14:textId="073AB6F8" w:rsidR="00CB3215" w:rsidRPr="00F6747E" w:rsidRDefault="00A518A7" w:rsidP="00CB3215">
      <w:pPr>
        <w:rPr>
          <w:rFonts w:ascii="Aptos" w:hAnsi="Aptos" w:cstheme="minorHAnsi"/>
        </w:rPr>
      </w:pPr>
      <w:r w:rsidRPr="00D231B4">
        <w:t>In alignment with WNC Policy 11-1-1, the EH&amp;S department is the central authority for campus safety protocols.</w:t>
      </w:r>
      <w:r w:rsidR="00CB3215" w:rsidRPr="00CB3215">
        <w:rPr>
          <w:rFonts w:ascii="Aptos" w:hAnsi="Aptos" w:cstheme="minorHAnsi"/>
        </w:rPr>
        <w:t xml:space="preserve"> </w:t>
      </w:r>
      <w:r w:rsidR="00CB3215" w:rsidRPr="00F6747E">
        <w:rPr>
          <w:rFonts w:ascii="Aptos" w:hAnsi="Aptos" w:cstheme="minorHAnsi"/>
        </w:rPr>
        <w:t>Annual training is mandatory for all identified "at-risk" personnel.</w:t>
      </w:r>
    </w:p>
    <w:p w14:paraId="1AE5F858" w14:textId="3C84D32D" w:rsidR="00C34EF9" w:rsidRPr="00CB3215" w:rsidRDefault="00C34EF9">
      <w:pPr>
        <w:pStyle w:val="NoSpacing"/>
        <w:numPr>
          <w:ilvl w:val="0"/>
          <w:numId w:val="11"/>
        </w:numPr>
        <w:rPr>
          <w:rFonts w:ascii="Aptos" w:hAnsi="Aptos"/>
        </w:rPr>
      </w:pPr>
      <w:r w:rsidRPr="00CB3215">
        <w:rPr>
          <w:rFonts w:ascii="Aptos" w:hAnsi="Aptos"/>
        </w:rPr>
        <w:t>All faculty and staff identified as having potential heat exposure must receive annual training</w:t>
      </w:r>
      <w:r w:rsidR="00BF4C91" w:rsidRPr="00CB3215">
        <w:rPr>
          <w:rFonts w:ascii="Aptos" w:hAnsi="Aptos"/>
        </w:rPr>
        <w:t>.</w:t>
      </w:r>
    </w:p>
    <w:p w14:paraId="5264A73E" w14:textId="4EA648DA" w:rsidR="00BF4C91" w:rsidRPr="00CB3215" w:rsidRDefault="00BF4C91">
      <w:pPr>
        <w:pStyle w:val="NoSpacing"/>
        <w:numPr>
          <w:ilvl w:val="0"/>
          <w:numId w:val="11"/>
        </w:numPr>
        <w:rPr>
          <w:rFonts w:ascii="Aptos" w:hAnsi="Aptos"/>
        </w:rPr>
      </w:pPr>
      <w:r w:rsidRPr="00CB3215">
        <w:rPr>
          <w:rFonts w:ascii="Aptos" w:hAnsi="Aptos" w:cstheme="minorHAnsi"/>
        </w:rPr>
        <w:t xml:space="preserve">All Directors of employees identified as having occupational heat exposure risk must receive annual training. </w:t>
      </w:r>
    </w:p>
    <w:p w14:paraId="319E2054" w14:textId="77777777" w:rsidR="00BF4C91" w:rsidRPr="00CB3215" w:rsidRDefault="00BF4C91">
      <w:pPr>
        <w:pStyle w:val="NoSpacing"/>
        <w:numPr>
          <w:ilvl w:val="0"/>
          <w:numId w:val="11"/>
        </w:numPr>
        <w:rPr>
          <w:rFonts w:ascii="Aptos" w:hAnsi="Aptos"/>
        </w:rPr>
      </w:pPr>
      <w:r w:rsidRPr="00CB3215">
        <w:rPr>
          <w:rFonts w:ascii="Aptos" w:hAnsi="Aptos" w:cstheme="minorHAnsi"/>
        </w:rPr>
        <w:t>All designated Area Supervisors must receive annual training</w:t>
      </w:r>
      <w:r w:rsidRPr="00CB3215">
        <w:rPr>
          <w:rFonts w:ascii="Aptos" w:hAnsi="Aptos"/>
        </w:rPr>
        <w:t>.</w:t>
      </w:r>
    </w:p>
    <w:p w14:paraId="4793883E" w14:textId="2DF4D352" w:rsidR="00BF4C91" w:rsidRPr="00CB3215" w:rsidRDefault="00BF4C91" w:rsidP="00BF4C91">
      <w:pPr>
        <w:pStyle w:val="NoSpacing"/>
        <w:rPr>
          <w:rFonts w:ascii="Aptos" w:hAnsi="Aptos"/>
        </w:rPr>
      </w:pPr>
      <w:r w:rsidRPr="00CB3215">
        <w:rPr>
          <w:rFonts w:ascii="Aptos" w:hAnsi="Aptos" w:cstheme="minorHAnsi"/>
        </w:rPr>
        <w:t xml:space="preserve">Training will cover: </w:t>
      </w:r>
    </w:p>
    <w:p w14:paraId="0374F7ED" w14:textId="121535CC" w:rsidR="00C34EF9" w:rsidRPr="00D269D8" w:rsidRDefault="00C34EF9">
      <w:pPr>
        <w:pStyle w:val="NoSpacing"/>
        <w:numPr>
          <w:ilvl w:val="0"/>
          <w:numId w:val="18"/>
        </w:numPr>
        <w:rPr>
          <w:rFonts w:ascii="Aptos" w:hAnsi="Aptos"/>
        </w:rPr>
      </w:pPr>
      <w:r w:rsidRPr="00D269D8">
        <w:rPr>
          <w:rFonts w:ascii="Aptos" w:hAnsi="Aptos"/>
        </w:rPr>
        <w:t xml:space="preserve">Risk factors </w:t>
      </w:r>
      <w:r w:rsidR="00FF0040">
        <w:rPr>
          <w:rFonts w:ascii="Aptos" w:hAnsi="Aptos"/>
        </w:rPr>
        <w:t xml:space="preserve">of Heat Illness </w:t>
      </w:r>
      <w:r w:rsidRPr="00D269D8">
        <w:rPr>
          <w:rFonts w:ascii="Aptos" w:hAnsi="Aptos"/>
        </w:rPr>
        <w:t>(humidity, physical demands, personal health conditions).</w:t>
      </w:r>
    </w:p>
    <w:p w14:paraId="3957FC2A" w14:textId="47542C0E" w:rsidR="00C34EF9" w:rsidRPr="00D269D8" w:rsidRDefault="00C34EF9">
      <w:pPr>
        <w:pStyle w:val="NoSpacing"/>
        <w:numPr>
          <w:ilvl w:val="0"/>
          <w:numId w:val="18"/>
        </w:numPr>
        <w:rPr>
          <w:rFonts w:ascii="Aptos" w:hAnsi="Aptos"/>
        </w:rPr>
      </w:pPr>
      <w:r w:rsidRPr="00D269D8">
        <w:rPr>
          <w:rFonts w:ascii="Aptos" w:hAnsi="Aptos"/>
        </w:rPr>
        <w:t xml:space="preserve">Recognizing early signs </w:t>
      </w:r>
      <w:r w:rsidR="003567B2">
        <w:rPr>
          <w:rFonts w:ascii="Aptos" w:hAnsi="Aptos"/>
        </w:rPr>
        <w:t xml:space="preserve">of </w:t>
      </w:r>
      <w:r w:rsidRPr="00D269D8">
        <w:rPr>
          <w:rFonts w:ascii="Aptos" w:hAnsi="Aptos"/>
        </w:rPr>
        <w:t xml:space="preserve">heat cramps/exhaustion vs. emergency signs </w:t>
      </w:r>
      <w:r w:rsidR="003567B2">
        <w:rPr>
          <w:rFonts w:ascii="Aptos" w:hAnsi="Aptos"/>
        </w:rPr>
        <w:t xml:space="preserve">of </w:t>
      </w:r>
      <w:r w:rsidRPr="00D269D8">
        <w:rPr>
          <w:rFonts w:ascii="Aptos" w:hAnsi="Aptos"/>
        </w:rPr>
        <w:t>heat stroke</w:t>
      </w:r>
      <w:r w:rsidR="00FF0040">
        <w:rPr>
          <w:rFonts w:ascii="Aptos" w:hAnsi="Aptos"/>
        </w:rPr>
        <w:t xml:space="preserve"> o</w:t>
      </w:r>
      <w:r w:rsidR="003567B2">
        <w:rPr>
          <w:rFonts w:ascii="Aptos" w:hAnsi="Aptos"/>
        </w:rPr>
        <w:t>r</w:t>
      </w:r>
      <w:r w:rsidR="00FF0040">
        <w:rPr>
          <w:rFonts w:ascii="Aptos" w:hAnsi="Aptos"/>
        </w:rPr>
        <w:t xml:space="preserve"> Hea</w:t>
      </w:r>
      <w:r w:rsidR="003567B2">
        <w:rPr>
          <w:rFonts w:ascii="Aptos" w:hAnsi="Aptos"/>
        </w:rPr>
        <w:t>t</w:t>
      </w:r>
      <w:r w:rsidR="00FF0040">
        <w:rPr>
          <w:rFonts w:ascii="Aptos" w:hAnsi="Aptos"/>
        </w:rPr>
        <w:t xml:space="preserve"> Illness</w:t>
      </w:r>
      <w:r w:rsidRPr="00D269D8">
        <w:rPr>
          <w:rFonts w:ascii="Aptos" w:hAnsi="Aptos"/>
        </w:rPr>
        <w:t>.</w:t>
      </w:r>
    </w:p>
    <w:p w14:paraId="7F71B284" w14:textId="77777777" w:rsidR="00C34EF9" w:rsidRPr="00D269D8" w:rsidRDefault="00C34EF9">
      <w:pPr>
        <w:pStyle w:val="NoSpacing"/>
        <w:numPr>
          <w:ilvl w:val="0"/>
          <w:numId w:val="18"/>
        </w:numPr>
        <w:rPr>
          <w:rFonts w:ascii="Aptos" w:hAnsi="Aptos"/>
        </w:rPr>
      </w:pPr>
      <w:r w:rsidRPr="00D269D8">
        <w:rPr>
          <w:rFonts w:ascii="Aptos" w:hAnsi="Aptos"/>
        </w:rPr>
        <w:t>The importance of frequent hydration and the "buddy system" during high heat. </w:t>
      </w:r>
    </w:p>
    <w:p w14:paraId="23B8EA81" w14:textId="4A57C03D" w:rsidR="00C34EF9" w:rsidRDefault="00FF0040">
      <w:pPr>
        <w:pStyle w:val="NoSpacing"/>
        <w:numPr>
          <w:ilvl w:val="0"/>
          <w:numId w:val="18"/>
        </w:numPr>
        <w:rPr>
          <w:rFonts w:ascii="Aptos" w:hAnsi="Aptos"/>
        </w:rPr>
      </w:pPr>
      <w:r>
        <w:rPr>
          <w:rFonts w:ascii="Aptos" w:hAnsi="Aptos"/>
        </w:rPr>
        <w:t>Knowledge that a</w:t>
      </w:r>
      <w:r w:rsidR="00C34EF9" w:rsidRPr="00D269D8">
        <w:rPr>
          <w:rFonts w:ascii="Aptos" w:hAnsi="Aptos"/>
        </w:rPr>
        <w:t xml:space="preserve">s temperatures rise, the risk of heat-related illnesses in the workplace becomes a significant concern. </w:t>
      </w:r>
    </w:p>
    <w:p w14:paraId="1E1BCF66" w14:textId="27405C44" w:rsidR="00FF0040" w:rsidRDefault="00FF0040">
      <w:pPr>
        <w:pStyle w:val="NoSpacing"/>
        <w:numPr>
          <w:ilvl w:val="0"/>
          <w:numId w:val="18"/>
        </w:numPr>
        <w:rPr>
          <w:rFonts w:ascii="Aptos" w:hAnsi="Aptos"/>
        </w:rPr>
      </w:pPr>
      <w:r>
        <w:rPr>
          <w:rFonts w:ascii="Aptos" w:hAnsi="Aptos"/>
        </w:rPr>
        <w:t>Heat Illness Prevention Measures to employ to help keep employees cool.</w:t>
      </w:r>
    </w:p>
    <w:p w14:paraId="630F692B" w14:textId="77777777" w:rsidR="00737C4E" w:rsidRDefault="00737C4E">
      <w:pPr>
        <w:rPr>
          <w:rFonts w:ascii="Aptos" w:eastAsiaTheme="majorEastAsia" w:hAnsi="Aptos" w:cstheme="majorBidi"/>
          <w:color w:val="2F5496" w:themeColor="accent1" w:themeShade="BF"/>
          <w:sz w:val="28"/>
          <w:szCs w:val="28"/>
        </w:rPr>
      </w:pPr>
      <w:r>
        <w:rPr>
          <w:rFonts w:ascii="Aptos" w:hAnsi="Aptos"/>
          <w:sz w:val="28"/>
          <w:szCs w:val="28"/>
        </w:rPr>
        <w:br w:type="page"/>
      </w:r>
    </w:p>
    <w:p w14:paraId="04FE1D93" w14:textId="317B5242" w:rsidR="00582970" w:rsidRPr="00C56F56" w:rsidRDefault="00582970" w:rsidP="00582970">
      <w:pPr>
        <w:pStyle w:val="Heading2"/>
        <w:rPr>
          <w:rFonts w:ascii="Aptos" w:hAnsi="Aptos"/>
          <w:color w:val="000000" w:themeColor="text1"/>
          <w:sz w:val="24"/>
          <w:szCs w:val="24"/>
        </w:rPr>
      </w:pPr>
      <w:r>
        <w:rPr>
          <w:rFonts w:ascii="Aptos" w:hAnsi="Aptos"/>
          <w:sz w:val="28"/>
          <w:szCs w:val="28"/>
        </w:rPr>
        <w:lastRenderedPageBreak/>
        <w:t>OSHA HIPP Definitions</w:t>
      </w:r>
      <w:r w:rsidRPr="00C56F56">
        <w:rPr>
          <w:rFonts w:ascii="Aptos" w:hAnsi="Aptos"/>
          <w:color w:val="000000" w:themeColor="text1"/>
          <w:sz w:val="24"/>
          <w:szCs w:val="24"/>
        </w:rPr>
        <w:t xml:space="preserve"> </w:t>
      </w:r>
    </w:p>
    <w:p w14:paraId="23C156B0" w14:textId="77777777" w:rsidR="00582970" w:rsidRPr="00C56F56" w:rsidRDefault="00582970" w:rsidP="00582970">
      <w:pPr>
        <w:pStyle w:val="NoSpacing"/>
        <w:rPr>
          <w:rFonts w:ascii="Aptos" w:hAnsi="Aptos"/>
        </w:rPr>
      </w:pPr>
      <w:r w:rsidRPr="00C56F56">
        <w:rPr>
          <w:rFonts w:ascii="Aptos" w:hAnsi="Aptos"/>
          <w:b/>
          <w:bCs/>
        </w:rPr>
        <w:t>Acclimatization:</w:t>
      </w:r>
      <w:r w:rsidRPr="00C56F56">
        <w:rPr>
          <w:rFonts w:ascii="Aptos" w:hAnsi="Aptos"/>
        </w:rPr>
        <w:t xml:space="preserve"> The physiological changes that occur in response to a succession of days of exposure to environmental heat stress and reduce the strain caused by the heat stress of the environment; and enable a person to work with greater effectiveness and with less chance of heat injury. </w:t>
      </w:r>
    </w:p>
    <w:p w14:paraId="4B275FF3" w14:textId="77777777" w:rsidR="00582970" w:rsidRPr="00C56F56" w:rsidRDefault="00582970" w:rsidP="00582970">
      <w:pPr>
        <w:pStyle w:val="NoSpacing"/>
        <w:rPr>
          <w:rFonts w:ascii="Aptos" w:hAnsi="Aptos"/>
        </w:rPr>
      </w:pPr>
      <w:r w:rsidRPr="00C56F56">
        <w:rPr>
          <w:rFonts w:ascii="Aptos" w:hAnsi="Aptos"/>
          <w:b/>
          <w:bCs/>
        </w:rPr>
        <w:t>Body Heat Balance:</w:t>
      </w:r>
      <w:r w:rsidRPr="00C56F56">
        <w:rPr>
          <w:rFonts w:ascii="Aptos" w:hAnsi="Aptos"/>
        </w:rPr>
        <w:t xml:space="preserve"> Steady-state equilibrium between body heat production and heat loss to the environment. </w:t>
      </w:r>
    </w:p>
    <w:p w14:paraId="4098C817" w14:textId="77777777" w:rsidR="00582970" w:rsidRPr="00C56F56" w:rsidRDefault="00582970" w:rsidP="00582970">
      <w:pPr>
        <w:pStyle w:val="NoSpacing"/>
        <w:rPr>
          <w:rFonts w:ascii="Aptos" w:hAnsi="Aptos"/>
        </w:rPr>
      </w:pPr>
      <w:r w:rsidRPr="00C56F56">
        <w:rPr>
          <w:rFonts w:ascii="Aptos" w:hAnsi="Aptos"/>
          <w:b/>
          <w:bCs/>
        </w:rPr>
        <w:t>Heat Cramp:</w:t>
      </w:r>
      <w:r w:rsidRPr="00C56F56">
        <w:rPr>
          <w:rFonts w:ascii="Aptos" w:hAnsi="Aptos"/>
        </w:rPr>
        <w:t xml:space="preserve"> A heat-related illness characterized by spastic contractions of the voluntary muscles (mainly arms, hands, legs, and feet), usually associated with restricted salt intake and profuse sweating without significant body dehydration. </w:t>
      </w:r>
    </w:p>
    <w:p w14:paraId="4040F9E4" w14:textId="77777777" w:rsidR="00582970" w:rsidRDefault="00582970" w:rsidP="00582970">
      <w:pPr>
        <w:pStyle w:val="NoSpacing"/>
        <w:rPr>
          <w:rFonts w:ascii="Aptos" w:hAnsi="Aptos"/>
        </w:rPr>
      </w:pPr>
      <w:r w:rsidRPr="00C56F56">
        <w:rPr>
          <w:rFonts w:ascii="Aptos" w:hAnsi="Aptos"/>
          <w:b/>
          <w:bCs/>
        </w:rPr>
        <w:t>Heat Exhaustion:</w:t>
      </w:r>
      <w:r w:rsidRPr="00C56F56">
        <w:rPr>
          <w:rFonts w:ascii="Aptos" w:hAnsi="Aptos"/>
        </w:rPr>
        <w:t xml:space="preserve"> A heat-related illness characterized by elevation of core body temperature above 38°C (100.4°F) and abnormal performance of one or more organ systems, without injury to the central nervous system. Heat exhaustion may signal impending heat stroke.</w:t>
      </w:r>
    </w:p>
    <w:p w14:paraId="0E35C18D" w14:textId="0200F8F5" w:rsidR="003567B2" w:rsidRDefault="003567B2" w:rsidP="00582970">
      <w:pPr>
        <w:pStyle w:val="NoSpacing"/>
        <w:rPr>
          <w:rFonts w:ascii="Aptos" w:hAnsi="Aptos"/>
        </w:rPr>
      </w:pPr>
      <w:r w:rsidRPr="003567B2">
        <w:rPr>
          <w:rFonts w:ascii="Aptos" w:hAnsi="Aptos"/>
          <w:b/>
          <w:bCs/>
        </w:rPr>
        <w:t>Heat Illness</w:t>
      </w:r>
      <w:r w:rsidRPr="003567B2">
        <w:rPr>
          <w:rFonts w:ascii="Aptos" w:hAnsi="Aptos"/>
        </w:rPr>
        <w:t>: A serious medical condition caused by the body's inability to cope with a specific heat load. It includes conditions like heat cramps, heat exhaustion, heat syncope, and heat stroke.</w:t>
      </w:r>
    </w:p>
    <w:p w14:paraId="1E871964" w14:textId="77777777" w:rsidR="003567B2" w:rsidRPr="003567B2" w:rsidRDefault="003567B2" w:rsidP="003567B2">
      <w:pPr>
        <w:pStyle w:val="NoSpacing"/>
        <w:rPr>
          <w:rFonts w:ascii="Aptos" w:hAnsi="Aptos"/>
        </w:rPr>
      </w:pPr>
      <w:r w:rsidRPr="003567B2">
        <w:rPr>
          <w:rFonts w:ascii="Aptos" w:hAnsi="Aptos"/>
          <w:b/>
          <w:bCs/>
        </w:rPr>
        <w:t>Heat Index (Apparent Temperature)</w:t>
      </w:r>
      <w:r w:rsidRPr="003567B2">
        <w:rPr>
          <w:rFonts w:ascii="Aptos" w:hAnsi="Aptos"/>
        </w:rPr>
        <w:t>: A measure of what the temperature feels like to the human body when relative humidity is combined with the air temperature.</w:t>
      </w:r>
    </w:p>
    <w:p w14:paraId="17BF6A03" w14:textId="749188B0" w:rsidR="00582970" w:rsidRPr="00C56F56" w:rsidRDefault="00582970" w:rsidP="00582970">
      <w:pPr>
        <w:pStyle w:val="NoSpacing"/>
        <w:rPr>
          <w:rFonts w:ascii="Aptos" w:hAnsi="Aptos"/>
        </w:rPr>
      </w:pPr>
      <w:r w:rsidRPr="006E7A00">
        <w:rPr>
          <w:rFonts w:ascii="Aptos" w:hAnsi="Aptos"/>
          <w:b/>
          <w:bCs/>
        </w:rPr>
        <w:t>Heat Rash (Prickly Heat</w:t>
      </w:r>
      <w:r w:rsidRPr="003567B2">
        <w:rPr>
          <w:rFonts w:ascii="Aptos" w:hAnsi="Aptos"/>
          <w:b/>
          <w:bCs/>
        </w:rPr>
        <w:t>)</w:t>
      </w:r>
      <w:r w:rsidRPr="006E7A00">
        <w:rPr>
          <w:rFonts w:ascii="Aptos" w:hAnsi="Aptos"/>
        </w:rPr>
        <w:t> - Heat rash is a skin irritation caused by excessive sweating and clogged pores during hot, humid weather.</w:t>
      </w:r>
    </w:p>
    <w:p w14:paraId="6E16DFFC" w14:textId="77777777" w:rsidR="00582970" w:rsidRPr="00C56F56" w:rsidRDefault="00582970" w:rsidP="00582970">
      <w:pPr>
        <w:pStyle w:val="NoSpacing"/>
        <w:rPr>
          <w:rFonts w:ascii="Aptos" w:hAnsi="Aptos"/>
        </w:rPr>
      </w:pPr>
      <w:r w:rsidRPr="006E7A00">
        <w:rPr>
          <w:rFonts w:ascii="Aptos" w:hAnsi="Aptos"/>
          <w:b/>
          <w:bCs/>
        </w:rPr>
        <w:t>Heat Stress:</w:t>
      </w:r>
      <w:r w:rsidRPr="00C56F56">
        <w:rPr>
          <w:rFonts w:ascii="Aptos" w:hAnsi="Aptos"/>
        </w:rPr>
        <w:t xml:space="preserve"> The net heat load to which a worker is exposed from the combined contributions of metabolic heat, environmental factors, and clothing worn which results in an increase in heat storage in the body. </w:t>
      </w:r>
    </w:p>
    <w:p w14:paraId="7E9BB98F" w14:textId="77777777" w:rsidR="00582970" w:rsidRPr="00C56F56" w:rsidRDefault="00582970" w:rsidP="00582970">
      <w:pPr>
        <w:pStyle w:val="NoSpacing"/>
        <w:rPr>
          <w:rFonts w:ascii="Aptos" w:hAnsi="Aptos"/>
        </w:rPr>
      </w:pPr>
      <w:r w:rsidRPr="00C56F56">
        <w:rPr>
          <w:rFonts w:ascii="Aptos" w:hAnsi="Aptos"/>
          <w:b/>
          <w:bCs/>
        </w:rPr>
        <w:t>Heat Stroke:</w:t>
      </w:r>
      <w:r w:rsidRPr="00C56F56">
        <w:rPr>
          <w:rFonts w:ascii="Aptos" w:hAnsi="Aptos"/>
        </w:rPr>
        <w:t xml:space="preserve"> An acute medical emergency caused by exposure to heat from an excessive rise in body temperature [above 41.1°C (106°F] and failure of the temperature-regulating mechanism. Injury occurs to the central nervous system characterized by a sudden and sustained loss of consciousness preceded by vertigo, nausea, headache, cerebral dysfunction, bizarre behavior, and excessive body temperature.</w:t>
      </w:r>
    </w:p>
    <w:p w14:paraId="372A9C42" w14:textId="77777777" w:rsidR="00582970" w:rsidRPr="00C56F56" w:rsidRDefault="00582970" w:rsidP="00582970">
      <w:pPr>
        <w:pStyle w:val="NoSpacing"/>
        <w:rPr>
          <w:rFonts w:ascii="Aptos" w:hAnsi="Aptos"/>
        </w:rPr>
      </w:pPr>
      <w:r w:rsidRPr="00C56F56">
        <w:rPr>
          <w:rFonts w:ascii="Aptos" w:hAnsi="Aptos"/>
          <w:b/>
          <w:bCs/>
        </w:rPr>
        <w:t>Heat Syncope:</w:t>
      </w:r>
      <w:r w:rsidRPr="00C56F56">
        <w:rPr>
          <w:rFonts w:ascii="Aptos" w:hAnsi="Aptos"/>
        </w:rPr>
        <w:t xml:space="preserve"> Collapse and/or loss of consciousness during heat exposure without an increase in body temperature or cessation of sweating, similar to vasovagal fainting except that it is heat induced. </w:t>
      </w:r>
    </w:p>
    <w:p w14:paraId="78B96CCF" w14:textId="77777777" w:rsidR="00582970" w:rsidRDefault="00582970" w:rsidP="00582970">
      <w:pPr>
        <w:pStyle w:val="NoSpacing"/>
        <w:rPr>
          <w:rFonts w:ascii="Aptos" w:hAnsi="Aptos"/>
        </w:rPr>
      </w:pPr>
      <w:r w:rsidRPr="00C56F56">
        <w:rPr>
          <w:rFonts w:ascii="Aptos" w:hAnsi="Aptos"/>
          <w:b/>
          <w:bCs/>
        </w:rPr>
        <w:t>Heat Tolerance:</w:t>
      </w:r>
      <w:r w:rsidRPr="00C56F56">
        <w:rPr>
          <w:rFonts w:ascii="Aptos" w:hAnsi="Aptos"/>
        </w:rPr>
        <w:t xml:space="preserve"> The physiological ability to endure heat and regulate body temperature at an average or better rate than others, often affected by the individual’s level of acclimatization and physical conditioning. </w:t>
      </w:r>
    </w:p>
    <w:p w14:paraId="51087382" w14:textId="422F51C4" w:rsidR="003567B2" w:rsidRPr="003567B2" w:rsidRDefault="003567B2" w:rsidP="00582970">
      <w:pPr>
        <w:pStyle w:val="NoSpacing"/>
        <w:rPr>
          <w:rFonts w:ascii="Aptos" w:hAnsi="Aptos"/>
        </w:rPr>
      </w:pPr>
      <w:r>
        <w:rPr>
          <w:rFonts w:ascii="Aptos" w:hAnsi="Aptos"/>
          <w:b/>
          <w:bCs/>
        </w:rPr>
        <w:t xml:space="preserve">Personal Protective </w:t>
      </w:r>
      <w:r w:rsidRPr="003567B2">
        <w:rPr>
          <w:rFonts w:ascii="Aptos" w:hAnsi="Aptos"/>
          <w:b/>
          <w:bCs/>
        </w:rPr>
        <w:t>Equipment (PPE):</w:t>
      </w:r>
      <w:r>
        <w:rPr>
          <w:rFonts w:ascii="Aptos" w:hAnsi="Aptos"/>
          <w:b/>
          <w:bCs/>
        </w:rPr>
        <w:t xml:space="preserve"> </w:t>
      </w:r>
      <w:r>
        <w:rPr>
          <w:rFonts w:ascii="Aptos" w:hAnsi="Aptos"/>
        </w:rPr>
        <w:t>Cooling PPE include wide brimmed hats, neck bandanas, cooling ice vests, light colored, loose, breathable clothing.</w:t>
      </w:r>
    </w:p>
    <w:p w14:paraId="0C9FE60D" w14:textId="77777777" w:rsidR="00582970" w:rsidRDefault="00582970" w:rsidP="00582970">
      <w:pPr>
        <w:pStyle w:val="NoSpacing"/>
        <w:rPr>
          <w:rFonts w:ascii="Aptos" w:hAnsi="Aptos"/>
        </w:rPr>
      </w:pPr>
      <w:r w:rsidRPr="00C56F56">
        <w:rPr>
          <w:rFonts w:ascii="Aptos" w:hAnsi="Aptos"/>
          <w:b/>
          <w:bCs/>
        </w:rPr>
        <w:t>Qualified Health Care Professional:</w:t>
      </w:r>
      <w:r w:rsidRPr="00C56F56">
        <w:rPr>
          <w:rFonts w:ascii="Aptos" w:hAnsi="Aptos"/>
        </w:rPr>
        <w:t xml:space="preserve"> An individual qualified by education, training, and licensure/regulation and/or facility privileges (when applicable) who performs a professional service within his or her scope of practice in an allied health care discipline. </w:t>
      </w:r>
    </w:p>
    <w:p w14:paraId="299E4AA8" w14:textId="2C60AD3D" w:rsidR="00616DAD" w:rsidRDefault="003567B2" w:rsidP="003567B2">
      <w:pPr>
        <w:pStyle w:val="NoSpacing"/>
        <w:rPr>
          <w:rFonts w:ascii="Aptos" w:hAnsi="Aptos"/>
        </w:rPr>
      </w:pPr>
      <w:r w:rsidRPr="003567B2">
        <w:rPr>
          <w:rFonts w:ascii="Aptos" w:hAnsi="Aptos"/>
          <w:b/>
          <w:bCs/>
        </w:rPr>
        <w:t>Shade</w:t>
      </w:r>
      <w:r w:rsidRPr="003567B2">
        <w:rPr>
          <w:rFonts w:ascii="Aptos" w:hAnsi="Aptos"/>
        </w:rPr>
        <w:t>: The blockage of direct sunlight. To be considered adequate, it must be open to the air or ventilated/climate-controlled and must not be so hot that it prevents the body from cooling down.</w:t>
      </w:r>
    </w:p>
    <w:p w14:paraId="56710A1C" w14:textId="499DBB20" w:rsidR="00972878" w:rsidRPr="003567B2" w:rsidRDefault="00972878" w:rsidP="003567B2">
      <w:pPr>
        <w:pStyle w:val="NoSpacing"/>
        <w:rPr>
          <w:rFonts w:ascii="Aptos" w:hAnsi="Aptos"/>
        </w:rPr>
      </w:pPr>
      <w:r w:rsidRPr="00531916">
        <w:rPr>
          <w:rFonts w:ascii="Aptos" w:hAnsi="Aptos" w:cs="Calibri-Bold"/>
          <w:noProof/>
          <w:kern w:val="0"/>
        </w:rPr>
        <w:lastRenderedPageBreak/>
        <w:drawing>
          <wp:inline distT="0" distB="0" distL="0" distR="0" wp14:anchorId="43208421" wp14:editId="5179C718">
            <wp:extent cx="4994694" cy="8170990"/>
            <wp:effectExtent l="0" t="0" r="0" b="1905"/>
            <wp:docPr id="126231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12745" name=""/>
                    <pic:cNvPicPr/>
                  </pic:nvPicPr>
                  <pic:blipFill>
                    <a:blip r:embed="rId11"/>
                    <a:stretch>
                      <a:fillRect/>
                    </a:stretch>
                  </pic:blipFill>
                  <pic:spPr>
                    <a:xfrm>
                      <a:off x="0" y="0"/>
                      <a:ext cx="5007227" cy="8191493"/>
                    </a:xfrm>
                    <a:prstGeom prst="rect">
                      <a:avLst/>
                    </a:prstGeom>
                  </pic:spPr>
                </pic:pic>
              </a:graphicData>
            </a:graphic>
          </wp:inline>
        </w:drawing>
      </w:r>
    </w:p>
    <w:sectPr w:rsidR="00972878" w:rsidRPr="003567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85388" w14:textId="77777777" w:rsidR="001C4D69" w:rsidRDefault="001C4D69" w:rsidP="00205AF5">
      <w:pPr>
        <w:spacing w:after="0" w:line="240" w:lineRule="auto"/>
      </w:pPr>
      <w:r>
        <w:separator/>
      </w:r>
    </w:p>
  </w:endnote>
  <w:endnote w:type="continuationSeparator" w:id="0">
    <w:p w14:paraId="6D6B52C9" w14:textId="77777777" w:rsidR="001C4D69" w:rsidRDefault="001C4D69" w:rsidP="0020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8070000" w:usb2="00000010" w:usb3="00000000" w:csb0="0002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4B63" w14:textId="77777777" w:rsidR="00205AF5" w:rsidRDefault="00205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722454"/>
      <w:docPartObj>
        <w:docPartGallery w:val="Page Numbers (Bottom of Page)"/>
        <w:docPartUnique/>
      </w:docPartObj>
    </w:sdtPr>
    <w:sdtEndPr>
      <w:rPr>
        <w:noProof/>
      </w:rPr>
    </w:sdtEndPr>
    <w:sdtContent>
      <w:p w14:paraId="40939477" w14:textId="4995BAD2" w:rsidR="00205AF5" w:rsidRDefault="00205A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28F0A7" w14:textId="77777777" w:rsidR="00205AF5" w:rsidRDefault="00205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7CE8" w14:textId="77777777" w:rsidR="00205AF5" w:rsidRDefault="00205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5A8F" w14:textId="77777777" w:rsidR="001C4D69" w:rsidRDefault="001C4D69" w:rsidP="00205AF5">
      <w:pPr>
        <w:spacing w:after="0" w:line="240" w:lineRule="auto"/>
      </w:pPr>
      <w:r>
        <w:separator/>
      </w:r>
    </w:p>
  </w:footnote>
  <w:footnote w:type="continuationSeparator" w:id="0">
    <w:p w14:paraId="754A064E" w14:textId="77777777" w:rsidR="001C4D69" w:rsidRDefault="001C4D69" w:rsidP="00205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58D3" w14:textId="77777777" w:rsidR="00205AF5" w:rsidRDefault="00205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D98F" w14:textId="77777777" w:rsidR="00205AF5" w:rsidRDefault="00205A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C7E4" w14:textId="77777777" w:rsidR="00205AF5" w:rsidRDefault="00205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46F0"/>
    <w:multiLevelType w:val="hybridMultilevel"/>
    <w:tmpl w:val="2F22807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DE7793"/>
    <w:multiLevelType w:val="hybridMultilevel"/>
    <w:tmpl w:val="47424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402B7E"/>
    <w:multiLevelType w:val="hybridMultilevel"/>
    <w:tmpl w:val="D962204E"/>
    <w:lvl w:ilvl="0" w:tplc="B55E62AE">
      <w:start w:val="1"/>
      <w:numFmt w:val="lowerLetter"/>
      <w:lvlText w:val="%1."/>
      <w:lvlJc w:val="left"/>
      <w:pPr>
        <w:ind w:left="720" w:hanging="360"/>
      </w:pPr>
      <w:rPr>
        <w:rFonts w:ascii="Aptos" w:eastAsiaTheme="minorHAnsi" w:hAnsi="Aptos" w:cstheme="minorBidi"/>
        <w:b w:val="0"/>
        <w:bCs/>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D92538"/>
    <w:multiLevelType w:val="hybridMultilevel"/>
    <w:tmpl w:val="155A9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D6854"/>
    <w:multiLevelType w:val="hybridMultilevel"/>
    <w:tmpl w:val="4E2A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7753C"/>
    <w:multiLevelType w:val="hybridMultilevel"/>
    <w:tmpl w:val="05120554"/>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CC659F0"/>
    <w:multiLevelType w:val="hybridMultilevel"/>
    <w:tmpl w:val="B67A08F4"/>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7E1937"/>
    <w:multiLevelType w:val="hybridMultilevel"/>
    <w:tmpl w:val="1AA2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72501"/>
    <w:multiLevelType w:val="hybridMultilevel"/>
    <w:tmpl w:val="17A47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A7EEF"/>
    <w:multiLevelType w:val="hybridMultilevel"/>
    <w:tmpl w:val="1EF4C85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FB31E7"/>
    <w:multiLevelType w:val="hybridMultilevel"/>
    <w:tmpl w:val="6F349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376C655E"/>
    <w:multiLevelType w:val="hybridMultilevel"/>
    <w:tmpl w:val="842C2CBC"/>
    <w:lvl w:ilvl="0" w:tplc="FFFFFFFF">
      <w:start w:val="1"/>
      <w:numFmt w:val="lowerLetter"/>
      <w:lvlText w:val="%1."/>
      <w:lvlJc w:val="left"/>
      <w:pPr>
        <w:ind w:left="720" w:hanging="360"/>
      </w:pPr>
    </w:lvl>
    <w:lvl w:ilvl="1" w:tplc="04090001">
      <w:start w:val="1"/>
      <w:numFmt w:val="bullet"/>
      <w:lvlText w:val=""/>
      <w:lvlJc w:val="left"/>
      <w:pPr>
        <w:ind w:left="1080" w:hanging="360"/>
      </w:pPr>
      <w:rPr>
        <w:rFonts w:ascii="Symbol" w:hAnsi="Symbol" w:hint="default"/>
      </w:rPr>
    </w:lvl>
    <w:lvl w:ilvl="2" w:tplc="A3E65A30">
      <w:start w:val="1"/>
      <w:numFmt w:val="lowerLetter"/>
      <w:lvlText w:val="%3)"/>
      <w:lvlJc w:val="left"/>
      <w:pPr>
        <w:ind w:left="2340" w:hanging="360"/>
      </w:pPr>
      <w:rPr>
        <w:rFonts w:ascii="Aptos" w:hAnsi="Apto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240388"/>
    <w:multiLevelType w:val="multilevel"/>
    <w:tmpl w:val="298C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77F4B"/>
    <w:multiLevelType w:val="hybridMultilevel"/>
    <w:tmpl w:val="47E6BF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B7180"/>
    <w:multiLevelType w:val="hybridMultilevel"/>
    <w:tmpl w:val="8D766D00"/>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E0D0375"/>
    <w:multiLevelType w:val="hybridMultilevel"/>
    <w:tmpl w:val="A47EE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7571D7"/>
    <w:multiLevelType w:val="multilevel"/>
    <w:tmpl w:val="3754F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25F62"/>
    <w:multiLevelType w:val="hybridMultilevel"/>
    <w:tmpl w:val="19A2CD5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8D20078"/>
    <w:multiLevelType w:val="hybridMultilevel"/>
    <w:tmpl w:val="3F4EE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BF22E6"/>
    <w:multiLevelType w:val="multilevel"/>
    <w:tmpl w:val="3476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DF2BDB"/>
    <w:multiLevelType w:val="hybridMultilevel"/>
    <w:tmpl w:val="164CB1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2456F0"/>
    <w:multiLevelType w:val="hybridMultilevel"/>
    <w:tmpl w:val="17AE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DD2165"/>
    <w:multiLevelType w:val="hybridMultilevel"/>
    <w:tmpl w:val="992E1C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0E2AFF"/>
    <w:multiLevelType w:val="hybridMultilevel"/>
    <w:tmpl w:val="5B7C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454B4"/>
    <w:multiLevelType w:val="multilevel"/>
    <w:tmpl w:val="7A1A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4471F"/>
    <w:multiLevelType w:val="multilevel"/>
    <w:tmpl w:val="8D1A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730769">
    <w:abstractNumId w:val="12"/>
  </w:num>
  <w:num w:numId="2" w16cid:durableId="515197528">
    <w:abstractNumId w:val="25"/>
  </w:num>
  <w:num w:numId="3" w16cid:durableId="1883204761">
    <w:abstractNumId w:val="16"/>
  </w:num>
  <w:num w:numId="4" w16cid:durableId="1644581882">
    <w:abstractNumId w:val="24"/>
  </w:num>
  <w:num w:numId="5" w16cid:durableId="572743799">
    <w:abstractNumId w:val="3"/>
  </w:num>
  <w:num w:numId="6" w16cid:durableId="210072870">
    <w:abstractNumId w:val="1"/>
  </w:num>
  <w:num w:numId="7" w16cid:durableId="51347025">
    <w:abstractNumId w:val="10"/>
  </w:num>
  <w:num w:numId="8" w16cid:durableId="212810773">
    <w:abstractNumId w:val="7"/>
  </w:num>
  <w:num w:numId="9" w16cid:durableId="1573539282">
    <w:abstractNumId w:val="4"/>
  </w:num>
  <w:num w:numId="10" w16cid:durableId="213663522">
    <w:abstractNumId w:val="22"/>
  </w:num>
  <w:num w:numId="11" w16cid:durableId="240412733">
    <w:abstractNumId w:val="14"/>
  </w:num>
  <w:num w:numId="12" w16cid:durableId="1119959913">
    <w:abstractNumId w:val="2"/>
  </w:num>
  <w:num w:numId="13" w16cid:durableId="1567187010">
    <w:abstractNumId w:val="9"/>
  </w:num>
  <w:num w:numId="14" w16cid:durableId="1505781705">
    <w:abstractNumId w:val="13"/>
  </w:num>
  <w:num w:numId="15" w16cid:durableId="542135214">
    <w:abstractNumId w:val="11"/>
  </w:num>
  <w:num w:numId="16" w16cid:durableId="680087290">
    <w:abstractNumId w:val="0"/>
  </w:num>
  <w:num w:numId="17" w16cid:durableId="1793404595">
    <w:abstractNumId w:val="15"/>
  </w:num>
  <w:num w:numId="18" w16cid:durableId="1909413443">
    <w:abstractNumId w:val="17"/>
  </w:num>
  <w:num w:numId="19" w16cid:durableId="62214925">
    <w:abstractNumId w:val="6"/>
  </w:num>
  <w:num w:numId="20" w16cid:durableId="986596172">
    <w:abstractNumId w:val="20"/>
  </w:num>
  <w:num w:numId="21" w16cid:durableId="1616208355">
    <w:abstractNumId w:val="5"/>
  </w:num>
  <w:num w:numId="22" w16cid:durableId="217055765">
    <w:abstractNumId w:val="8"/>
  </w:num>
  <w:num w:numId="23" w16cid:durableId="1052925340">
    <w:abstractNumId w:val="21"/>
  </w:num>
  <w:num w:numId="24" w16cid:durableId="1713267354">
    <w:abstractNumId w:val="23"/>
  </w:num>
  <w:num w:numId="25" w16cid:durableId="981040168">
    <w:abstractNumId w:val="19"/>
  </w:num>
  <w:num w:numId="26" w16cid:durableId="10605137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95"/>
    <w:rsid w:val="00001764"/>
    <w:rsid w:val="000212F4"/>
    <w:rsid w:val="00026D7C"/>
    <w:rsid w:val="000355BE"/>
    <w:rsid w:val="00056959"/>
    <w:rsid w:val="00061501"/>
    <w:rsid w:val="000749D0"/>
    <w:rsid w:val="00097DFA"/>
    <w:rsid w:val="000C4862"/>
    <w:rsid w:val="000E1166"/>
    <w:rsid w:val="000E16AD"/>
    <w:rsid w:val="000F385F"/>
    <w:rsid w:val="001068B4"/>
    <w:rsid w:val="00112A85"/>
    <w:rsid w:val="00114974"/>
    <w:rsid w:val="00153B60"/>
    <w:rsid w:val="00157F00"/>
    <w:rsid w:val="0016009F"/>
    <w:rsid w:val="00160A89"/>
    <w:rsid w:val="00166949"/>
    <w:rsid w:val="001712CF"/>
    <w:rsid w:val="001811DA"/>
    <w:rsid w:val="001872CD"/>
    <w:rsid w:val="00187D06"/>
    <w:rsid w:val="001A4B9B"/>
    <w:rsid w:val="001C2247"/>
    <w:rsid w:val="001C4D69"/>
    <w:rsid w:val="001F2789"/>
    <w:rsid w:val="001F6B8D"/>
    <w:rsid w:val="00202FDF"/>
    <w:rsid w:val="00205AF5"/>
    <w:rsid w:val="00211F02"/>
    <w:rsid w:val="002275A9"/>
    <w:rsid w:val="00237E87"/>
    <w:rsid w:val="0024307B"/>
    <w:rsid w:val="002461E7"/>
    <w:rsid w:val="002B7E6B"/>
    <w:rsid w:val="002D2E18"/>
    <w:rsid w:val="002E28FF"/>
    <w:rsid w:val="00307786"/>
    <w:rsid w:val="003209AA"/>
    <w:rsid w:val="00324DC0"/>
    <w:rsid w:val="00350D25"/>
    <w:rsid w:val="003567B2"/>
    <w:rsid w:val="00383656"/>
    <w:rsid w:val="00393799"/>
    <w:rsid w:val="003A2A55"/>
    <w:rsid w:val="003A6586"/>
    <w:rsid w:val="003D78C9"/>
    <w:rsid w:val="003E06AF"/>
    <w:rsid w:val="003F6BDB"/>
    <w:rsid w:val="00404924"/>
    <w:rsid w:val="00411E23"/>
    <w:rsid w:val="00425AD3"/>
    <w:rsid w:val="00430650"/>
    <w:rsid w:val="00466FA4"/>
    <w:rsid w:val="004A44AC"/>
    <w:rsid w:val="004A58F9"/>
    <w:rsid w:val="004B2890"/>
    <w:rsid w:val="004B2DFC"/>
    <w:rsid w:val="004B6280"/>
    <w:rsid w:val="004C188B"/>
    <w:rsid w:val="004C3D70"/>
    <w:rsid w:val="004C55D5"/>
    <w:rsid w:val="004E1195"/>
    <w:rsid w:val="004F6EC4"/>
    <w:rsid w:val="00502E26"/>
    <w:rsid w:val="00504A57"/>
    <w:rsid w:val="00567AEE"/>
    <w:rsid w:val="00582970"/>
    <w:rsid w:val="005C0DF0"/>
    <w:rsid w:val="005D6A63"/>
    <w:rsid w:val="005E230E"/>
    <w:rsid w:val="005E36BA"/>
    <w:rsid w:val="005F5EDB"/>
    <w:rsid w:val="00616DAD"/>
    <w:rsid w:val="006225C7"/>
    <w:rsid w:val="0062797B"/>
    <w:rsid w:val="006362FA"/>
    <w:rsid w:val="00640C13"/>
    <w:rsid w:val="0065599D"/>
    <w:rsid w:val="00675938"/>
    <w:rsid w:val="00685E6A"/>
    <w:rsid w:val="00690C9D"/>
    <w:rsid w:val="00696797"/>
    <w:rsid w:val="006A542D"/>
    <w:rsid w:val="006C54BD"/>
    <w:rsid w:val="006D159C"/>
    <w:rsid w:val="006E10EB"/>
    <w:rsid w:val="006E7A00"/>
    <w:rsid w:val="006F2DB0"/>
    <w:rsid w:val="00715775"/>
    <w:rsid w:val="00726AE9"/>
    <w:rsid w:val="00737C4E"/>
    <w:rsid w:val="0077650D"/>
    <w:rsid w:val="00787BF8"/>
    <w:rsid w:val="007C42E0"/>
    <w:rsid w:val="007D275B"/>
    <w:rsid w:val="007D78A0"/>
    <w:rsid w:val="007E69E0"/>
    <w:rsid w:val="007F0E82"/>
    <w:rsid w:val="007F168E"/>
    <w:rsid w:val="00836EDD"/>
    <w:rsid w:val="0085302B"/>
    <w:rsid w:val="00887325"/>
    <w:rsid w:val="008A5BED"/>
    <w:rsid w:val="008B1C1D"/>
    <w:rsid w:val="008C216E"/>
    <w:rsid w:val="008C456E"/>
    <w:rsid w:val="008D2818"/>
    <w:rsid w:val="008D75F6"/>
    <w:rsid w:val="008E2CE4"/>
    <w:rsid w:val="008F18B5"/>
    <w:rsid w:val="00914FC9"/>
    <w:rsid w:val="0091749C"/>
    <w:rsid w:val="00922C64"/>
    <w:rsid w:val="0092679F"/>
    <w:rsid w:val="00943AC6"/>
    <w:rsid w:val="00972878"/>
    <w:rsid w:val="00974271"/>
    <w:rsid w:val="00974278"/>
    <w:rsid w:val="009A4055"/>
    <w:rsid w:val="009A7F97"/>
    <w:rsid w:val="009D0E60"/>
    <w:rsid w:val="009F09C3"/>
    <w:rsid w:val="009F19B7"/>
    <w:rsid w:val="00A072B4"/>
    <w:rsid w:val="00A10FAA"/>
    <w:rsid w:val="00A1585A"/>
    <w:rsid w:val="00A25581"/>
    <w:rsid w:val="00A518A7"/>
    <w:rsid w:val="00A55416"/>
    <w:rsid w:val="00A570E0"/>
    <w:rsid w:val="00A6743E"/>
    <w:rsid w:val="00A8450C"/>
    <w:rsid w:val="00A84B2E"/>
    <w:rsid w:val="00AA2DAE"/>
    <w:rsid w:val="00AA5D10"/>
    <w:rsid w:val="00AA7F86"/>
    <w:rsid w:val="00AB3F53"/>
    <w:rsid w:val="00AB7BDF"/>
    <w:rsid w:val="00AD6513"/>
    <w:rsid w:val="00AD7466"/>
    <w:rsid w:val="00AF2B75"/>
    <w:rsid w:val="00AF334D"/>
    <w:rsid w:val="00B000CC"/>
    <w:rsid w:val="00B17CCA"/>
    <w:rsid w:val="00B2112F"/>
    <w:rsid w:val="00B259DA"/>
    <w:rsid w:val="00B45C10"/>
    <w:rsid w:val="00B45ED6"/>
    <w:rsid w:val="00B74810"/>
    <w:rsid w:val="00B96073"/>
    <w:rsid w:val="00BB525F"/>
    <w:rsid w:val="00BB54D9"/>
    <w:rsid w:val="00BC2566"/>
    <w:rsid w:val="00BC385B"/>
    <w:rsid w:val="00BD6EC7"/>
    <w:rsid w:val="00BF3E37"/>
    <w:rsid w:val="00BF3E6C"/>
    <w:rsid w:val="00BF4C91"/>
    <w:rsid w:val="00BF6FC3"/>
    <w:rsid w:val="00C13C9A"/>
    <w:rsid w:val="00C2450B"/>
    <w:rsid w:val="00C246D0"/>
    <w:rsid w:val="00C34EF9"/>
    <w:rsid w:val="00C3530D"/>
    <w:rsid w:val="00C56F56"/>
    <w:rsid w:val="00C623B4"/>
    <w:rsid w:val="00C6702C"/>
    <w:rsid w:val="00C903E8"/>
    <w:rsid w:val="00CB29FB"/>
    <w:rsid w:val="00CB3215"/>
    <w:rsid w:val="00CB6B26"/>
    <w:rsid w:val="00CC0E57"/>
    <w:rsid w:val="00CC4E9E"/>
    <w:rsid w:val="00CE5EDB"/>
    <w:rsid w:val="00CF428D"/>
    <w:rsid w:val="00D231B4"/>
    <w:rsid w:val="00D269D8"/>
    <w:rsid w:val="00D33434"/>
    <w:rsid w:val="00D34A7A"/>
    <w:rsid w:val="00D607FF"/>
    <w:rsid w:val="00D85404"/>
    <w:rsid w:val="00D90900"/>
    <w:rsid w:val="00D938C3"/>
    <w:rsid w:val="00DD3B5B"/>
    <w:rsid w:val="00DD6D6D"/>
    <w:rsid w:val="00DE1B17"/>
    <w:rsid w:val="00DF15C6"/>
    <w:rsid w:val="00E0346E"/>
    <w:rsid w:val="00E05C5F"/>
    <w:rsid w:val="00E31BD7"/>
    <w:rsid w:val="00E324D8"/>
    <w:rsid w:val="00E47A52"/>
    <w:rsid w:val="00E605A3"/>
    <w:rsid w:val="00E82313"/>
    <w:rsid w:val="00E92ECB"/>
    <w:rsid w:val="00E94A15"/>
    <w:rsid w:val="00ED487C"/>
    <w:rsid w:val="00EF2D73"/>
    <w:rsid w:val="00F11166"/>
    <w:rsid w:val="00F34C92"/>
    <w:rsid w:val="00F6747E"/>
    <w:rsid w:val="00F701C0"/>
    <w:rsid w:val="00F77C52"/>
    <w:rsid w:val="00FC05EE"/>
    <w:rsid w:val="00FC46D1"/>
    <w:rsid w:val="00FD232A"/>
    <w:rsid w:val="00FE040A"/>
    <w:rsid w:val="00FF0040"/>
    <w:rsid w:val="00FF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91648"/>
  <w15:chartTrackingRefBased/>
  <w15:docId w15:val="{A83A8EBD-E33D-4F2D-BC62-95DE98EE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1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E11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11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11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11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1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E11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11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11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11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1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195"/>
    <w:rPr>
      <w:rFonts w:eastAsiaTheme="majorEastAsia" w:cstheme="majorBidi"/>
      <w:color w:val="272727" w:themeColor="text1" w:themeTint="D8"/>
    </w:rPr>
  </w:style>
  <w:style w:type="paragraph" w:styleId="Title">
    <w:name w:val="Title"/>
    <w:basedOn w:val="Normal"/>
    <w:next w:val="Normal"/>
    <w:link w:val="TitleChar"/>
    <w:uiPriority w:val="10"/>
    <w:qFormat/>
    <w:rsid w:val="004E1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195"/>
    <w:pPr>
      <w:spacing w:before="160"/>
      <w:jc w:val="center"/>
    </w:pPr>
    <w:rPr>
      <w:i/>
      <w:iCs/>
      <w:color w:val="404040" w:themeColor="text1" w:themeTint="BF"/>
    </w:rPr>
  </w:style>
  <w:style w:type="character" w:customStyle="1" w:styleId="QuoteChar">
    <w:name w:val="Quote Char"/>
    <w:basedOn w:val="DefaultParagraphFont"/>
    <w:link w:val="Quote"/>
    <w:uiPriority w:val="29"/>
    <w:rsid w:val="004E1195"/>
    <w:rPr>
      <w:i/>
      <w:iCs/>
      <w:color w:val="404040" w:themeColor="text1" w:themeTint="BF"/>
    </w:rPr>
  </w:style>
  <w:style w:type="paragraph" w:styleId="ListParagraph">
    <w:name w:val="List Paragraph"/>
    <w:basedOn w:val="Normal"/>
    <w:uiPriority w:val="34"/>
    <w:qFormat/>
    <w:rsid w:val="004E1195"/>
    <w:pPr>
      <w:ind w:left="720"/>
      <w:contextualSpacing/>
    </w:pPr>
  </w:style>
  <w:style w:type="character" w:styleId="IntenseEmphasis">
    <w:name w:val="Intense Emphasis"/>
    <w:basedOn w:val="DefaultParagraphFont"/>
    <w:uiPriority w:val="21"/>
    <w:qFormat/>
    <w:rsid w:val="004E1195"/>
    <w:rPr>
      <w:i/>
      <w:iCs/>
      <w:color w:val="2F5496" w:themeColor="accent1" w:themeShade="BF"/>
    </w:rPr>
  </w:style>
  <w:style w:type="paragraph" w:styleId="IntenseQuote">
    <w:name w:val="Intense Quote"/>
    <w:basedOn w:val="Normal"/>
    <w:next w:val="Normal"/>
    <w:link w:val="IntenseQuoteChar"/>
    <w:uiPriority w:val="30"/>
    <w:qFormat/>
    <w:rsid w:val="004E11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1195"/>
    <w:rPr>
      <w:i/>
      <w:iCs/>
      <w:color w:val="2F5496" w:themeColor="accent1" w:themeShade="BF"/>
    </w:rPr>
  </w:style>
  <w:style w:type="character" w:styleId="IntenseReference">
    <w:name w:val="Intense Reference"/>
    <w:basedOn w:val="DefaultParagraphFont"/>
    <w:uiPriority w:val="32"/>
    <w:qFormat/>
    <w:rsid w:val="004E1195"/>
    <w:rPr>
      <w:b/>
      <w:bCs/>
      <w:smallCaps/>
      <w:color w:val="2F5496" w:themeColor="accent1" w:themeShade="BF"/>
      <w:spacing w:val="5"/>
    </w:rPr>
  </w:style>
  <w:style w:type="character" w:styleId="Hyperlink">
    <w:name w:val="Hyperlink"/>
    <w:basedOn w:val="DefaultParagraphFont"/>
    <w:uiPriority w:val="99"/>
    <w:unhideWhenUsed/>
    <w:rsid w:val="004E1195"/>
    <w:rPr>
      <w:color w:val="0563C1" w:themeColor="hyperlink"/>
      <w:u w:val="single"/>
    </w:rPr>
  </w:style>
  <w:style w:type="character" w:styleId="UnresolvedMention">
    <w:name w:val="Unresolved Mention"/>
    <w:basedOn w:val="DefaultParagraphFont"/>
    <w:uiPriority w:val="99"/>
    <w:semiHidden/>
    <w:unhideWhenUsed/>
    <w:rsid w:val="004E1195"/>
    <w:rPr>
      <w:color w:val="605E5C"/>
      <w:shd w:val="clear" w:color="auto" w:fill="E1DFDD"/>
    </w:rPr>
  </w:style>
  <w:style w:type="paragraph" w:styleId="NoSpacing">
    <w:name w:val="No Spacing"/>
    <w:uiPriority w:val="1"/>
    <w:qFormat/>
    <w:rsid w:val="00CC4E9E"/>
    <w:pPr>
      <w:spacing w:after="0" w:line="240" w:lineRule="auto"/>
    </w:pPr>
  </w:style>
  <w:style w:type="character" w:styleId="FollowedHyperlink">
    <w:name w:val="FollowedHyperlink"/>
    <w:basedOn w:val="DefaultParagraphFont"/>
    <w:uiPriority w:val="99"/>
    <w:semiHidden/>
    <w:unhideWhenUsed/>
    <w:rsid w:val="008D2818"/>
    <w:rPr>
      <w:color w:val="954F72" w:themeColor="followedHyperlink"/>
      <w:u w:val="single"/>
    </w:rPr>
  </w:style>
  <w:style w:type="paragraph" w:styleId="Header">
    <w:name w:val="header"/>
    <w:basedOn w:val="Normal"/>
    <w:link w:val="HeaderChar"/>
    <w:uiPriority w:val="99"/>
    <w:unhideWhenUsed/>
    <w:rsid w:val="00205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AF5"/>
  </w:style>
  <w:style w:type="paragraph" w:styleId="Footer">
    <w:name w:val="footer"/>
    <w:basedOn w:val="Normal"/>
    <w:link w:val="FooterChar"/>
    <w:uiPriority w:val="99"/>
    <w:unhideWhenUsed/>
    <w:rsid w:val="0020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nc.edu/ehs/safety.ph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sha.gov/heat-exposure/standard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eather.gov/ffc/hichar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06989-CB34-47FC-B253-330BFE450286}">
  <ds:schemaRefs>
    <ds:schemaRef ds:uri="http://schemas.openxmlformats.org/officeDocument/2006/bibliography"/>
  </ds:schemaRefs>
</ds:datastoreItem>
</file>

<file path=docMetadata/LabelInfo.xml><?xml version="1.0" encoding="utf-8"?>
<clbl:labelList xmlns:clbl="http://schemas.microsoft.com/office/2020/mipLabelMetadata">
  <clbl:label id="{743170cd-059c-4f48-9dca-4ba548a52fe7}" enabled="0" method="" siteId="{743170cd-059c-4f48-9dca-4ba548a52fe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Strain, Katherine</dc:creator>
  <cp:keywords/>
  <dc:description/>
  <cp:lastModifiedBy>Strain, Katherine</cp:lastModifiedBy>
  <cp:revision>2</cp:revision>
  <cp:lastPrinted>2026-08-06T17:12:00Z</cp:lastPrinted>
  <dcterms:created xsi:type="dcterms:W3CDTF">2026-08-06T17:14:00Z</dcterms:created>
  <dcterms:modified xsi:type="dcterms:W3CDTF">2026-08-06T17:14:00Z</dcterms:modified>
</cp:coreProperties>
</file>