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4258"/>
        <w:gridCol w:w="2430"/>
      </w:tblGrid>
      <w:tr w:rsidR="00941A6F" w:rsidRPr="003C4926" w14:paraId="1CB586E1" w14:textId="77777777" w:rsidTr="008E3693">
        <w:tc>
          <w:tcPr>
            <w:tcW w:w="3410" w:type="dxa"/>
            <w:tcBorders>
              <w:bottom w:val="single" w:sz="4" w:space="0" w:color="auto"/>
            </w:tcBorders>
            <w:shd w:val="clear" w:color="auto" w:fill="F2D396"/>
          </w:tcPr>
          <w:p w14:paraId="7DD20DDD" w14:textId="744D25B5" w:rsidR="00941A6F" w:rsidRPr="003C4926" w:rsidRDefault="00EF3548" w:rsidP="00693208">
            <w:pPr>
              <w:spacing w:after="0" w:line="240" w:lineRule="auto"/>
              <w:rPr>
                <w:rFonts w:ascii="Arial" w:hAnsi="Arial" w:cs="Arial"/>
                <w:b/>
                <w:sz w:val="28"/>
                <w:szCs w:val="28"/>
              </w:rPr>
            </w:pPr>
            <w:r>
              <w:rPr>
                <w:rFonts w:ascii="Arial" w:hAnsi="Arial" w:cs="Arial"/>
                <w:b/>
                <w:sz w:val="28"/>
                <w:szCs w:val="28"/>
              </w:rPr>
              <w:t>Accessibility</w:t>
            </w:r>
            <w:r w:rsidR="00941A6F" w:rsidRPr="003C4926">
              <w:rPr>
                <w:rFonts w:ascii="Arial" w:hAnsi="Arial" w:cs="Arial"/>
                <w:b/>
                <w:sz w:val="28"/>
                <w:szCs w:val="28"/>
              </w:rPr>
              <w:t xml:space="preserve"> </w:t>
            </w:r>
            <w:r w:rsidR="00941A6F">
              <w:rPr>
                <w:rFonts w:ascii="Arial" w:hAnsi="Arial" w:cs="Arial"/>
                <w:b/>
                <w:sz w:val="28"/>
                <w:szCs w:val="28"/>
              </w:rPr>
              <w:t>Committee</w:t>
            </w:r>
            <w:r w:rsidR="00941A6F" w:rsidRPr="003C4926">
              <w:rPr>
                <w:rFonts w:ascii="Arial" w:hAnsi="Arial" w:cs="Arial"/>
                <w:b/>
                <w:sz w:val="28"/>
                <w:szCs w:val="28"/>
              </w:rPr>
              <w:t xml:space="preserve"> </w:t>
            </w:r>
          </w:p>
        </w:tc>
        <w:tc>
          <w:tcPr>
            <w:tcW w:w="4258" w:type="dxa"/>
            <w:shd w:val="clear" w:color="auto" w:fill="F2D396"/>
          </w:tcPr>
          <w:p w14:paraId="0821AFD9" w14:textId="33C8E243" w:rsidR="00941A6F" w:rsidRDefault="00604AF5" w:rsidP="000A2D7D">
            <w:pPr>
              <w:spacing w:after="0" w:line="240" w:lineRule="auto"/>
              <w:rPr>
                <w:rFonts w:ascii="Arial" w:hAnsi="Arial" w:cs="Arial"/>
                <w:i/>
                <w:sz w:val="24"/>
                <w:szCs w:val="24"/>
              </w:rPr>
            </w:pPr>
            <w:r>
              <w:rPr>
                <w:rFonts w:ascii="Arial" w:hAnsi="Arial" w:cs="Arial"/>
                <w:i/>
                <w:sz w:val="24"/>
                <w:szCs w:val="24"/>
              </w:rPr>
              <w:t>Monday</w:t>
            </w:r>
            <w:r w:rsidR="003B5C44">
              <w:rPr>
                <w:rFonts w:ascii="Arial" w:hAnsi="Arial" w:cs="Arial"/>
                <w:i/>
                <w:sz w:val="24"/>
                <w:szCs w:val="24"/>
              </w:rPr>
              <w:t xml:space="preserve">, </w:t>
            </w:r>
            <w:r>
              <w:rPr>
                <w:rFonts w:ascii="Arial" w:hAnsi="Arial" w:cs="Arial"/>
                <w:i/>
                <w:sz w:val="24"/>
                <w:szCs w:val="24"/>
              </w:rPr>
              <w:t>October 7</w:t>
            </w:r>
            <w:r w:rsidR="003B5C44">
              <w:rPr>
                <w:rFonts w:ascii="Arial" w:hAnsi="Arial" w:cs="Arial"/>
                <w:i/>
                <w:sz w:val="24"/>
                <w:szCs w:val="24"/>
              </w:rPr>
              <w:t>, 202</w:t>
            </w:r>
            <w:r w:rsidR="004712DF">
              <w:rPr>
                <w:rFonts w:ascii="Arial" w:hAnsi="Arial" w:cs="Arial"/>
                <w:i/>
                <w:sz w:val="24"/>
                <w:szCs w:val="24"/>
              </w:rPr>
              <w:t>4</w:t>
            </w:r>
          </w:p>
          <w:p w14:paraId="7E6ACB1F" w14:textId="6AE517C6" w:rsidR="006F7974" w:rsidRPr="00227342" w:rsidRDefault="00F57E49" w:rsidP="000A2D7D">
            <w:pPr>
              <w:spacing w:after="0" w:line="240" w:lineRule="auto"/>
              <w:rPr>
                <w:rFonts w:ascii="Arial" w:hAnsi="Arial" w:cs="Arial"/>
                <w:i/>
                <w:sz w:val="24"/>
                <w:szCs w:val="24"/>
              </w:rPr>
            </w:pPr>
            <w:r>
              <w:rPr>
                <w:rFonts w:ascii="Arial" w:hAnsi="Arial" w:cs="Arial"/>
                <w:i/>
                <w:sz w:val="24"/>
                <w:szCs w:val="24"/>
              </w:rPr>
              <w:t>1</w:t>
            </w:r>
            <w:r w:rsidR="00242AB9">
              <w:rPr>
                <w:rFonts w:ascii="Arial" w:hAnsi="Arial" w:cs="Arial"/>
                <w:i/>
                <w:sz w:val="24"/>
                <w:szCs w:val="24"/>
              </w:rPr>
              <w:t>:</w:t>
            </w:r>
            <w:r w:rsidR="00604AF5">
              <w:rPr>
                <w:rFonts w:ascii="Arial" w:hAnsi="Arial" w:cs="Arial"/>
                <w:i/>
                <w:sz w:val="24"/>
                <w:szCs w:val="24"/>
              </w:rPr>
              <w:t>3</w:t>
            </w:r>
            <w:r w:rsidR="00242AB9">
              <w:rPr>
                <w:rFonts w:ascii="Arial" w:hAnsi="Arial" w:cs="Arial"/>
                <w:i/>
                <w:sz w:val="24"/>
                <w:szCs w:val="24"/>
              </w:rPr>
              <w:t xml:space="preserve">0 to </w:t>
            </w:r>
            <w:r w:rsidR="00604AF5">
              <w:rPr>
                <w:rFonts w:ascii="Arial" w:hAnsi="Arial" w:cs="Arial"/>
                <w:i/>
                <w:sz w:val="24"/>
                <w:szCs w:val="24"/>
              </w:rPr>
              <w:t>2</w:t>
            </w:r>
            <w:r w:rsidR="00242AB9">
              <w:rPr>
                <w:rFonts w:ascii="Arial" w:hAnsi="Arial" w:cs="Arial"/>
                <w:i/>
                <w:sz w:val="24"/>
                <w:szCs w:val="24"/>
              </w:rPr>
              <w:t>:</w:t>
            </w:r>
            <w:r w:rsidR="00604AF5">
              <w:rPr>
                <w:rFonts w:ascii="Arial" w:hAnsi="Arial" w:cs="Arial"/>
                <w:i/>
                <w:sz w:val="24"/>
                <w:szCs w:val="24"/>
              </w:rPr>
              <w:t>3</w:t>
            </w:r>
            <w:r w:rsidR="00242AB9">
              <w:rPr>
                <w:rFonts w:ascii="Arial" w:hAnsi="Arial" w:cs="Arial"/>
                <w:i/>
                <w:sz w:val="24"/>
                <w:szCs w:val="24"/>
              </w:rPr>
              <w:t xml:space="preserve">0 </w:t>
            </w:r>
            <w:r w:rsidR="00604AF5">
              <w:rPr>
                <w:rFonts w:ascii="Arial" w:hAnsi="Arial" w:cs="Arial"/>
                <w:i/>
                <w:sz w:val="24"/>
                <w:szCs w:val="24"/>
              </w:rPr>
              <w:t>p</w:t>
            </w:r>
            <w:r>
              <w:rPr>
                <w:rFonts w:ascii="Arial" w:hAnsi="Arial" w:cs="Arial"/>
                <w:i/>
                <w:sz w:val="24"/>
                <w:szCs w:val="24"/>
              </w:rPr>
              <w:t>m</w:t>
            </w:r>
          </w:p>
        </w:tc>
        <w:tc>
          <w:tcPr>
            <w:tcW w:w="2430" w:type="dxa"/>
            <w:shd w:val="clear" w:color="auto" w:fill="F2D396"/>
          </w:tcPr>
          <w:p w14:paraId="61FF5D92" w14:textId="2DBE4646" w:rsidR="00941A6F" w:rsidRPr="00227342" w:rsidRDefault="0075564D" w:rsidP="00693208">
            <w:pPr>
              <w:spacing w:after="0" w:line="240" w:lineRule="auto"/>
              <w:rPr>
                <w:rFonts w:ascii="Arial" w:hAnsi="Arial" w:cs="Arial"/>
                <w:i/>
                <w:sz w:val="24"/>
                <w:szCs w:val="24"/>
              </w:rPr>
            </w:pPr>
            <w:r>
              <w:rPr>
                <w:rFonts w:ascii="Arial" w:hAnsi="Arial" w:cs="Arial"/>
                <w:i/>
                <w:sz w:val="24"/>
                <w:szCs w:val="24"/>
              </w:rPr>
              <w:t>Zoom</w:t>
            </w:r>
          </w:p>
        </w:tc>
      </w:tr>
      <w:tr w:rsidR="006F7974" w:rsidRPr="003C4926" w14:paraId="450636A1" w14:textId="77777777" w:rsidTr="008E3693">
        <w:tc>
          <w:tcPr>
            <w:tcW w:w="3410" w:type="dxa"/>
            <w:tcBorders>
              <w:bottom w:val="single" w:sz="4" w:space="0" w:color="auto"/>
            </w:tcBorders>
            <w:shd w:val="clear" w:color="auto" w:fill="F2D396"/>
          </w:tcPr>
          <w:p w14:paraId="07D8D518" w14:textId="77777777" w:rsidR="006F7974" w:rsidRDefault="006F7974" w:rsidP="00693208">
            <w:pPr>
              <w:spacing w:after="0" w:line="240" w:lineRule="auto"/>
              <w:rPr>
                <w:rFonts w:ascii="Arial" w:hAnsi="Arial" w:cs="Arial"/>
                <w:b/>
                <w:sz w:val="28"/>
                <w:szCs w:val="28"/>
              </w:rPr>
            </w:pPr>
          </w:p>
        </w:tc>
        <w:tc>
          <w:tcPr>
            <w:tcW w:w="4258" w:type="dxa"/>
            <w:shd w:val="clear" w:color="auto" w:fill="F2D396"/>
          </w:tcPr>
          <w:p w14:paraId="2473AACC" w14:textId="77777777" w:rsidR="006F7974" w:rsidRDefault="006F7974" w:rsidP="000A2D7D">
            <w:pPr>
              <w:spacing w:after="0" w:line="240" w:lineRule="auto"/>
              <w:rPr>
                <w:rFonts w:ascii="Arial" w:hAnsi="Arial" w:cs="Arial"/>
                <w:i/>
                <w:sz w:val="24"/>
                <w:szCs w:val="24"/>
              </w:rPr>
            </w:pPr>
          </w:p>
        </w:tc>
        <w:tc>
          <w:tcPr>
            <w:tcW w:w="2430" w:type="dxa"/>
            <w:shd w:val="clear" w:color="auto" w:fill="F2D396"/>
          </w:tcPr>
          <w:p w14:paraId="046C2CFA" w14:textId="77777777" w:rsidR="006F7974" w:rsidRDefault="006F7974" w:rsidP="00693208">
            <w:pPr>
              <w:spacing w:after="0" w:line="240" w:lineRule="auto"/>
              <w:rPr>
                <w:rFonts w:ascii="Arial" w:hAnsi="Arial" w:cs="Arial"/>
                <w:i/>
                <w:sz w:val="24"/>
                <w:szCs w:val="24"/>
              </w:rPr>
            </w:pPr>
          </w:p>
        </w:tc>
      </w:tr>
      <w:tr w:rsidR="00941A6F" w:rsidRPr="003C4926" w14:paraId="77201F2D" w14:textId="77777777" w:rsidTr="008E3693">
        <w:trPr>
          <w:trHeight w:val="305"/>
        </w:trPr>
        <w:tc>
          <w:tcPr>
            <w:tcW w:w="3410" w:type="dxa"/>
            <w:shd w:val="clear" w:color="auto" w:fill="F9EBCF"/>
          </w:tcPr>
          <w:p w14:paraId="7B041B3C" w14:textId="77777777" w:rsidR="00941A6F" w:rsidRPr="003C4926" w:rsidRDefault="00941A6F" w:rsidP="00693208">
            <w:pPr>
              <w:spacing w:after="0" w:line="240" w:lineRule="auto"/>
              <w:rPr>
                <w:rFonts w:ascii="Arial" w:hAnsi="Arial" w:cs="Arial"/>
                <w:b/>
                <w:sz w:val="24"/>
                <w:szCs w:val="24"/>
              </w:rPr>
            </w:pPr>
            <w:r w:rsidRPr="003C4926">
              <w:rPr>
                <w:rFonts w:ascii="Arial" w:hAnsi="Arial" w:cs="Arial"/>
                <w:b/>
                <w:sz w:val="24"/>
                <w:szCs w:val="24"/>
              </w:rPr>
              <w:t>Members Present</w:t>
            </w:r>
          </w:p>
        </w:tc>
        <w:tc>
          <w:tcPr>
            <w:tcW w:w="6688" w:type="dxa"/>
            <w:gridSpan w:val="2"/>
            <w:shd w:val="clear" w:color="auto" w:fill="auto"/>
          </w:tcPr>
          <w:p w14:paraId="6795C129" w14:textId="37A1A9C9" w:rsidR="00941A6F" w:rsidRPr="00466EB2" w:rsidRDefault="00816D0A" w:rsidP="000A2D7D">
            <w:pPr>
              <w:rPr>
                <w:rFonts w:asciiTheme="majorHAnsi" w:hAnsiTheme="majorHAnsi" w:cstheme="majorHAnsi"/>
                <w:sz w:val="24"/>
                <w:szCs w:val="24"/>
              </w:rPr>
            </w:pPr>
            <w:r>
              <w:rPr>
                <w:rFonts w:asciiTheme="majorHAnsi" w:hAnsiTheme="majorHAnsi" w:cstheme="majorHAnsi"/>
                <w:sz w:val="24"/>
                <w:szCs w:val="24"/>
              </w:rPr>
              <w:t>Troy Wadsworth,</w:t>
            </w:r>
            <w:r w:rsidRPr="00466EB2">
              <w:rPr>
                <w:rFonts w:asciiTheme="majorHAnsi" w:hAnsiTheme="majorHAnsi" w:cstheme="majorHAnsi"/>
                <w:sz w:val="24"/>
                <w:szCs w:val="24"/>
              </w:rPr>
              <w:t xml:space="preserve"> Nic</w:t>
            </w:r>
            <w:r>
              <w:rPr>
                <w:rFonts w:asciiTheme="majorHAnsi" w:hAnsiTheme="majorHAnsi" w:cstheme="majorHAnsi"/>
                <w:sz w:val="24"/>
                <w:szCs w:val="24"/>
              </w:rPr>
              <w:t>h</w:t>
            </w:r>
            <w:r w:rsidRPr="00466EB2">
              <w:rPr>
                <w:rFonts w:asciiTheme="majorHAnsi" w:hAnsiTheme="majorHAnsi" w:cstheme="majorHAnsi"/>
                <w:sz w:val="24"/>
                <w:szCs w:val="24"/>
              </w:rPr>
              <w:t>ole Paul</w:t>
            </w:r>
            <w:r w:rsidR="00740A80" w:rsidRPr="00466EB2">
              <w:rPr>
                <w:rFonts w:asciiTheme="majorHAnsi" w:hAnsiTheme="majorHAnsi" w:cstheme="majorHAnsi"/>
                <w:sz w:val="24"/>
                <w:szCs w:val="24"/>
              </w:rPr>
              <w:t>,</w:t>
            </w:r>
            <w:r w:rsidR="00F66CC7" w:rsidRPr="00466EB2">
              <w:rPr>
                <w:rFonts w:asciiTheme="majorHAnsi" w:hAnsiTheme="majorHAnsi" w:cstheme="majorHAnsi"/>
                <w:sz w:val="24"/>
                <w:szCs w:val="24"/>
              </w:rPr>
              <w:t xml:space="preserve"> </w:t>
            </w:r>
            <w:r w:rsidR="00D129A3" w:rsidRPr="00466EB2">
              <w:rPr>
                <w:rFonts w:asciiTheme="majorHAnsi" w:hAnsiTheme="majorHAnsi" w:cstheme="majorHAnsi"/>
                <w:sz w:val="24"/>
                <w:szCs w:val="24"/>
              </w:rPr>
              <w:t>Gregory Sly</w:t>
            </w:r>
            <w:r w:rsidR="0050724C">
              <w:rPr>
                <w:rFonts w:asciiTheme="majorHAnsi" w:hAnsiTheme="majorHAnsi" w:cstheme="majorHAnsi"/>
                <w:sz w:val="24"/>
                <w:szCs w:val="24"/>
              </w:rPr>
              <w:t xml:space="preserve">, </w:t>
            </w:r>
            <w:r w:rsidR="0050724C" w:rsidRPr="00466EB2">
              <w:rPr>
                <w:rFonts w:asciiTheme="majorHAnsi" w:hAnsiTheme="majorHAnsi" w:cstheme="majorHAnsi"/>
                <w:sz w:val="24"/>
                <w:szCs w:val="24"/>
              </w:rPr>
              <w:t>Susan Trist</w:t>
            </w:r>
            <w:r w:rsidR="00F57E49">
              <w:rPr>
                <w:rFonts w:asciiTheme="majorHAnsi" w:hAnsiTheme="majorHAnsi" w:cstheme="majorHAnsi"/>
                <w:sz w:val="24"/>
                <w:szCs w:val="24"/>
              </w:rPr>
              <w:t>, Smriti Bhattarai</w:t>
            </w:r>
            <w:r w:rsidR="00D0033F">
              <w:rPr>
                <w:rFonts w:asciiTheme="majorHAnsi" w:hAnsiTheme="majorHAnsi" w:cstheme="majorHAnsi"/>
                <w:sz w:val="24"/>
                <w:szCs w:val="24"/>
              </w:rPr>
              <w:t xml:space="preserve">, Justin </w:t>
            </w:r>
            <w:proofErr w:type="spellStart"/>
            <w:r w:rsidR="00D0033F">
              <w:rPr>
                <w:rFonts w:asciiTheme="majorHAnsi" w:hAnsiTheme="majorHAnsi" w:cstheme="majorHAnsi"/>
                <w:sz w:val="24"/>
                <w:szCs w:val="24"/>
              </w:rPr>
              <w:t>McMenomy</w:t>
            </w:r>
            <w:proofErr w:type="spellEnd"/>
            <w:r w:rsidR="00E6111A">
              <w:rPr>
                <w:rFonts w:asciiTheme="majorHAnsi" w:hAnsiTheme="majorHAnsi" w:cstheme="majorHAnsi"/>
                <w:sz w:val="24"/>
                <w:szCs w:val="24"/>
              </w:rPr>
              <w:t>, Amanda Godin</w:t>
            </w:r>
            <w:r w:rsidR="00604AF5">
              <w:rPr>
                <w:rFonts w:asciiTheme="majorHAnsi" w:hAnsiTheme="majorHAnsi" w:cstheme="majorHAnsi"/>
                <w:sz w:val="24"/>
                <w:szCs w:val="24"/>
              </w:rPr>
              <w:t>.</w:t>
            </w:r>
          </w:p>
        </w:tc>
      </w:tr>
      <w:tr w:rsidR="00941A6F" w:rsidRPr="003C4926" w14:paraId="03230F9A" w14:textId="77777777" w:rsidTr="008E3693">
        <w:tc>
          <w:tcPr>
            <w:tcW w:w="3410" w:type="dxa"/>
            <w:shd w:val="clear" w:color="auto" w:fill="F9EBCF"/>
          </w:tcPr>
          <w:p w14:paraId="26590706" w14:textId="77777777" w:rsidR="00941A6F" w:rsidRPr="003C4926" w:rsidRDefault="00941A6F" w:rsidP="00693208">
            <w:pPr>
              <w:spacing w:after="0" w:line="240" w:lineRule="auto"/>
              <w:rPr>
                <w:rFonts w:ascii="Arial" w:hAnsi="Arial" w:cs="Arial"/>
                <w:b/>
                <w:sz w:val="24"/>
                <w:szCs w:val="24"/>
              </w:rPr>
            </w:pPr>
            <w:r>
              <w:rPr>
                <w:rFonts w:ascii="Arial" w:hAnsi="Arial" w:cs="Arial"/>
                <w:b/>
                <w:sz w:val="24"/>
                <w:szCs w:val="24"/>
              </w:rPr>
              <w:t>Members Missing</w:t>
            </w:r>
          </w:p>
        </w:tc>
        <w:tc>
          <w:tcPr>
            <w:tcW w:w="6688" w:type="dxa"/>
            <w:gridSpan w:val="2"/>
            <w:shd w:val="clear" w:color="auto" w:fill="auto"/>
          </w:tcPr>
          <w:p w14:paraId="406F2674" w14:textId="59672642" w:rsidR="00941A6F" w:rsidRPr="00466EB2" w:rsidRDefault="001B4572" w:rsidP="0069320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Kathryn Cocking, </w:t>
            </w:r>
            <w:r w:rsidR="00604AF5">
              <w:rPr>
                <w:rFonts w:asciiTheme="majorHAnsi" w:hAnsiTheme="majorHAnsi" w:cstheme="majorHAnsi"/>
                <w:sz w:val="24"/>
                <w:szCs w:val="24"/>
              </w:rPr>
              <w:t>Rachael Schneider, Jeffrey Erickson</w:t>
            </w:r>
          </w:p>
        </w:tc>
      </w:tr>
      <w:tr w:rsidR="00941A6F" w:rsidRPr="003C4926" w14:paraId="3AE51BCA" w14:textId="77777777" w:rsidTr="008E3693">
        <w:tc>
          <w:tcPr>
            <w:tcW w:w="3410" w:type="dxa"/>
            <w:shd w:val="clear" w:color="auto" w:fill="F9EBCF"/>
          </w:tcPr>
          <w:p w14:paraId="731A4A27" w14:textId="77777777" w:rsidR="00941A6F" w:rsidRPr="003C4926" w:rsidRDefault="00941A6F" w:rsidP="00693208">
            <w:pPr>
              <w:spacing w:after="0" w:line="240" w:lineRule="auto"/>
              <w:rPr>
                <w:rFonts w:ascii="Arial" w:hAnsi="Arial" w:cs="Arial"/>
                <w:b/>
                <w:sz w:val="24"/>
                <w:szCs w:val="24"/>
              </w:rPr>
            </w:pPr>
            <w:r w:rsidRPr="003C4926">
              <w:rPr>
                <w:rFonts w:ascii="Arial" w:hAnsi="Arial" w:cs="Arial"/>
                <w:b/>
                <w:sz w:val="24"/>
                <w:szCs w:val="24"/>
              </w:rPr>
              <w:t>Guests</w:t>
            </w:r>
          </w:p>
        </w:tc>
        <w:tc>
          <w:tcPr>
            <w:tcW w:w="6688" w:type="dxa"/>
            <w:gridSpan w:val="2"/>
            <w:shd w:val="clear" w:color="auto" w:fill="auto"/>
          </w:tcPr>
          <w:p w14:paraId="529BB7C0" w14:textId="370C7297" w:rsidR="00941A6F" w:rsidRPr="003C4926" w:rsidRDefault="00604AF5" w:rsidP="000D1B0A">
            <w:pPr>
              <w:spacing w:after="0" w:line="240" w:lineRule="auto"/>
              <w:rPr>
                <w:rFonts w:ascii="Arial" w:hAnsi="Arial" w:cs="Arial"/>
                <w:sz w:val="24"/>
                <w:szCs w:val="24"/>
              </w:rPr>
            </w:pPr>
            <w:r>
              <w:rPr>
                <w:rFonts w:asciiTheme="majorHAnsi" w:hAnsiTheme="majorHAnsi" w:cstheme="majorHAnsi"/>
                <w:sz w:val="24"/>
                <w:szCs w:val="24"/>
              </w:rPr>
              <w:t xml:space="preserve">Winnie </w:t>
            </w:r>
            <w:proofErr w:type="spellStart"/>
            <w:r>
              <w:rPr>
                <w:rFonts w:asciiTheme="majorHAnsi" w:hAnsiTheme="majorHAnsi" w:cstheme="majorHAnsi"/>
                <w:sz w:val="24"/>
                <w:szCs w:val="24"/>
              </w:rPr>
              <w:t>Kortemeier</w:t>
            </w:r>
            <w:proofErr w:type="spellEnd"/>
          </w:p>
        </w:tc>
      </w:tr>
    </w:tbl>
    <w:p w14:paraId="44989E4A" w14:textId="4AF306FF" w:rsidR="00941A6F" w:rsidRDefault="00941A6F" w:rsidP="00941A6F">
      <w:pPr>
        <w:tabs>
          <w:tab w:val="left" w:pos="9013"/>
        </w:tabs>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672"/>
      </w:tblGrid>
      <w:tr w:rsidR="00941A6F" w:rsidRPr="00227342" w14:paraId="0C9F8E0E" w14:textId="77777777" w:rsidTr="008E3693">
        <w:tc>
          <w:tcPr>
            <w:tcW w:w="3436" w:type="dxa"/>
            <w:tcBorders>
              <w:bottom w:val="single" w:sz="4" w:space="0" w:color="auto"/>
            </w:tcBorders>
            <w:shd w:val="clear" w:color="auto" w:fill="F2D396"/>
          </w:tcPr>
          <w:p w14:paraId="2DFD5CF1" w14:textId="77777777" w:rsidR="00941A6F" w:rsidRPr="003C4926" w:rsidRDefault="00941A6F" w:rsidP="00693208">
            <w:pPr>
              <w:spacing w:after="0" w:line="240" w:lineRule="auto"/>
              <w:rPr>
                <w:rFonts w:ascii="Arial" w:hAnsi="Arial" w:cs="Arial"/>
                <w:b/>
                <w:sz w:val="24"/>
                <w:szCs w:val="24"/>
              </w:rPr>
            </w:pPr>
            <w:r w:rsidRPr="003C4926">
              <w:rPr>
                <w:rFonts w:ascii="Arial" w:hAnsi="Arial" w:cs="Arial"/>
                <w:b/>
                <w:sz w:val="24"/>
                <w:szCs w:val="24"/>
              </w:rPr>
              <w:t>Agenda Topic</w:t>
            </w:r>
          </w:p>
        </w:tc>
        <w:tc>
          <w:tcPr>
            <w:tcW w:w="6672" w:type="dxa"/>
            <w:shd w:val="clear" w:color="auto" w:fill="F2D396"/>
          </w:tcPr>
          <w:p w14:paraId="6BE35E24" w14:textId="3A925C36" w:rsidR="00941A6F" w:rsidRPr="00227342" w:rsidRDefault="004E3CA1" w:rsidP="000A2D7D">
            <w:pPr>
              <w:spacing w:after="0" w:line="240" w:lineRule="auto"/>
              <w:rPr>
                <w:rFonts w:ascii="Arial" w:hAnsi="Arial" w:cs="Arial"/>
                <w:i/>
                <w:sz w:val="24"/>
                <w:szCs w:val="24"/>
              </w:rPr>
            </w:pPr>
            <w:r>
              <w:rPr>
                <w:rFonts w:ascii="Arial" w:hAnsi="Arial" w:cs="Arial"/>
                <w:i/>
                <w:sz w:val="24"/>
                <w:szCs w:val="24"/>
              </w:rPr>
              <w:t>Designate Recorder</w:t>
            </w:r>
          </w:p>
        </w:tc>
      </w:tr>
      <w:tr w:rsidR="00941A6F" w:rsidRPr="00227342" w14:paraId="607ACB82" w14:textId="77777777" w:rsidTr="008E3693">
        <w:tc>
          <w:tcPr>
            <w:tcW w:w="3436" w:type="dxa"/>
            <w:shd w:val="clear" w:color="auto" w:fill="F9EBCF"/>
          </w:tcPr>
          <w:p w14:paraId="6019760B" w14:textId="77777777" w:rsidR="00941A6F" w:rsidRPr="003C4926" w:rsidRDefault="00941A6F" w:rsidP="00693208">
            <w:pPr>
              <w:spacing w:after="0" w:line="240" w:lineRule="auto"/>
              <w:rPr>
                <w:rFonts w:ascii="Arial" w:hAnsi="Arial" w:cs="Arial"/>
                <w:b/>
                <w:sz w:val="24"/>
                <w:szCs w:val="24"/>
              </w:rPr>
            </w:pPr>
            <w:r w:rsidRPr="003C4926">
              <w:rPr>
                <w:rFonts w:ascii="Arial" w:hAnsi="Arial" w:cs="Arial"/>
                <w:b/>
                <w:sz w:val="24"/>
                <w:szCs w:val="24"/>
              </w:rPr>
              <w:t>Action Taken</w:t>
            </w:r>
          </w:p>
        </w:tc>
        <w:tc>
          <w:tcPr>
            <w:tcW w:w="6672" w:type="dxa"/>
            <w:shd w:val="clear" w:color="auto" w:fill="auto"/>
          </w:tcPr>
          <w:p w14:paraId="4BD25E5C" w14:textId="1BE8507F" w:rsidR="00941A6F" w:rsidRPr="00227342" w:rsidRDefault="00941A6F" w:rsidP="00693208">
            <w:pPr>
              <w:spacing w:after="0" w:line="240" w:lineRule="auto"/>
              <w:rPr>
                <w:rFonts w:ascii="Arial" w:hAnsi="Arial" w:cs="Arial"/>
                <w:i/>
                <w:sz w:val="24"/>
                <w:szCs w:val="24"/>
              </w:rPr>
            </w:pPr>
          </w:p>
        </w:tc>
      </w:tr>
      <w:tr w:rsidR="00941A6F" w:rsidRPr="00B120C7" w14:paraId="0EF9E7FF" w14:textId="77777777" w:rsidTr="008E3693">
        <w:tc>
          <w:tcPr>
            <w:tcW w:w="3436" w:type="dxa"/>
            <w:shd w:val="clear" w:color="auto" w:fill="F9EBCF"/>
          </w:tcPr>
          <w:p w14:paraId="61DE1D21" w14:textId="77777777" w:rsidR="00941A6F" w:rsidRPr="003C4926" w:rsidRDefault="00941A6F" w:rsidP="00693208">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672" w:type="dxa"/>
            <w:shd w:val="clear" w:color="auto" w:fill="auto"/>
          </w:tcPr>
          <w:p w14:paraId="21107234" w14:textId="3A64D98D" w:rsidR="00941A6F" w:rsidRPr="00B120C7" w:rsidRDefault="00941A6F" w:rsidP="00693208">
            <w:pPr>
              <w:spacing w:after="0" w:line="240" w:lineRule="auto"/>
              <w:rPr>
                <w:sz w:val="24"/>
                <w:szCs w:val="24"/>
              </w:rPr>
            </w:pPr>
          </w:p>
        </w:tc>
      </w:tr>
      <w:tr w:rsidR="00941A6F" w:rsidRPr="003C4926" w14:paraId="3B94A46C" w14:textId="77777777" w:rsidTr="008E3693">
        <w:tc>
          <w:tcPr>
            <w:tcW w:w="3436" w:type="dxa"/>
            <w:shd w:val="clear" w:color="auto" w:fill="F9EBCF"/>
          </w:tcPr>
          <w:p w14:paraId="2445D078" w14:textId="77777777" w:rsidR="00941A6F" w:rsidRPr="003C4926" w:rsidRDefault="00941A6F" w:rsidP="00693208">
            <w:pPr>
              <w:spacing w:after="0" w:line="240" w:lineRule="auto"/>
            </w:pPr>
            <w:r w:rsidRPr="003C4926">
              <w:rPr>
                <w:rFonts w:ascii="Arial" w:hAnsi="Arial" w:cs="Arial"/>
                <w:b/>
                <w:sz w:val="24"/>
                <w:szCs w:val="24"/>
              </w:rPr>
              <w:t>Assignments/Potential Agenda Items</w:t>
            </w:r>
          </w:p>
        </w:tc>
        <w:tc>
          <w:tcPr>
            <w:tcW w:w="6672" w:type="dxa"/>
            <w:shd w:val="clear" w:color="auto" w:fill="auto"/>
          </w:tcPr>
          <w:p w14:paraId="255B533A" w14:textId="5F1F0F62" w:rsidR="00941A6F" w:rsidRPr="003C4926" w:rsidRDefault="00604AF5" w:rsidP="00693208">
            <w:pPr>
              <w:spacing w:after="0" w:line="240" w:lineRule="auto"/>
            </w:pPr>
            <w:r>
              <w:t>Smriti took</w:t>
            </w:r>
            <w:r w:rsidR="0050724C">
              <w:t xml:space="preserve"> minutes.</w:t>
            </w:r>
          </w:p>
        </w:tc>
      </w:tr>
      <w:tr w:rsidR="00941A6F" w:rsidRPr="003C4926" w14:paraId="687558A7" w14:textId="77777777" w:rsidTr="008E3693">
        <w:tc>
          <w:tcPr>
            <w:tcW w:w="3436" w:type="dxa"/>
            <w:shd w:val="clear" w:color="auto" w:fill="F9EBCF"/>
          </w:tcPr>
          <w:p w14:paraId="5074A098" w14:textId="77777777" w:rsidR="00941A6F" w:rsidRPr="003C4926" w:rsidRDefault="00941A6F" w:rsidP="00693208">
            <w:pPr>
              <w:spacing w:after="0" w:line="240" w:lineRule="auto"/>
            </w:pPr>
            <w:r w:rsidRPr="003C4926">
              <w:rPr>
                <w:rFonts w:ascii="Arial" w:hAnsi="Arial" w:cs="Arial"/>
                <w:b/>
                <w:sz w:val="24"/>
                <w:szCs w:val="24"/>
              </w:rPr>
              <w:t>Comments/Information</w:t>
            </w:r>
          </w:p>
        </w:tc>
        <w:tc>
          <w:tcPr>
            <w:tcW w:w="6672" w:type="dxa"/>
            <w:shd w:val="clear" w:color="auto" w:fill="auto"/>
          </w:tcPr>
          <w:p w14:paraId="2541CD7F" w14:textId="67FFC47F" w:rsidR="00941A6F" w:rsidRPr="003C4926" w:rsidRDefault="00941A6F" w:rsidP="00693208">
            <w:pPr>
              <w:spacing w:after="0" w:line="240" w:lineRule="auto"/>
            </w:pPr>
          </w:p>
        </w:tc>
      </w:tr>
      <w:tr w:rsidR="004E3CA1" w:rsidRPr="003C4926" w14:paraId="16BF174F" w14:textId="77777777" w:rsidTr="008E3693">
        <w:tc>
          <w:tcPr>
            <w:tcW w:w="3436" w:type="dxa"/>
            <w:shd w:val="clear" w:color="auto" w:fill="F9EBCF"/>
          </w:tcPr>
          <w:p w14:paraId="25872F82" w14:textId="77777777" w:rsidR="004E3CA1" w:rsidRPr="003C4926" w:rsidRDefault="004E3CA1" w:rsidP="00693208">
            <w:pPr>
              <w:spacing w:after="0" w:line="240" w:lineRule="auto"/>
              <w:rPr>
                <w:rFonts w:ascii="Arial" w:hAnsi="Arial" w:cs="Arial"/>
                <w:b/>
                <w:sz w:val="24"/>
                <w:szCs w:val="24"/>
              </w:rPr>
            </w:pPr>
          </w:p>
        </w:tc>
        <w:tc>
          <w:tcPr>
            <w:tcW w:w="6672" w:type="dxa"/>
            <w:shd w:val="clear" w:color="auto" w:fill="auto"/>
          </w:tcPr>
          <w:p w14:paraId="4E365DF3" w14:textId="77777777" w:rsidR="004E3CA1" w:rsidRPr="003C4926" w:rsidRDefault="004E3CA1" w:rsidP="00693208">
            <w:pPr>
              <w:spacing w:after="0" w:line="240" w:lineRule="auto"/>
            </w:pPr>
          </w:p>
        </w:tc>
      </w:tr>
      <w:tr w:rsidR="00941A6F" w:rsidRPr="003C4926" w14:paraId="6622BA8D" w14:textId="77777777" w:rsidTr="008E3693">
        <w:tc>
          <w:tcPr>
            <w:tcW w:w="10108"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468"/>
            </w:tblGrid>
            <w:tr w:rsidR="004E3CA1" w:rsidRPr="00227342" w14:paraId="79BDDE0A" w14:textId="77777777" w:rsidTr="00F12BF0">
              <w:tc>
                <w:tcPr>
                  <w:tcW w:w="3414" w:type="dxa"/>
                  <w:tcBorders>
                    <w:bottom w:val="single" w:sz="4" w:space="0" w:color="auto"/>
                  </w:tcBorders>
                  <w:shd w:val="clear" w:color="auto" w:fill="F2D396"/>
                </w:tcPr>
                <w:p w14:paraId="064DB4B4" w14:textId="77777777" w:rsidR="004E3CA1" w:rsidRPr="003C4926" w:rsidRDefault="004E3CA1" w:rsidP="004E3CA1">
                  <w:pPr>
                    <w:spacing w:after="0" w:line="240" w:lineRule="auto"/>
                    <w:rPr>
                      <w:rFonts w:ascii="Arial" w:hAnsi="Arial" w:cs="Arial"/>
                      <w:b/>
                      <w:sz w:val="24"/>
                      <w:szCs w:val="24"/>
                    </w:rPr>
                  </w:pPr>
                  <w:r w:rsidRPr="003C4926">
                    <w:rPr>
                      <w:rFonts w:ascii="Arial" w:hAnsi="Arial" w:cs="Arial"/>
                      <w:b/>
                      <w:sz w:val="24"/>
                      <w:szCs w:val="24"/>
                    </w:rPr>
                    <w:t>Agenda Topic</w:t>
                  </w:r>
                </w:p>
              </w:tc>
              <w:tc>
                <w:tcPr>
                  <w:tcW w:w="6468" w:type="dxa"/>
                  <w:shd w:val="clear" w:color="auto" w:fill="F2D396"/>
                </w:tcPr>
                <w:p w14:paraId="6E1A15A9" w14:textId="2C387E88" w:rsidR="004E3CA1" w:rsidRPr="00227342" w:rsidRDefault="0050724C" w:rsidP="004E3CA1">
                  <w:pPr>
                    <w:spacing w:after="0" w:line="240" w:lineRule="auto"/>
                    <w:rPr>
                      <w:rFonts w:ascii="Arial" w:hAnsi="Arial" w:cs="Arial"/>
                      <w:i/>
                      <w:sz w:val="24"/>
                      <w:szCs w:val="24"/>
                    </w:rPr>
                  </w:pPr>
                  <w:r>
                    <w:rPr>
                      <w:rFonts w:ascii="Arial" w:hAnsi="Arial" w:cs="Arial"/>
                      <w:i/>
                      <w:sz w:val="24"/>
                      <w:szCs w:val="24"/>
                    </w:rPr>
                    <w:t xml:space="preserve">Approve Minutes from </w:t>
                  </w:r>
                  <w:r w:rsidR="00604AF5">
                    <w:rPr>
                      <w:rFonts w:ascii="Arial" w:hAnsi="Arial" w:cs="Arial"/>
                      <w:i/>
                      <w:sz w:val="24"/>
                      <w:szCs w:val="24"/>
                    </w:rPr>
                    <w:t>August</w:t>
                  </w:r>
                  <w:r>
                    <w:rPr>
                      <w:rFonts w:ascii="Arial" w:hAnsi="Arial" w:cs="Arial"/>
                      <w:i/>
                      <w:sz w:val="24"/>
                      <w:szCs w:val="24"/>
                    </w:rPr>
                    <w:t xml:space="preserve"> 2024 meeting</w:t>
                  </w:r>
                </w:p>
              </w:tc>
            </w:tr>
            <w:tr w:rsidR="004E3CA1" w:rsidRPr="00227342" w14:paraId="5FEAF135" w14:textId="77777777" w:rsidTr="00F12BF0">
              <w:tc>
                <w:tcPr>
                  <w:tcW w:w="3414" w:type="dxa"/>
                  <w:shd w:val="clear" w:color="auto" w:fill="F9EBCF"/>
                </w:tcPr>
                <w:p w14:paraId="03FC2A56" w14:textId="77777777" w:rsidR="004E3CA1" w:rsidRPr="003C4926" w:rsidRDefault="004E3CA1" w:rsidP="004E3CA1">
                  <w:pPr>
                    <w:spacing w:after="0" w:line="240" w:lineRule="auto"/>
                    <w:rPr>
                      <w:rFonts w:ascii="Arial" w:hAnsi="Arial" w:cs="Arial"/>
                      <w:b/>
                      <w:sz w:val="24"/>
                      <w:szCs w:val="24"/>
                    </w:rPr>
                  </w:pPr>
                  <w:r w:rsidRPr="003C4926">
                    <w:rPr>
                      <w:rFonts w:ascii="Arial" w:hAnsi="Arial" w:cs="Arial"/>
                      <w:b/>
                      <w:sz w:val="24"/>
                      <w:szCs w:val="24"/>
                    </w:rPr>
                    <w:t>Action Taken</w:t>
                  </w:r>
                </w:p>
              </w:tc>
              <w:tc>
                <w:tcPr>
                  <w:tcW w:w="6468" w:type="dxa"/>
                  <w:shd w:val="clear" w:color="auto" w:fill="auto"/>
                </w:tcPr>
                <w:p w14:paraId="7BF0CCBA" w14:textId="58562EE1" w:rsidR="004E3CA1" w:rsidRPr="00227342" w:rsidRDefault="004E3CA1" w:rsidP="004E3CA1">
                  <w:pPr>
                    <w:spacing w:after="0" w:line="240" w:lineRule="auto"/>
                    <w:rPr>
                      <w:rFonts w:ascii="Arial" w:hAnsi="Arial" w:cs="Arial"/>
                      <w:i/>
                      <w:sz w:val="24"/>
                      <w:szCs w:val="24"/>
                    </w:rPr>
                  </w:pPr>
                  <w:r>
                    <w:rPr>
                      <w:rFonts w:ascii="Arial" w:hAnsi="Arial" w:cs="Arial"/>
                      <w:i/>
                      <w:sz w:val="24"/>
                      <w:szCs w:val="24"/>
                    </w:rPr>
                    <w:t>Approved</w:t>
                  </w:r>
                  <w:r w:rsidR="00E72D5F">
                    <w:rPr>
                      <w:rFonts w:ascii="Arial" w:hAnsi="Arial" w:cs="Arial"/>
                      <w:i/>
                      <w:sz w:val="24"/>
                      <w:szCs w:val="24"/>
                    </w:rPr>
                    <w:t xml:space="preserve"> </w:t>
                  </w:r>
                </w:p>
              </w:tc>
            </w:tr>
            <w:tr w:rsidR="004E3CA1" w:rsidRPr="00B120C7" w14:paraId="222D7DA9" w14:textId="77777777" w:rsidTr="00F12BF0">
              <w:tc>
                <w:tcPr>
                  <w:tcW w:w="3414" w:type="dxa"/>
                  <w:shd w:val="clear" w:color="auto" w:fill="F9EBCF"/>
                </w:tcPr>
                <w:p w14:paraId="53345EFC" w14:textId="77777777" w:rsidR="004E3CA1" w:rsidRPr="003C4926" w:rsidRDefault="004E3CA1" w:rsidP="004E3CA1">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468" w:type="dxa"/>
                  <w:shd w:val="clear" w:color="auto" w:fill="auto"/>
                </w:tcPr>
                <w:p w14:paraId="1B2CD67F" w14:textId="122A617F" w:rsidR="004E3CA1" w:rsidRPr="00B120C7" w:rsidRDefault="00D0033F" w:rsidP="004E3CA1">
                  <w:pPr>
                    <w:spacing w:after="0" w:line="240" w:lineRule="auto"/>
                    <w:rPr>
                      <w:sz w:val="24"/>
                      <w:szCs w:val="24"/>
                    </w:rPr>
                  </w:pPr>
                  <w:r>
                    <w:rPr>
                      <w:sz w:val="24"/>
                      <w:szCs w:val="24"/>
                    </w:rPr>
                    <w:t>Nicole</w:t>
                  </w:r>
                  <w:r w:rsidR="0050724C">
                    <w:rPr>
                      <w:sz w:val="24"/>
                      <w:szCs w:val="24"/>
                    </w:rPr>
                    <w:t xml:space="preserve"> motioned to approve; </w:t>
                  </w:r>
                  <w:r w:rsidR="00604AF5">
                    <w:rPr>
                      <w:sz w:val="24"/>
                      <w:szCs w:val="24"/>
                    </w:rPr>
                    <w:t>Smriti</w:t>
                  </w:r>
                  <w:r w:rsidR="0050724C">
                    <w:rPr>
                      <w:sz w:val="24"/>
                      <w:szCs w:val="24"/>
                    </w:rPr>
                    <w:t xml:space="preserve"> seconded</w:t>
                  </w:r>
                </w:p>
              </w:tc>
            </w:tr>
            <w:tr w:rsidR="004E3CA1" w:rsidRPr="003C4926" w14:paraId="52932E9D" w14:textId="77777777" w:rsidTr="00F12BF0">
              <w:tc>
                <w:tcPr>
                  <w:tcW w:w="3414" w:type="dxa"/>
                  <w:shd w:val="clear" w:color="auto" w:fill="F9EBCF"/>
                </w:tcPr>
                <w:p w14:paraId="463A86B9" w14:textId="77777777" w:rsidR="004E3CA1" w:rsidRPr="003C4926" w:rsidRDefault="004E3CA1" w:rsidP="004E3CA1">
                  <w:pPr>
                    <w:spacing w:after="0" w:line="240" w:lineRule="auto"/>
                  </w:pPr>
                  <w:r w:rsidRPr="003C4926">
                    <w:rPr>
                      <w:rFonts w:ascii="Arial" w:hAnsi="Arial" w:cs="Arial"/>
                      <w:b/>
                      <w:sz w:val="24"/>
                      <w:szCs w:val="24"/>
                    </w:rPr>
                    <w:t>Assignments/Potential Agenda Items</w:t>
                  </w:r>
                </w:p>
              </w:tc>
              <w:tc>
                <w:tcPr>
                  <w:tcW w:w="6468" w:type="dxa"/>
                  <w:shd w:val="clear" w:color="auto" w:fill="auto"/>
                </w:tcPr>
                <w:p w14:paraId="4E4F483D" w14:textId="77777777" w:rsidR="004E3CA1" w:rsidRPr="003C4926" w:rsidRDefault="004E3CA1" w:rsidP="004E3CA1">
                  <w:pPr>
                    <w:spacing w:after="0" w:line="240" w:lineRule="auto"/>
                  </w:pPr>
                  <w:r>
                    <w:t>N/A</w:t>
                  </w:r>
                </w:p>
              </w:tc>
            </w:tr>
            <w:tr w:rsidR="004E3CA1" w:rsidRPr="003C4926" w14:paraId="360500EB" w14:textId="77777777" w:rsidTr="00F12BF0">
              <w:tc>
                <w:tcPr>
                  <w:tcW w:w="3414" w:type="dxa"/>
                  <w:shd w:val="clear" w:color="auto" w:fill="F9EBCF"/>
                </w:tcPr>
                <w:p w14:paraId="737030CC" w14:textId="77777777" w:rsidR="004E3CA1" w:rsidRPr="003C4926" w:rsidRDefault="004E3CA1" w:rsidP="004E3CA1">
                  <w:pPr>
                    <w:spacing w:after="0" w:line="240" w:lineRule="auto"/>
                  </w:pPr>
                  <w:r w:rsidRPr="003C4926">
                    <w:rPr>
                      <w:rFonts w:ascii="Arial" w:hAnsi="Arial" w:cs="Arial"/>
                      <w:b/>
                      <w:sz w:val="24"/>
                      <w:szCs w:val="24"/>
                    </w:rPr>
                    <w:t>Comments/Information</w:t>
                  </w:r>
                </w:p>
              </w:tc>
              <w:tc>
                <w:tcPr>
                  <w:tcW w:w="6468" w:type="dxa"/>
                  <w:shd w:val="clear" w:color="auto" w:fill="auto"/>
                </w:tcPr>
                <w:p w14:paraId="320CF44D" w14:textId="0526DA2A" w:rsidR="00D0033F" w:rsidRPr="003C4926" w:rsidRDefault="00D0033F" w:rsidP="00886536"/>
              </w:tc>
            </w:tr>
            <w:tr w:rsidR="004E3CA1" w:rsidRPr="003C4926" w14:paraId="3894AD0F" w14:textId="77777777" w:rsidTr="00F12BF0">
              <w:tc>
                <w:tcPr>
                  <w:tcW w:w="3414" w:type="dxa"/>
                  <w:shd w:val="clear" w:color="auto" w:fill="F9EBCF"/>
                </w:tcPr>
                <w:p w14:paraId="026C88C4" w14:textId="77777777" w:rsidR="004E3CA1" w:rsidRPr="003C4926" w:rsidRDefault="004E3CA1" w:rsidP="004E3CA1">
                  <w:pPr>
                    <w:spacing w:after="0" w:line="240" w:lineRule="auto"/>
                    <w:rPr>
                      <w:rFonts w:ascii="Arial" w:hAnsi="Arial" w:cs="Arial"/>
                      <w:b/>
                      <w:sz w:val="24"/>
                      <w:szCs w:val="24"/>
                    </w:rPr>
                  </w:pPr>
                </w:p>
              </w:tc>
              <w:tc>
                <w:tcPr>
                  <w:tcW w:w="6468" w:type="dxa"/>
                  <w:shd w:val="clear" w:color="auto" w:fill="auto"/>
                </w:tcPr>
                <w:p w14:paraId="18C78060" w14:textId="77777777" w:rsidR="004E3CA1" w:rsidRPr="003C4926" w:rsidRDefault="004E3CA1" w:rsidP="004E3CA1">
                  <w:pPr>
                    <w:spacing w:after="0" w:line="240" w:lineRule="auto"/>
                  </w:pPr>
                </w:p>
              </w:tc>
            </w:tr>
          </w:tbl>
          <w:p w14:paraId="78D6DE80" w14:textId="77777777" w:rsidR="00941A6F" w:rsidRPr="003C4926" w:rsidRDefault="00941A6F" w:rsidP="00693208">
            <w:pPr>
              <w:spacing w:after="0" w:line="240" w:lineRule="auto"/>
            </w:pPr>
          </w:p>
        </w:tc>
      </w:tr>
      <w:tr w:rsidR="003059E4" w:rsidRPr="003C4926" w14:paraId="100EB9B3" w14:textId="77777777" w:rsidTr="008E3693">
        <w:tc>
          <w:tcPr>
            <w:tcW w:w="10108" w:type="dxa"/>
            <w:gridSpan w:val="2"/>
            <w:shd w:val="clear" w:color="auto" w:fill="auto"/>
          </w:tcPr>
          <w:p w14:paraId="26727567" w14:textId="77777777" w:rsidR="003059E4" w:rsidRPr="003C4926" w:rsidRDefault="003059E4" w:rsidP="004E3CA1">
            <w:pPr>
              <w:spacing w:after="0" w:line="240" w:lineRule="auto"/>
              <w:rPr>
                <w:rFonts w:ascii="Arial" w:hAnsi="Arial" w:cs="Arial"/>
                <w:b/>
                <w:sz w:val="24"/>
                <w:szCs w:val="24"/>
              </w:rPr>
            </w:pPr>
          </w:p>
        </w:tc>
      </w:tr>
      <w:tr w:rsidR="00124A39" w:rsidRPr="00227342" w14:paraId="11767A33" w14:textId="77777777" w:rsidTr="008E3693">
        <w:tc>
          <w:tcPr>
            <w:tcW w:w="3436" w:type="dxa"/>
            <w:tcBorders>
              <w:bottom w:val="single" w:sz="4" w:space="0" w:color="auto"/>
            </w:tcBorders>
            <w:shd w:val="clear" w:color="auto" w:fill="F2D396"/>
          </w:tcPr>
          <w:p w14:paraId="1824A18B" w14:textId="77777777" w:rsidR="00124A39" w:rsidRPr="003C4926" w:rsidRDefault="00124A39" w:rsidP="00693208">
            <w:pPr>
              <w:spacing w:after="0" w:line="240" w:lineRule="auto"/>
              <w:rPr>
                <w:rFonts w:ascii="Arial" w:hAnsi="Arial" w:cs="Arial"/>
                <w:b/>
                <w:sz w:val="24"/>
                <w:szCs w:val="24"/>
              </w:rPr>
            </w:pPr>
            <w:r w:rsidRPr="003C4926">
              <w:rPr>
                <w:rFonts w:ascii="Arial" w:hAnsi="Arial" w:cs="Arial"/>
                <w:b/>
                <w:sz w:val="24"/>
                <w:szCs w:val="24"/>
              </w:rPr>
              <w:t>Agenda Topic</w:t>
            </w:r>
          </w:p>
        </w:tc>
        <w:tc>
          <w:tcPr>
            <w:tcW w:w="6672" w:type="dxa"/>
            <w:shd w:val="clear" w:color="auto" w:fill="F2D396"/>
          </w:tcPr>
          <w:p w14:paraId="50561528" w14:textId="327075A5" w:rsidR="00124A39" w:rsidRPr="00227342" w:rsidRDefault="00F66CC7" w:rsidP="00693208">
            <w:pPr>
              <w:spacing w:after="0" w:line="240" w:lineRule="auto"/>
              <w:rPr>
                <w:rFonts w:ascii="Arial" w:hAnsi="Arial" w:cs="Arial"/>
                <w:i/>
                <w:sz w:val="24"/>
                <w:szCs w:val="24"/>
              </w:rPr>
            </w:pPr>
            <w:r>
              <w:rPr>
                <w:rFonts w:ascii="Arial" w:hAnsi="Arial" w:cs="Arial"/>
                <w:i/>
                <w:sz w:val="24"/>
                <w:szCs w:val="24"/>
              </w:rPr>
              <w:t>Accessibility</w:t>
            </w:r>
            <w:r w:rsidR="00096E5E">
              <w:rPr>
                <w:rFonts w:ascii="Arial" w:hAnsi="Arial" w:cs="Arial"/>
                <w:i/>
                <w:sz w:val="24"/>
                <w:szCs w:val="24"/>
              </w:rPr>
              <w:t xml:space="preserve"> </w:t>
            </w:r>
            <w:r w:rsidR="00604AF5">
              <w:rPr>
                <w:rFonts w:ascii="Arial" w:hAnsi="Arial" w:cs="Arial"/>
                <w:i/>
                <w:sz w:val="24"/>
                <w:szCs w:val="24"/>
              </w:rPr>
              <w:t>Committee Google Drive</w:t>
            </w:r>
            <w:r w:rsidR="00096E5E">
              <w:rPr>
                <w:rFonts w:ascii="Arial" w:hAnsi="Arial" w:cs="Arial"/>
                <w:i/>
                <w:sz w:val="24"/>
                <w:szCs w:val="24"/>
              </w:rPr>
              <w:t xml:space="preserve"> </w:t>
            </w:r>
          </w:p>
        </w:tc>
      </w:tr>
      <w:tr w:rsidR="00124A39" w:rsidRPr="00227342" w14:paraId="5DE444AF" w14:textId="77777777" w:rsidTr="008E3693">
        <w:tc>
          <w:tcPr>
            <w:tcW w:w="3436" w:type="dxa"/>
            <w:shd w:val="clear" w:color="auto" w:fill="F9EBCF"/>
          </w:tcPr>
          <w:p w14:paraId="093AA1C4" w14:textId="77777777" w:rsidR="00124A39" w:rsidRPr="003C4926" w:rsidRDefault="00124A39" w:rsidP="00693208">
            <w:pPr>
              <w:spacing w:after="0" w:line="240" w:lineRule="auto"/>
              <w:rPr>
                <w:rFonts w:ascii="Arial" w:hAnsi="Arial" w:cs="Arial"/>
                <w:b/>
                <w:sz w:val="24"/>
                <w:szCs w:val="24"/>
              </w:rPr>
            </w:pPr>
            <w:r w:rsidRPr="003C4926">
              <w:rPr>
                <w:rFonts w:ascii="Arial" w:hAnsi="Arial" w:cs="Arial"/>
                <w:b/>
                <w:sz w:val="24"/>
                <w:szCs w:val="24"/>
              </w:rPr>
              <w:t>Action Taken</w:t>
            </w:r>
          </w:p>
        </w:tc>
        <w:tc>
          <w:tcPr>
            <w:tcW w:w="6672" w:type="dxa"/>
            <w:shd w:val="clear" w:color="auto" w:fill="auto"/>
          </w:tcPr>
          <w:p w14:paraId="295C8843" w14:textId="0B2B8396" w:rsidR="00124A39" w:rsidRPr="00227342" w:rsidRDefault="00DE53B4" w:rsidP="00693208">
            <w:pPr>
              <w:spacing w:after="0" w:line="240" w:lineRule="auto"/>
              <w:rPr>
                <w:rFonts w:ascii="Arial" w:hAnsi="Arial" w:cs="Arial"/>
                <w:i/>
                <w:sz w:val="24"/>
                <w:szCs w:val="24"/>
              </w:rPr>
            </w:pPr>
            <w:r>
              <w:rPr>
                <w:rFonts w:ascii="Arial" w:hAnsi="Arial" w:cs="Arial"/>
                <w:i/>
                <w:sz w:val="24"/>
                <w:szCs w:val="24"/>
              </w:rPr>
              <w:t>Informational</w:t>
            </w:r>
          </w:p>
        </w:tc>
      </w:tr>
      <w:tr w:rsidR="00124A39" w:rsidRPr="00B120C7" w14:paraId="2F415439" w14:textId="77777777" w:rsidTr="008E3693">
        <w:tc>
          <w:tcPr>
            <w:tcW w:w="3436" w:type="dxa"/>
            <w:shd w:val="clear" w:color="auto" w:fill="F9EBCF"/>
          </w:tcPr>
          <w:p w14:paraId="192BDF51" w14:textId="77777777" w:rsidR="00124A39" w:rsidRPr="003C4926" w:rsidRDefault="00124A39" w:rsidP="00693208">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672" w:type="dxa"/>
            <w:shd w:val="clear" w:color="auto" w:fill="auto"/>
          </w:tcPr>
          <w:p w14:paraId="4322F5ED" w14:textId="19868A94" w:rsidR="00886536" w:rsidRPr="003274E6" w:rsidRDefault="00211CFB" w:rsidP="00886536">
            <w:pPr>
              <w:rPr>
                <w:bCs/>
                <w:sz w:val="24"/>
                <w:szCs w:val="24"/>
              </w:rPr>
            </w:pPr>
            <w:r>
              <w:t xml:space="preserve">Susan created Google drive and started putting documents there. </w:t>
            </w:r>
          </w:p>
        </w:tc>
      </w:tr>
      <w:tr w:rsidR="00124A39" w:rsidRPr="003C4926" w14:paraId="7CCEC970" w14:textId="77777777" w:rsidTr="008E3693">
        <w:tc>
          <w:tcPr>
            <w:tcW w:w="3436" w:type="dxa"/>
            <w:shd w:val="clear" w:color="auto" w:fill="F9EBCF"/>
          </w:tcPr>
          <w:p w14:paraId="7848E15A" w14:textId="77777777" w:rsidR="00124A39" w:rsidRPr="003C4926" w:rsidRDefault="00124A39" w:rsidP="00693208">
            <w:pPr>
              <w:spacing w:after="0" w:line="240" w:lineRule="auto"/>
            </w:pPr>
            <w:r w:rsidRPr="003C4926">
              <w:rPr>
                <w:rFonts w:ascii="Arial" w:hAnsi="Arial" w:cs="Arial"/>
                <w:b/>
                <w:sz w:val="24"/>
                <w:szCs w:val="24"/>
              </w:rPr>
              <w:t>Assignments/Potential Agenda Items</w:t>
            </w:r>
          </w:p>
        </w:tc>
        <w:tc>
          <w:tcPr>
            <w:tcW w:w="6672" w:type="dxa"/>
            <w:shd w:val="clear" w:color="auto" w:fill="auto"/>
          </w:tcPr>
          <w:p w14:paraId="1EFA20F3" w14:textId="20446AFD" w:rsidR="00B343AD" w:rsidRPr="00380DA3" w:rsidRDefault="00B343AD" w:rsidP="00693208">
            <w:pPr>
              <w:spacing w:after="0" w:line="240" w:lineRule="auto"/>
            </w:pPr>
          </w:p>
        </w:tc>
      </w:tr>
      <w:tr w:rsidR="00124A39" w:rsidRPr="003C4926" w14:paraId="3F0F57BE" w14:textId="77777777" w:rsidTr="008E3693">
        <w:tc>
          <w:tcPr>
            <w:tcW w:w="3436" w:type="dxa"/>
            <w:shd w:val="clear" w:color="auto" w:fill="F9EBCF"/>
          </w:tcPr>
          <w:p w14:paraId="2412D29D" w14:textId="77777777" w:rsidR="00124A39" w:rsidRPr="003C4926" w:rsidRDefault="00124A39" w:rsidP="00693208">
            <w:pPr>
              <w:spacing w:after="0" w:line="240" w:lineRule="auto"/>
            </w:pPr>
            <w:r w:rsidRPr="003C4926">
              <w:rPr>
                <w:rFonts w:ascii="Arial" w:hAnsi="Arial" w:cs="Arial"/>
                <w:b/>
                <w:sz w:val="24"/>
                <w:szCs w:val="24"/>
              </w:rPr>
              <w:t>Comments/Information</w:t>
            </w:r>
          </w:p>
        </w:tc>
        <w:tc>
          <w:tcPr>
            <w:tcW w:w="6672" w:type="dxa"/>
            <w:shd w:val="clear" w:color="auto" w:fill="auto"/>
          </w:tcPr>
          <w:p w14:paraId="01268D82" w14:textId="6B05AA3B" w:rsidR="00124A39" w:rsidRPr="00B343AD" w:rsidRDefault="00124A39" w:rsidP="009525AB">
            <w:pPr>
              <w:rPr>
                <w:bCs/>
              </w:rPr>
            </w:pPr>
          </w:p>
        </w:tc>
      </w:tr>
    </w:tbl>
    <w:p w14:paraId="346526F8" w14:textId="44E6C360" w:rsidR="0075564D" w:rsidRDefault="0075564D" w:rsidP="00687259">
      <w:pPr>
        <w:ind w:right="-720"/>
      </w:pPr>
      <w:bookmarkStart w:id="0" w:name="_Hlk114507904"/>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672"/>
      </w:tblGrid>
      <w:tr w:rsidR="003059E4" w:rsidRPr="00227342" w14:paraId="57FB0C37" w14:textId="77777777" w:rsidTr="0050724C">
        <w:tc>
          <w:tcPr>
            <w:tcW w:w="3436" w:type="dxa"/>
            <w:tcBorders>
              <w:bottom w:val="single" w:sz="4" w:space="0" w:color="auto"/>
            </w:tcBorders>
            <w:shd w:val="clear" w:color="auto" w:fill="F2D396"/>
          </w:tcPr>
          <w:p w14:paraId="5DEB227C" w14:textId="77777777" w:rsidR="003059E4" w:rsidRPr="003C4926" w:rsidRDefault="003059E4" w:rsidP="007B47B2">
            <w:pPr>
              <w:spacing w:after="0" w:line="240" w:lineRule="auto"/>
              <w:rPr>
                <w:rFonts w:ascii="Arial" w:hAnsi="Arial" w:cs="Arial"/>
                <w:b/>
                <w:sz w:val="24"/>
                <w:szCs w:val="24"/>
              </w:rPr>
            </w:pPr>
            <w:bookmarkStart w:id="1" w:name="_Hlk158975021"/>
            <w:bookmarkEnd w:id="0"/>
            <w:r w:rsidRPr="003C4926">
              <w:rPr>
                <w:rFonts w:ascii="Arial" w:hAnsi="Arial" w:cs="Arial"/>
                <w:b/>
                <w:sz w:val="24"/>
                <w:szCs w:val="24"/>
              </w:rPr>
              <w:t>Agenda Topic</w:t>
            </w:r>
          </w:p>
        </w:tc>
        <w:tc>
          <w:tcPr>
            <w:tcW w:w="6672" w:type="dxa"/>
            <w:shd w:val="clear" w:color="auto" w:fill="F2D396"/>
          </w:tcPr>
          <w:p w14:paraId="2096E5CF" w14:textId="6B3FF49F" w:rsidR="003059E4" w:rsidRPr="00227342" w:rsidRDefault="00211CFB" w:rsidP="007B47B2">
            <w:pPr>
              <w:spacing w:after="0" w:line="240" w:lineRule="auto"/>
              <w:rPr>
                <w:rFonts w:ascii="Arial" w:hAnsi="Arial" w:cs="Arial"/>
                <w:i/>
                <w:sz w:val="24"/>
                <w:szCs w:val="24"/>
              </w:rPr>
            </w:pPr>
            <w:r>
              <w:rPr>
                <w:rFonts w:ascii="Arial" w:hAnsi="Arial" w:cs="Arial"/>
                <w:i/>
                <w:sz w:val="24"/>
                <w:szCs w:val="24"/>
              </w:rPr>
              <w:t>Annual goal</w:t>
            </w:r>
            <w:r w:rsidR="00A44CAF">
              <w:rPr>
                <w:rFonts w:ascii="Arial" w:hAnsi="Arial" w:cs="Arial"/>
                <w:i/>
                <w:sz w:val="24"/>
                <w:szCs w:val="24"/>
              </w:rPr>
              <w:t xml:space="preserve"> update and d</w:t>
            </w:r>
            <w:r>
              <w:rPr>
                <w:rFonts w:ascii="Arial" w:hAnsi="Arial" w:cs="Arial"/>
                <w:i/>
                <w:sz w:val="24"/>
                <w:szCs w:val="24"/>
              </w:rPr>
              <w:t>iscussion</w:t>
            </w:r>
            <w:r w:rsidR="00A44CAF">
              <w:rPr>
                <w:rFonts w:ascii="Arial" w:hAnsi="Arial" w:cs="Arial"/>
                <w:i/>
                <w:sz w:val="24"/>
                <w:szCs w:val="24"/>
              </w:rPr>
              <w:t xml:space="preserve"> - Susan</w:t>
            </w:r>
          </w:p>
        </w:tc>
      </w:tr>
      <w:tr w:rsidR="003059E4" w:rsidRPr="00227342" w14:paraId="3AA66174" w14:textId="77777777" w:rsidTr="0050724C">
        <w:tc>
          <w:tcPr>
            <w:tcW w:w="3436" w:type="dxa"/>
            <w:shd w:val="clear" w:color="auto" w:fill="F9EBCF"/>
          </w:tcPr>
          <w:p w14:paraId="551087E6" w14:textId="77777777" w:rsidR="003059E4" w:rsidRPr="003C4926" w:rsidRDefault="003059E4" w:rsidP="007B47B2">
            <w:pPr>
              <w:spacing w:after="0" w:line="240" w:lineRule="auto"/>
              <w:rPr>
                <w:rFonts w:ascii="Arial" w:hAnsi="Arial" w:cs="Arial"/>
                <w:b/>
                <w:sz w:val="24"/>
                <w:szCs w:val="24"/>
              </w:rPr>
            </w:pPr>
            <w:r w:rsidRPr="003C4926">
              <w:rPr>
                <w:rFonts w:ascii="Arial" w:hAnsi="Arial" w:cs="Arial"/>
                <w:b/>
                <w:sz w:val="24"/>
                <w:szCs w:val="24"/>
              </w:rPr>
              <w:t>Action Taken</w:t>
            </w:r>
          </w:p>
        </w:tc>
        <w:tc>
          <w:tcPr>
            <w:tcW w:w="6672" w:type="dxa"/>
            <w:shd w:val="clear" w:color="auto" w:fill="auto"/>
          </w:tcPr>
          <w:p w14:paraId="763A6E4C" w14:textId="61D67008" w:rsidR="003059E4" w:rsidRPr="00227342" w:rsidRDefault="003059E4" w:rsidP="007B47B2">
            <w:pPr>
              <w:spacing w:after="0" w:line="240" w:lineRule="auto"/>
              <w:rPr>
                <w:rFonts w:ascii="Arial" w:hAnsi="Arial" w:cs="Arial"/>
                <w:i/>
                <w:sz w:val="24"/>
                <w:szCs w:val="24"/>
              </w:rPr>
            </w:pPr>
            <w:r>
              <w:rPr>
                <w:rFonts w:ascii="Arial" w:hAnsi="Arial" w:cs="Arial"/>
                <w:i/>
                <w:sz w:val="24"/>
                <w:szCs w:val="24"/>
              </w:rPr>
              <w:t>Informational</w:t>
            </w:r>
            <w:r w:rsidR="00092A5F">
              <w:rPr>
                <w:rFonts w:ascii="Arial" w:hAnsi="Arial" w:cs="Arial"/>
                <w:i/>
                <w:sz w:val="24"/>
                <w:szCs w:val="24"/>
              </w:rPr>
              <w:t xml:space="preserve"> and </w:t>
            </w:r>
            <w:proofErr w:type="gramStart"/>
            <w:r w:rsidR="00092A5F">
              <w:rPr>
                <w:rFonts w:ascii="Arial" w:hAnsi="Arial" w:cs="Arial"/>
                <w:i/>
                <w:sz w:val="24"/>
                <w:szCs w:val="24"/>
              </w:rPr>
              <w:t>Approved</w:t>
            </w:r>
            <w:proofErr w:type="gramEnd"/>
          </w:p>
        </w:tc>
      </w:tr>
      <w:tr w:rsidR="003059E4" w:rsidRPr="003A553F" w14:paraId="39A8715A" w14:textId="77777777" w:rsidTr="0050724C">
        <w:trPr>
          <w:trHeight w:val="2420"/>
        </w:trPr>
        <w:tc>
          <w:tcPr>
            <w:tcW w:w="3436" w:type="dxa"/>
            <w:shd w:val="clear" w:color="auto" w:fill="F9EBCF"/>
          </w:tcPr>
          <w:p w14:paraId="1BF5851F" w14:textId="77777777" w:rsidR="003059E4" w:rsidRPr="003C4926" w:rsidRDefault="003059E4" w:rsidP="007B47B2">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672" w:type="dxa"/>
            <w:shd w:val="clear" w:color="auto" w:fill="auto"/>
          </w:tcPr>
          <w:p w14:paraId="06D70E7D" w14:textId="77777777" w:rsidR="00886536" w:rsidRDefault="00211CFB" w:rsidP="00886536">
            <w:r>
              <w:t>Susan had shared a draft of annual goals to committee members.</w:t>
            </w:r>
          </w:p>
          <w:p w14:paraId="3563D14E" w14:textId="777C83FF" w:rsidR="00211CFB" w:rsidRDefault="00211CFB" w:rsidP="00886536">
            <w:r>
              <w:t xml:space="preserve">Mission statement, bylaws, </w:t>
            </w:r>
            <w:r w:rsidR="00092A5F">
              <w:t xml:space="preserve">and </w:t>
            </w:r>
            <w:r>
              <w:t xml:space="preserve">members are listed on committee website. However, meeting calendars, minutes, and agendas </w:t>
            </w:r>
            <w:r w:rsidR="00092A5F">
              <w:t>are not listed on</w:t>
            </w:r>
            <w:r>
              <w:t xml:space="preserve"> website. Susan will reach out to Rachael Schneider </w:t>
            </w:r>
            <w:r w:rsidR="00092A5F">
              <w:t>to learn</w:t>
            </w:r>
            <w:r w:rsidR="001B1797">
              <w:t xml:space="preserve"> </w:t>
            </w:r>
            <w:r w:rsidR="00092A5F">
              <w:t>how to</w:t>
            </w:r>
            <w:r>
              <w:t xml:space="preserve"> upload minutes and agendas on committee web page</w:t>
            </w:r>
            <w:r w:rsidR="001B1797">
              <w:t xml:space="preserve"> </w:t>
            </w:r>
            <w:r w:rsidR="00092A5F">
              <w:t>so that we</w:t>
            </w:r>
            <w:r w:rsidR="001B1797">
              <w:t xml:space="preserve"> are in compliance.</w:t>
            </w:r>
          </w:p>
          <w:p w14:paraId="15151DDC" w14:textId="77777777" w:rsidR="00A02770" w:rsidRDefault="00A02770" w:rsidP="00886536">
            <w:r>
              <w:lastRenderedPageBreak/>
              <w:t>Winnie suggested to divide “Educate and Support” goal into two</w:t>
            </w:r>
            <w:r w:rsidR="00793895">
              <w:t xml:space="preserve"> separate goals</w:t>
            </w:r>
            <w:r>
              <w:t xml:space="preserve">: “Educate with the training” and “develop/establish lead faculty”.   It would be easier to talk about the training and its success. </w:t>
            </w:r>
          </w:p>
          <w:p w14:paraId="3968B918" w14:textId="4A6DFC44" w:rsidR="00793895" w:rsidRDefault="00793895" w:rsidP="00793895">
            <w:r>
              <w:t xml:space="preserve">Justin liked the second </w:t>
            </w:r>
            <w:r w:rsidR="00092A5F">
              <w:t>goal</w:t>
            </w:r>
            <w:r>
              <w:t xml:space="preserve"> as it is in the committee goals and initiatives – educate and support accessibility compliance. The first one is just about accessibility and the training we have. </w:t>
            </w:r>
          </w:p>
          <w:p w14:paraId="1A8B17D4" w14:textId="22EA8B16" w:rsidR="00793895" w:rsidRDefault="00793895" w:rsidP="00793895">
            <w:r>
              <w:t xml:space="preserve">Nicole supported the goals as they are listed on the draft right now. </w:t>
            </w:r>
          </w:p>
          <w:p w14:paraId="18C7E52C" w14:textId="13F993B6" w:rsidR="00793895" w:rsidRDefault="00793895" w:rsidP="00793895">
            <w:r>
              <w:t>Justin supported adding more accessibility training.</w:t>
            </w:r>
          </w:p>
          <w:p w14:paraId="3BC526BF" w14:textId="77777777" w:rsidR="007D6C71" w:rsidRDefault="00407B82" w:rsidP="00407B82">
            <w:r>
              <w:t xml:space="preserve">Susan will work on edits on annual goals and send it to committee members for more inputs. </w:t>
            </w:r>
          </w:p>
          <w:p w14:paraId="6C797268" w14:textId="358C94E9" w:rsidR="00407B82" w:rsidRDefault="007D6C71" w:rsidP="00407B82">
            <w:r>
              <w:t xml:space="preserve">Greg emphasized our efforts should be on all faculty access to the training. This process did lead to some roadblocks, which Greg discussed later. </w:t>
            </w:r>
            <w:r w:rsidR="00407B82">
              <w:t xml:space="preserve"> </w:t>
            </w:r>
          </w:p>
          <w:p w14:paraId="1839DAA9" w14:textId="1FCA9BAF" w:rsidR="003252F2" w:rsidRDefault="003252F2" w:rsidP="00407B82">
            <w:r>
              <w:t xml:space="preserve">Troy suggested the committee to look if our e-forms and website are meeting </w:t>
            </w:r>
            <w:r w:rsidRPr="00092A5F">
              <w:rPr>
                <w:color w:val="000000" w:themeColor="text1"/>
              </w:rPr>
              <w:t>W</w:t>
            </w:r>
            <w:r w:rsidR="00092A5F" w:rsidRPr="00092A5F">
              <w:rPr>
                <w:color w:val="000000" w:themeColor="text1"/>
              </w:rPr>
              <w:t>CAG</w:t>
            </w:r>
            <w:r w:rsidR="00092A5F">
              <w:rPr>
                <w:color w:val="FF0000"/>
              </w:rPr>
              <w:t xml:space="preserve"> </w:t>
            </w:r>
            <w:r>
              <w:t>requirements. Rachael has tools to review if they are meeting the requirements. She can report to the committee about what has been accessible and what are not. Our all-college email</w:t>
            </w:r>
            <w:r w:rsidR="00092A5F">
              <w:t>s are</w:t>
            </w:r>
            <w:r>
              <w:t xml:space="preserve"> not accessible. </w:t>
            </w:r>
          </w:p>
          <w:p w14:paraId="0C892DF8" w14:textId="05AE1EB2" w:rsidR="003252F2" w:rsidRDefault="003252F2" w:rsidP="00407B82">
            <w:r>
              <w:t xml:space="preserve">Action item: Justin proposed to </w:t>
            </w:r>
            <w:r w:rsidR="0066135B">
              <w:t>assess</w:t>
            </w:r>
            <w:r>
              <w:t xml:space="preserve"> </w:t>
            </w:r>
            <w:r w:rsidR="0066135B">
              <w:t xml:space="preserve">accessibility of </w:t>
            </w:r>
            <w:r>
              <w:t>our website, Canvas, and email</w:t>
            </w:r>
            <w:r w:rsidR="0066135B">
              <w:t xml:space="preserve"> to</w:t>
            </w:r>
            <w:r>
              <w:t xml:space="preserve"> establish a baseline. This will help generate new goals for next year.</w:t>
            </w:r>
          </w:p>
          <w:p w14:paraId="6A105711" w14:textId="03DC4625" w:rsidR="0037531F" w:rsidRDefault="0066135B" w:rsidP="00407B82">
            <w:r>
              <w:t>Troy made a motion to add a third goal to our list of annual goals to assess and establish a base line for our website, Canvas, and email.</w:t>
            </w:r>
          </w:p>
          <w:p w14:paraId="66ABB63C" w14:textId="77777777" w:rsidR="0037531F" w:rsidRDefault="0037531F" w:rsidP="00407B82">
            <w:r>
              <w:t xml:space="preserve">Justin second it. </w:t>
            </w:r>
          </w:p>
          <w:p w14:paraId="76B5DB3C" w14:textId="5CF9F5E6" w:rsidR="00793895" w:rsidRPr="003A553F" w:rsidRDefault="0037531F" w:rsidP="00886536">
            <w:r>
              <w:t>Motion passed unanimously.</w:t>
            </w:r>
            <w:r w:rsidR="0066135B">
              <w:t xml:space="preserve"> </w:t>
            </w:r>
          </w:p>
        </w:tc>
      </w:tr>
      <w:tr w:rsidR="006E23A7" w:rsidRPr="003C4926" w14:paraId="11033B3B" w14:textId="77777777" w:rsidTr="0050724C">
        <w:trPr>
          <w:trHeight w:val="71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1B6F1544" w14:textId="77777777" w:rsidR="006E23A7" w:rsidRPr="006E23A7" w:rsidRDefault="006E23A7" w:rsidP="007B47B2">
            <w:pPr>
              <w:spacing w:after="0" w:line="240" w:lineRule="auto"/>
              <w:rPr>
                <w:rFonts w:ascii="Arial" w:hAnsi="Arial" w:cs="Arial"/>
                <w:b/>
                <w:sz w:val="24"/>
                <w:szCs w:val="24"/>
              </w:rPr>
            </w:pPr>
            <w:r w:rsidRPr="003C4926">
              <w:rPr>
                <w:rFonts w:ascii="Arial" w:hAnsi="Arial" w:cs="Arial"/>
                <w:b/>
                <w:sz w:val="24"/>
                <w:szCs w:val="24"/>
              </w:rPr>
              <w:lastRenderedPageBreak/>
              <w:t>Assignments/Potential Agenda Items</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0F8F8C3A" w14:textId="075811F3" w:rsidR="006E23A7" w:rsidRPr="006E23A7" w:rsidRDefault="006E23A7" w:rsidP="007B47B2">
            <w:pPr>
              <w:rPr>
                <w:bCs/>
              </w:rPr>
            </w:pPr>
          </w:p>
        </w:tc>
      </w:tr>
      <w:tr w:rsidR="006E23A7" w:rsidRPr="003C4926" w14:paraId="0EE49FF1"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4403F5B7" w14:textId="77777777" w:rsidR="006E23A7" w:rsidRPr="006E23A7" w:rsidRDefault="006E23A7" w:rsidP="007B47B2">
            <w:pPr>
              <w:spacing w:after="0" w:line="240" w:lineRule="auto"/>
              <w:rPr>
                <w:rFonts w:ascii="Arial" w:hAnsi="Arial" w:cs="Arial"/>
                <w:b/>
                <w:sz w:val="24"/>
                <w:szCs w:val="24"/>
              </w:rPr>
            </w:pPr>
            <w:r w:rsidRPr="003C4926">
              <w:rPr>
                <w:rFonts w:ascii="Arial" w:hAnsi="Arial" w:cs="Arial"/>
                <w:b/>
                <w:sz w:val="24"/>
                <w:szCs w:val="24"/>
              </w:rPr>
              <w:t>Comments/Information</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66F6388E" w14:textId="77777777" w:rsidR="006E23A7" w:rsidRPr="006E23A7" w:rsidRDefault="006E23A7" w:rsidP="006E23A7">
            <w:pPr>
              <w:rPr>
                <w:bCs/>
              </w:rPr>
            </w:pPr>
            <w:r w:rsidRPr="006E23A7">
              <w:rPr>
                <w:bCs/>
              </w:rPr>
              <w:t xml:space="preserve"> </w:t>
            </w:r>
          </w:p>
        </w:tc>
      </w:tr>
      <w:tr w:rsidR="00FD3860" w:rsidRPr="00227342" w14:paraId="31E78B95" w14:textId="77777777" w:rsidTr="0050724C">
        <w:tc>
          <w:tcPr>
            <w:tcW w:w="3436" w:type="dxa"/>
            <w:tcBorders>
              <w:bottom w:val="single" w:sz="4" w:space="0" w:color="auto"/>
            </w:tcBorders>
            <w:shd w:val="clear" w:color="auto" w:fill="F2D396"/>
          </w:tcPr>
          <w:p w14:paraId="628082A2" w14:textId="77777777" w:rsidR="00FD3860" w:rsidRPr="003C4926" w:rsidRDefault="00FD3860" w:rsidP="00F81CD7">
            <w:pPr>
              <w:spacing w:after="0" w:line="240" w:lineRule="auto"/>
              <w:rPr>
                <w:rFonts w:ascii="Arial" w:hAnsi="Arial" w:cs="Arial"/>
                <w:b/>
                <w:sz w:val="24"/>
                <w:szCs w:val="24"/>
              </w:rPr>
            </w:pPr>
            <w:bookmarkStart w:id="2" w:name="_Hlk158975268"/>
            <w:bookmarkEnd w:id="1"/>
            <w:r w:rsidRPr="003C4926">
              <w:rPr>
                <w:rFonts w:ascii="Arial" w:hAnsi="Arial" w:cs="Arial"/>
                <w:b/>
                <w:sz w:val="24"/>
                <w:szCs w:val="24"/>
              </w:rPr>
              <w:t>Agenda Topic</w:t>
            </w:r>
          </w:p>
        </w:tc>
        <w:tc>
          <w:tcPr>
            <w:tcW w:w="6672" w:type="dxa"/>
            <w:shd w:val="clear" w:color="auto" w:fill="F2D396"/>
          </w:tcPr>
          <w:p w14:paraId="77206C4C" w14:textId="0F0265D7" w:rsidR="00FD3860" w:rsidRPr="00227342" w:rsidRDefault="00A44CAF" w:rsidP="00F81CD7">
            <w:pPr>
              <w:spacing w:after="0" w:line="240" w:lineRule="auto"/>
              <w:rPr>
                <w:rFonts w:ascii="Arial" w:hAnsi="Arial" w:cs="Arial"/>
                <w:i/>
                <w:sz w:val="24"/>
                <w:szCs w:val="24"/>
              </w:rPr>
            </w:pPr>
            <w:r>
              <w:rPr>
                <w:rFonts w:ascii="Arial" w:hAnsi="Arial" w:cs="Arial"/>
                <w:i/>
                <w:sz w:val="24"/>
                <w:szCs w:val="24"/>
              </w:rPr>
              <w:t>Accessibility training update - Justin</w:t>
            </w:r>
          </w:p>
        </w:tc>
      </w:tr>
      <w:tr w:rsidR="00FD3860" w:rsidRPr="00227342" w14:paraId="30C7ADCF" w14:textId="77777777" w:rsidTr="0050724C">
        <w:tc>
          <w:tcPr>
            <w:tcW w:w="3436" w:type="dxa"/>
            <w:shd w:val="clear" w:color="auto" w:fill="F9EBCF"/>
          </w:tcPr>
          <w:p w14:paraId="1AE2A33B" w14:textId="77777777" w:rsidR="00FD3860" w:rsidRPr="003C4926" w:rsidRDefault="00FD3860" w:rsidP="00F81CD7">
            <w:pPr>
              <w:spacing w:after="0" w:line="240" w:lineRule="auto"/>
              <w:rPr>
                <w:rFonts w:ascii="Arial" w:hAnsi="Arial" w:cs="Arial"/>
                <w:b/>
                <w:sz w:val="24"/>
                <w:szCs w:val="24"/>
              </w:rPr>
            </w:pPr>
            <w:r w:rsidRPr="003C4926">
              <w:rPr>
                <w:rFonts w:ascii="Arial" w:hAnsi="Arial" w:cs="Arial"/>
                <w:b/>
                <w:sz w:val="24"/>
                <w:szCs w:val="24"/>
              </w:rPr>
              <w:t>Action Taken</w:t>
            </w:r>
          </w:p>
        </w:tc>
        <w:tc>
          <w:tcPr>
            <w:tcW w:w="6672" w:type="dxa"/>
            <w:shd w:val="clear" w:color="auto" w:fill="auto"/>
          </w:tcPr>
          <w:p w14:paraId="039CC895" w14:textId="77777777" w:rsidR="00FD3860" w:rsidRPr="00227342" w:rsidRDefault="00FD3860" w:rsidP="00F81CD7">
            <w:pPr>
              <w:spacing w:after="0" w:line="240" w:lineRule="auto"/>
              <w:rPr>
                <w:rFonts w:ascii="Arial" w:hAnsi="Arial" w:cs="Arial"/>
                <w:i/>
                <w:sz w:val="24"/>
                <w:szCs w:val="24"/>
              </w:rPr>
            </w:pPr>
            <w:r>
              <w:rPr>
                <w:rFonts w:ascii="Arial" w:hAnsi="Arial" w:cs="Arial"/>
                <w:i/>
                <w:sz w:val="24"/>
                <w:szCs w:val="24"/>
              </w:rPr>
              <w:t>Informational</w:t>
            </w:r>
          </w:p>
        </w:tc>
      </w:tr>
      <w:tr w:rsidR="00FD3860" w:rsidRPr="003A553F" w14:paraId="74D0B841" w14:textId="77777777" w:rsidTr="0050724C">
        <w:trPr>
          <w:trHeight w:val="2420"/>
        </w:trPr>
        <w:tc>
          <w:tcPr>
            <w:tcW w:w="3436" w:type="dxa"/>
            <w:shd w:val="clear" w:color="auto" w:fill="F9EBCF"/>
          </w:tcPr>
          <w:p w14:paraId="7763A215" w14:textId="77777777" w:rsidR="00FD3860" w:rsidRPr="003C4926" w:rsidRDefault="00FD3860" w:rsidP="00F81CD7">
            <w:pPr>
              <w:spacing w:after="0" w:line="240" w:lineRule="auto"/>
              <w:rPr>
                <w:rFonts w:ascii="Arial" w:hAnsi="Arial" w:cs="Arial"/>
                <w:b/>
                <w:sz w:val="24"/>
                <w:szCs w:val="24"/>
              </w:rPr>
            </w:pPr>
            <w:r w:rsidRPr="003C4926">
              <w:rPr>
                <w:rFonts w:ascii="Arial" w:hAnsi="Arial" w:cs="Arial"/>
                <w:b/>
                <w:sz w:val="24"/>
                <w:szCs w:val="24"/>
              </w:rPr>
              <w:lastRenderedPageBreak/>
              <w:t>Summary of Discussion</w:t>
            </w:r>
          </w:p>
        </w:tc>
        <w:tc>
          <w:tcPr>
            <w:tcW w:w="6672" w:type="dxa"/>
            <w:shd w:val="clear" w:color="auto" w:fill="auto"/>
          </w:tcPr>
          <w:p w14:paraId="26ED0770" w14:textId="3B430294" w:rsidR="00FD3860" w:rsidRDefault="00B911B3" w:rsidP="007D6C71">
            <w:r>
              <w:t xml:space="preserve">Eric is working with training piece. Email have been sent out actively about the training, but there have been some </w:t>
            </w:r>
            <w:r w:rsidR="00092A5F">
              <w:t>roadblocks</w:t>
            </w:r>
            <w:r>
              <w:t xml:space="preserve"> with accessibility of the training. </w:t>
            </w:r>
          </w:p>
          <w:p w14:paraId="667F0991" w14:textId="2D9CEDC2" w:rsidR="00B911B3" w:rsidRDefault="00B911B3" w:rsidP="007D6C71">
            <w:r>
              <w:t>Justin and Troy had meeting with Melody about 2-3 weeks ago. The executive group is looking into quarterly requirement of trainings across the college. Talked to Melody about pushing the accessibility training requirement back from September 30 to December 30 as a date of compliance. Checked with the committee. Susan was okay with the extension of the training time period</w:t>
            </w:r>
            <w:r w:rsidR="005F339C">
              <w:t xml:space="preserve"> so that everyone </w:t>
            </w:r>
            <w:r w:rsidR="00092A5F">
              <w:t>ha</w:t>
            </w:r>
            <w:r w:rsidR="00E6111A">
              <w:t>s</w:t>
            </w:r>
            <w:r w:rsidR="00092A5F">
              <w:t xml:space="preserve"> </w:t>
            </w:r>
            <w:r w:rsidR="005F339C">
              <w:t>access to the training.</w:t>
            </w:r>
          </w:p>
          <w:p w14:paraId="3DDD131E" w14:textId="77777777" w:rsidR="00B911B3" w:rsidRDefault="00B911B3" w:rsidP="007D6C71">
            <w:r>
              <w:t xml:space="preserve">Don’t have ETA when the training will be available to those who don’t have access yet. </w:t>
            </w:r>
          </w:p>
          <w:p w14:paraId="7CDE3CD5" w14:textId="317ABC49" w:rsidR="005F339C" w:rsidRPr="003A553F" w:rsidRDefault="005F339C" w:rsidP="007D6C71">
            <w:r>
              <w:t xml:space="preserve">Troy – Eric just </w:t>
            </w:r>
            <w:r w:rsidR="00964A45">
              <w:t>has</w:t>
            </w:r>
            <w:r>
              <w:t xml:space="preserve"> to troubleshoot and not work from the very beginning of the training piece.</w:t>
            </w:r>
            <w:r w:rsidR="00964A45">
              <w:t xml:space="preserve"> Problem could be resolved by the end of this week. </w:t>
            </w:r>
          </w:p>
        </w:tc>
      </w:tr>
      <w:tr w:rsidR="00FD3860" w:rsidRPr="006E23A7" w14:paraId="172DEB35" w14:textId="77777777" w:rsidTr="0050724C">
        <w:trPr>
          <w:trHeight w:val="71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06397FA4" w14:textId="77777777" w:rsidR="00FD3860" w:rsidRPr="006E23A7" w:rsidRDefault="00FD3860" w:rsidP="00F81CD7">
            <w:pPr>
              <w:spacing w:after="0" w:line="240" w:lineRule="auto"/>
              <w:rPr>
                <w:rFonts w:ascii="Arial" w:hAnsi="Arial" w:cs="Arial"/>
                <w:b/>
                <w:sz w:val="24"/>
                <w:szCs w:val="24"/>
              </w:rPr>
            </w:pPr>
            <w:r w:rsidRPr="003C4926">
              <w:rPr>
                <w:rFonts w:ascii="Arial" w:hAnsi="Arial" w:cs="Arial"/>
                <w:b/>
                <w:sz w:val="24"/>
                <w:szCs w:val="24"/>
              </w:rPr>
              <w:t>Assignments/Potential Agenda Items</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66E26AF3" w14:textId="6D952058" w:rsidR="00FD3860" w:rsidRPr="006E23A7" w:rsidRDefault="00FD3860" w:rsidP="00F81CD7">
            <w:pPr>
              <w:rPr>
                <w:bCs/>
              </w:rPr>
            </w:pPr>
          </w:p>
        </w:tc>
      </w:tr>
      <w:tr w:rsidR="00FD3860" w:rsidRPr="006E23A7" w14:paraId="20229E8F"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57A51E8E" w14:textId="77777777" w:rsidR="00FD3860" w:rsidRPr="006E23A7" w:rsidRDefault="00FD3860" w:rsidP="00F81CD7">
            <w:pPr>
              <w:spacing w:after="0" w:line="240" w:lineRule="auto"/>
              <w:rPr>
                <w:rFonts w:ascii="Arial" w:hAnsi="Arial" w:cs="Arial"/>
                <w:b/>
                <w:sz w:val="24"/>
                <w:szCs w:val="24"/>
              </w:rPr>
            </w:pPr>
            <w:r w:rsidRPr="003C4926">
              <w:rPr>
                <w:rFonts w:ascii="Arial" w:hAnsi="Arial" w:cs="Arial"/>
                <w:b/>
                <w:sz w:val="24"/>
                <w:szCs w:val="24"/>
              </w:rPr>
              <w:t>Comments/Information</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7492004E" w14:textId="40A870C1" w:rsidR="00FD3860" w:rsidRPr="006E23A7" w:rsidRDefault="00FD3860" w:rsidP="00F81CD7">
            <w:pPr>
              <w:rPr>
                <w:bCs/>
              </w:rPr>
            </w:pPr>
            <w:r w:rsidRPr="006E23A7">
              <w:rPr>
                <w:bCs/>
              </w:rPr>
              <w:t xml:space="preserve"> </w:t>
            </w:r>
          </w:p>
        </w:tc>
      </w:tr>
      <w:bookmarkEnd w:id="2"/>
      <w:tr w:rsidR="0050724C" w14:paraId="363EB565" w14:textId="77777777" w:rsidTr="0050724C">
        <w:tc>
          <w:tcPr>
            <w:tcW w:w="3436" w:type="dxa"/>
            <w:tcBorders>
              <w:bottom w:val="single" w:sz="4" w:space="0" w:color="auto"/>
            </w:tcBorders>
            <w:shd w:val="clear" w:color="auto" w:fill="F2D396"/>
          </w:tcPr>
          <w:p w14:paraId="7389B3DB" w14:textId="76507C9C"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Agenda Topic</w:t>
            </w:r>
          </w:p>
        </w:tc>
        <w:tc>
          <w:tcPr>
            <w:tcW w:w="6672" w:type="dxa"/>
            <w:shd w:val="clear" w:color="auto" w:fill="F2D396"/>
          </w:tcPr>
          <w:p w14:paraId="04C5E068" w14:textId="18FA7E0C" w:rsidR="0050724C" w:rsidRDefault="00092A5F" w:rsidP="0050724C">
            <w:pPr>
              <w:spacing w:after="0" w:line="240" w:lineRule="auto"/>
              <w:rPr>
                <w:rFonts w:ascii="Arial" w:hAnsi="Arial" w:cs="Arial"/>
                <w:i/>
                <w:sz w:val="24"/>
                <w:szCs w:val="24"/>
              </w:rPr>
            </w:pPr>
            <w:r>
              <w:rPr>
                <w:bCs/>
              </w:rPr>
              <w:t>Lead faculty discussion - Greg</w:t>
            </w:r>
          </w:p>
        </w:tc>
      </w:tr>
      <w:tr w:rsidR="0050724C" w:rsidRPr="006E23A7" w14:paraId="3006E496"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31947E50" w14:textId="353D19D8"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Action Taken</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28BE8527" w14:textId="041534BC" w:rsidR="0050724C" w:rsidRPr="006E23A7" w:rsidRDefault="0050724C" w:rsidP="0050724C">
            <w:pPr>
              <w:rPr>
                <w:bCs/>
              </w:rPr>
            </w:pPr>
            <w:r>
              <w:rPr>
                <w:rFonts w:ascii="Arial" w:hAnsi="Arial" w:cs="Arial"/>
                <w:i/>
                <w:sz w:val="24"/>
                <w:szCs w:val="24"/>
              </w:rPr>
              <w:t>Informational</w:t>
            </w:r>
          </w:p>
        </w:tc>
      </w:tr>
      <w:tr w:rsidR="0050724C" w:rsidRPr="006E23A7" w14:paraId="35902A20"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1D4CB09A" w14:textId="3C94CBCA"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33C6F096" w14:textId="77777777" w:rsidR="0050724C" w:rsidRDefault="00D56014" w:rsidP="0050724C">
            <w:r>
              <w:t xml:space="preserve">Greg had a meeting with HR director – Melody. Employee who didn’t have access to mandatory accessibility training started emailing her about having access. </w:t>
            </w:r>
            <w:r w:rsidR="00860843">
              <w:t xml:space="preserve">That created additional work for her. </w:t>
            </w:r>
            <w:r>
              <w:t xml:space="preserve">She doesn’t want HR to be involved in communicating about accessibility training. </w:t>
            </w:r>
            <w:r w:rsidR="00860843">
              <w:t xml:space="preserve">She wanted separate email from committee to communicate about any issues associated with accessibility. </w:t>
            </w:r>
          </w:p>
          <w:p w14:paraId="416D1BFC" w14:textId="77777777" w:rsidR="00876738" w:rsidRDefault="006572E9" w:rsidP="0050724C">
            <w:r>
              <w:t>Greg and Winnie met to discuss about the accessibility leads.</w:t>
            </w:r>
            <w:r w:rsidR="00876738">
              <w:t xml:space="preserve"> Talked about identifying things that would be helpful for full time and part time academic faculty, highlight and build PowerPoint to provide access and assistance. </w:t>
            </w:r>
          </w:p>
          <w:p w14:paraId="3631D146" w14:textId="697F1A1D" w:rsidR="00F527B6" w:rsidRDefault="00F527B6" w:rsidP="0050724C">
            <w:r>
              <w:t>Focused on inaccessible pdf</w:t>
            </w:r>
            <w:r w:rsidR="00092A5F">
              <w:t xml:space="preserve"> and </w:t>
            </w:r>
            <w:r>
              <w:t>video content without close captioning. Faculty leads would like to set up a meeting with Susan and suggested setting up subcommittee meeting. Suggested Justin attend few of the subcommittee meetings.</w:t>
            </w:r>
          </w:p>
          <w:p w14:paraId="3BA51DB0" w14:textId="77777777" w:rsidR="009F2662" w:rsidRDefault="009F2662" w:rsidP="0050724C">
            <w:r>
              <w:t xml:space="preserve">They envisioned putting up zoom opportunity meetings for people to attend where they can ask their questions regarding testing their stuff. </w:t>
            </w:r>
            <w:r>
              <w:lastRenderedPageBreak/>
              <w:t xml:space="preserve">Develop post training survey to send out to employee who have already taken training. </w:t>
            </w:r>
          </w:p>
          <w:p w14:paraId="6F236529" w14:textId="77777777" w:rsidR="006508F4" w:rsidRDefault="00A868A5" w:rsidP="0050724C">
            <w:r>
              <w:t xml:space="preserve">Winnie suggested adding some questions </w:t>
            </w:r>
            <w:r w:rsidR="007C0339">
              <w:t xml:space="preserve">(quiz or survey) </w:t>
            </w:r>
            <w:r>
              <w:t>after the training on Canvas.</w:t>
            </w:r>
            <w:r w:rsidR="007E0976">
              <w:t xml:space="preserve"> Winnie, as a lead faculty, would be interested to know if people are interested in knowing more about accessibility. Nicole concern to this was who is going to follow up with these questions and helpfulness or usefulness of these trainings.</w:t>
            </w:r>
          </w:p>
          <w:p w14:paraId="350FDE80" w14:textId="77777777" w:rsidR="007E0976" w:rsidRDefault="006508F4" w:rsidP="0050724C">
            <w:r>
              <w:t>Susan proposed to discuss further on this topic when we meet as a subcommittee.</w:t>
            </w:r>
          </w:p>
          <w:p w14:paraId="27FCADEA" w14:textId="77777777" w:rsidR="00A12A42" w:rsidRDefault="00A12A42" w:rsidP="0050724C">
            <w:r>
              <w:t>Susan will create a ticket to create a group email for accessibility committee.</w:t>
            </w:r>
          </w:p>
          <w:p w14:paraId="221FB5DA" w14:textId="04740187" w:rsidR="00A12A42" w:rsidRPr="007B7248" w:rsidRDefault="00A12A42" w:rsidP="0050724C">
            <w:r>
              <w:t xml:space="preserve">Susan, Greg, Winnie, and Justin stayed after the meeting to set up a date for subcommittee meeting. </w:t>
            </w:r>
          </w:p>
        </w:tc>
      </w:tr>
      <w:tr w:rsidR="0050724C" w:rsidRPr="006E23A7" w14:paraId="06DD2894"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79571340" w14:textId="4153B3A3"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lastRenderedPageBreak/>
              <w:t>Assignments/Potential Agenda Items</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1C8A75FD" w14:textId="77777777" w:rsidR="0050724C" w:rsidRPr="006E23A7" w:rsidRDefault="0050724C" w:rsidP="0050724C">
            <w:pPr>
              <w:rPr>
                <w:bCs/>
              </w:rPr>
            </w:pPr>
          </w:p>
        </w:tc>
      </w:tr>
      <w:tr w:rsidR="0050724C" w:rsidRPr="006E23A7" w14:paraId="166045B1"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7298AEA5" w14:textId="431F442A"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Comments/Information</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6670F47D" w14:textId="6F912F09" w:rsidR="0050724C" w:rsidRPr="006E23A7" w:rsidRDefault="0050724C" w:rsidP="0050724C">
            <w:pPr>
              <w:rPr>
                <w:bCs/>
              </w:rPr>
            </w:pPr>
          </w:p>
        </w:tc>
      </w:tr>
      <w:tr w:rsidR="0050724C" w:rsidRPr="00227342" w14:paraId="6BD5F93B" w14:textId="77777777" w:rsidTr="0050724C">
        <w:tc>
          <w:tcPr>
            <w:tcW w:w="3436" w:type="dxa"/>
            <w:tcBorders>
              <w:bottom w:val="single" w:sz="4" w:space="0" w:color="auto"/>
            </w:tcBorders>
            <w:shd w:val="clear" w:color="auto" w:fill="F2D396"/>
          </w:tcPr>
          <w:p w14:paraId="15BEF5A7" w14:textId="41D3D21D"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Agenda Topic</w:t>
            </w:r>
          </w:p>
        </w:tc>
        <w:tc>
          <w:tcPr>
            <w:tcW w:w="6672" w:type="dxa"/>
            <w:shd w:val="clear" w:color="auto" w:fill="F2D396"/>
          </w:tcPr>
          <w:p w14:paraId="59E2C615" w14:textId="76308849" w:rsidR="0050724C" w:rsidRDefault="0050724C" w:rsidP="0050724C">
            <w:pPr>
              <w:spacing w:after="0" w:line="240" w:lineRule="auto"/>
              <w:rPr>
                <w:rFonts w:ascii="Arial" w:hAnsi="Arial" w:cs="Arial"/>
                <w:i/>
                <w:sz w:val="24"/>
                <w:szCs w:val="24"/>
              </w:rPr>
            </w:pPr>
            <w:r>
              <w:rPr>
                <w:rFonts w:ascii="Arial" w:hAnsi="Arial" w:cs="Arial"/>
                <w:i/>
                <w:sz w:val="24"/>
                <w:szCs w:val="24"/>
              </w:rPr>
              <w:t>Public Comment</w:t>
            </w:r>
          </w:p>
        </w:tc>
      </w:tr>
      <w:tr w:rsidR="0050724C" w:rsidRPr="00227342" w14:paraId="06F7BD40" w14:textId="77777777" w:rsidTr="0050724C">
        <w:tc>
          <w:tcPr>
            <w:tcW w:w="3436" w:type="dxa"/>
            <w:shd w:val="clear" w:color="auto" w:fill="F9EBCF"/>
          </w:tcPr>
          <w:p w14:paraId="25DEA39B" w14:textId="1714D8F1"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Action Taken</w:t>
            </w:r>
          </w:p>
        </w:tc>
        <w:tc>
          <w:tcPr>
            <w:tcW w:w="6672" w:type="dxa"/>
            <w:shd w:val="clear" w:color="auto" w:fill="auto"/>
          </w:tcPr>
          <w:p w14:paraId="69373BA3" w14:textId="46EB534B" w:rsidR="0050724C" w:rsidRPr="00227342" w:rsidRDefault="00092A5F" w:rsidP="0050724C">
            <w:pPr>
              <w:spacing w:after="0" w:line="240" w:lineRule="auto"/>
              <w:rPr>
                <w:rFonts w:ascii="Arial" w:hAnsi="Arial" w:cs="Arial"/>
                <w:i/>
                <w:sz w:val="24"/>
                <w:szCs w:val="24"/>
              </w:rPr>
            </w:pPr>
            <w:r>
              <w:rPr>
                <w:rFonts w:ascii="Arial" w:hAnsi="Arial" w:cs="Arial"/>
                <w:i/>
                <w:sz w:val="24"/>
                <w:szCs w:val="24"/>
              </w:rPr>
              <w:t>N/A</w:t>
            </w:r>
          </w:p>
        </w:tc>
      </w:tr>
      <w:tr w:rsidR="0050724C" w:rsidRPr="00227342" w14:paraId="7166CD56" w14:textId="77777777" w:rsidTr="0050724C">
        <w:tc>
          <w:tcPr>
            <w:tcW w:w="3436" w:type="dxa"/>
            <w:shd w:val="clear" w:color="auto" w:fill="F9EBCF"/>
          </w:tcPr>
          <w:p w14:paraId="6923FC57" w14:textId="32015D8D"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672" w:type="dxa"/>
            <w:shd w:val="clear" w:color="auto" w:fill="auto"/>
          </w:tcPr>
          <w:p w14:paraId="2494895F" w14:textId="7E9A7D32" w:rsidR="0050724C" w:rsidRPr="007B7248" w:rsidRDefault="007B7248" w:rsidP="007B7248">
            <w:r>
              <w:t xml:space="preserve"> </w:t>
            </w:r>
            <w:r w:rsidR="00092A5F">
              <w:t>N/A</w:t>
            </w:r>
          </w:p>
        </w:tc>
      </w:tr>
      <w:tr w:rsidR="0050724C" w:rsidRPr="003A553F" w14:paraId="03001E51" w14:textId="77777777" w:rsidTr="0050724C">
        <w:trPr>
          <w:trHeight w:val="24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0FE0558E" w14:textId="19BA9170" w:rsidR="0050724C" w:rsidRPr="003C4926" w:rsidRDefault="0050724C" w:rsidP="0050724C">
            <w:pPr>
              <w:spacing w:after="0" w:line="240" w:lineRule="auto"/>
              <w:rPr>
                <w:rFonts w:ascii="Arial" w:hAnsi="Arial" w:cs="Arial"/>
                <w:b/>
                <w:sz w:val="24"/>
                <w:szCs w:val="24"/>
              </w:rPr>
            </w:pPr>
            <w:r w:rsidRPr="003C4926">
              <w:rPr>
                <w:rFonts w:ascii="Arial" w:hAnsi="Arial" w:cs="Arial"/>
                <w:b/>
                <w:sz w:val="24"/>
                <w:szCs w:val="24"/>
              </w:rPr>
              <w:t>Assignments/Potential Agenda Items</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2C3EDF0F" w14:textId="6BB7E6EF" w:rsidR="0050724C" w:rsidRPr="003A553F" w:rsidRDefault="0050724C" w:rsidP="0050724C"/>
        </w:tc>
      </w:tr>
      <w:tr w:rsidR="0050724C" w:rsidRPr="006E23A7" w14:paraId="1D522587" w14:textId="77777777" w:rsidTr="0050724C">
        <w:trPr>
          <w:trHeight w:val="71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3697B110" w14:textId="75359C5E" w:rsidR="0050724C" w:rsidRPr="006E23A7" w:rsidRDefault="0050724C" w:rsidP="0050724C">
            <w:pPr>
              <w:spacing w:after="0" w:line="240" w:lineRule="auto"/>
              <w:rPr>
                <w:rFonts w:ascii="Arial" w:hAnsi="Arial" w:cs="Arial"/>
                <w:b/>
                <w:sz w:val="24"/>
                <w:szCs w:val="24"/>
              </w:rPr>
            </w:pPr>
            <w:r w:rsidRPr="003C4926">
              <w:rPr>
                <w:rFonts w:ascii="Arial" w:hAnsi="Arial" w:cs="Arial"/>
                <w:b/>
                <w:sz w:val="24"/>
                <w:szCs w:val="24"/>
              </w:rPr>
              <w:t>Comments/Information</w:t>
            </w: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74709006" w14:textId="24BCAA27" w:rsidR="0050724C" w:rsidRPr="006E23A7" w:rsidRDefault="0050724C" w:rsidP="0050724C">
            <w:pPr>
              <w:rPr>
                <w:bCs/>
              </w:rPr>
            </w:pPr>
            <w:r w:rsidRPr="006E23A7">
              <w:rPr>
                <w:bCs/>
              </w:rPr>
              <w:t xml:space="preserve"> </w:t>
            </w:r>
          </w:p>
        </w:tc>
      </w:tr>
      <w:tr w:rsidR="0050724C" w:rsidRPr="006E23A7" w14:paraId="048531D4" w14:textId="77777777" w:rsidTr="0050724C">
        <w:trPr>
          <w:trHeight w:val="620"/>
        </w:trPr>
        <w:tc>
          <w:tcPr>
            <w:tcW w:w="3436" w:type="dxa"/>
            <w:tcBorders>
              <w:top w:val="single" w:sz="4" w:space="0" w:color="auto"/>
              <w:left w:val="single" w:sz="4" w:space="0" w:color="auto"/>
              <w:bottom w:val="single" w:sz="4" w:space="0" w:color="auto"/>
              <w:right w:val="single" w:sz="4" w:space="0" w:color="auto"/>
            </w:tcBorders>
            <w:shd w:val="clear" w:color="auto" w:fill="F9EBCF"/>
          </w:tcPr>
          <w:p w14:paraId="73765C85" w14:textId="5B989157" w:rsidR="0050724C" w:rsidRPr="006E23A7" w:rsidRDefault="0050724C" w:rsidP="0050724C">
            <w:pPr>
              <w:spacing w:after="0" w:line="240" w:lineRule="auto"/>
              <w:rPr>
                <w:rFonts w:ascii="Arial" w:hAnsi="Arial" w:cs="Arial"/>
                <w:b/>
                <w:sz w:val="24"/>
                <w:szCs w:val="24"/>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14:paraId="1EC8482A" w14:textId="1D839284" w:rsidR="0050724C" w:rsidRPr="006E23A7" w:rsidRDefault="0050724C" w:rsidP="0050724C">
            <w:pPr>
              <w:rPr>
                <w:bCs/>
              </w:rPr>
            </w:pPr>
          </w:p>
        </w:tc>
      </w:tr>
    </w:tbl>
    <w:p w14:paraId="473DDF93" w14:textId="49DDB799" w:rsidR="006E23A7" w:rsidRDefault="006E23A7" w:rsidP="00687259">
      <w:pPr>
        <w:ind w:right="-72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739"/>
      </w:tblGrid>
      <w:tr w:rsidR="00A86F21" w:rsidRPr="00227342" w14:paraId="18F37FD3" w14:textId="77777777" w:rsidTr="00F12BF0">
        <w:tc>
          <w:tcPr>
            <w:tcW w:w="3436" w:type="dxa"/>
            <w:tcBorders>
              <w:bottom w:val="single" w:sz="4" w:space="0" w:color="auto"/>
            </w:tcBorders>
            <w:shd w:val="clear" w:color="auto" w:fill="F2D396"/>
          </w:tcPr>
          <w:p w14:paraId="0872257B" w14:textId="546F9001" w:rsidR="00A86F21" w:rsidRPr="003C4926" w:rsidRDefault="005C2CB8" w:rsidP="007E721B">
            <w:pPr>
              <w:spacing w:after="0" w:line="240" w:lineRule="auto"/>
              <w:rPr>
                <w:rFonts w:ascii="Arial" w:hAnsi="Arial" w:cs="Arial"/>
                <w:b/>
                <w:sz w:val="24"/>
                <w:szCs w:val="24"/>
              </w:rPr>
            </w:pPr>
            <w:r>
              <w:rPr>
                <w:rFonts w:ascii="Arial" w:hAnsi="Arial" w:cs="Arial"/>
                <w:b/>
                <w:sz w:val="24"/>
                <w:szCs w:val="24"/>
              </w:rPr>
              <w:t>Meeting Adjourned</w:t>
            </w:r>
          </w:p>
        </w:tc>
        <w:tc>
          <w:tcPr>
            <w:tcW w:w="6739" w:type="dxa"/>
            <w:shd w:val="clear" w:color="auto" w:fill="F2D396"/>
          </w:tcPr>
          <w:p w14:paraId="1E14A465" w14:textId="065E1AFA" w:rsidR="00A86F21" w:rsidRPr="00227342" w:rsidRDefault="005C2CB8" w:rsidP="00BD2B59">
            <w:pPr>
              <w:spacing w:after="0" w:line="240" w:lineRule="auto"/>
              <w:rPr>
                <w:rFonts w:ascii="Arial" w:hAnsi="Arial" w:cs="Arial"/>
                <w:i/>
                <w:sz w:val="24"/>
                <w:szCs w:val="24"/>
              </w:rPr>
            </w:pPr>
            <w:r>
              <w:rPr>
                <w:rFonts w:ascii="Arial" w:hAnsi="Arial" w:cs="Arial"/>
                <w:i/>
                <w:sz w:val="24"/>
                <w:szCs w:val="24"/>
              </w:rPr>
              <w:t xml:space="preserve">Meeting adjourned at </w:t>
            </w:r>
            <w:r w:rsidR="00724134">
              <w:rPr>
                <w:rFonts w:ascii="Arial" w:hAnsi="Arial" w:cs="Arial"/>
                <w:i/>
                <w:sz w:val="24"/>
                <w:szCs w:val="24"/>
              </w:rPr>
              <w:t>2</w:t>
            </w:r>
            <w:r w:rsidR="0050724C">
              <w:rPr>
                <w:rFonts w:ascii="Arial" w:hAnsi="Arial" w:cs="Arial"/>
                <w:i/>
                <w:sz w:val="24"/>
                <w:szCs w:val="24"/>
              </w:rPr>
              <w:t>:</w:t>
            </w:r>
            <w:r w:rsidR="00724134">
              <w:rPr>
                <w:rFonts w:ascii="Arial" w:hAnsi="Arial" w:cs="Arial"/>
                <w:i/>
                <w:sz w:val="24"/>
                <w:szCs w:val="24"/>
              </w:rPr>
              <w:t>22</w:t>
            </w:r>
            <w:r w:rsidR="0050724C">
              <w:rPr>
                <w:rFonts w:ascii="Arial" w:hAnsi="Arial" w:cs="Arial"/>
                <w:i/>
                <w:sz w:val="24"/>
                <w:szCs w:val="24"/>
              </w:rPr>
              <w:t xml:space="preserve"> </w:t>
            </w:r>
            <w:r w:rsidR="00724134">
              <w:rPr>
                <w:rFonts w:ascii="Arial" w:hAnsi="Arial" w:cs="Arial"/>
                <w:i/>
                <w:sz w:val="24"/>
                <w:szCs w:val="24"/>
              </w:rPr>
              <w:t>p</w:t>
            </w:r>
            <w:r w:rsidR="0050724C">
              <w:rPr>
                <w:rFonts w:ascii="Arial" w:hAnsi="Arial" w:cs="Arial"/>
                <w:i/>
                <w:sz w:val="24"/>
                <w:szCs w:val="24"/>
              </w:rPr>
              <w:t>m</w:t>
            </w:r>
          </w:p>
        </w:tc>
      </w:tr>
      <w:tr w:rsidR="00A86F21" w:rsidRPr="00227342" w14:paraId="3C77710A" w14:textId="77777777" w:rsidTr="00F12BF0">
        <w:tc>
          <w:tcPr>
            <w:tcW w:w="3436" w:type="dxa"/>
            <w:shd w:val="clear" w:color="auto" w:fill="F9EBCF"/>
          </w:tcPr>
          <w:p w14:paraId="507B7FEB" w14:textId="77777777" w:rsidR="00A86F21" w:rsidRPr="003C4926" w:rsidRDefault="00A86F21" w:rsidP="007E721B">
            <w:pPr>
              <w:spacing w:after="0" w:line="240" w:lineRule="auto"/>
              <w:rPr>
                <w:rFonts w:ascii="Arial" w:hAnsi="Arial" w:cs="Arial"/>
                <w:b/>
                <w:sz w:val="24"/>
                <w:szCs w:val="24"/>
              </w:rPr>
            </w:pPr>
            <w:r w:rsidRPr="003C4926">
              <w:rPr>
                <w:rFonts w:ascii="Arial" w:hAnsi="Arial" w:cs="Arial"/>
                <w:b/>
                <w:sz w:val="24"/>
                <w:szCs w:val="24"/>
              </w:rPr>
              <w:t>Action Taken</w:t>
            </w:r>
          </w:p>
        </w:tc>
        <w:tc>
          <w:tcPr>
            <w:tcW w:w="6739" w:type="dxa"/>
            <w:shd w:val="clear" w:color="auto" w:fill="auto"/>
          </w:tcPr>
          <w:p w14:paraId="2CE7320A" w14:textId="31FB70A1" w:rsidR="00A86F21" w:rsidRPr="00227342" w:rsidRDefault="00BD2B59" w:rsidP="00BD2B59">
            <w:pPr>
              <w:spacing w:after="0" w:line="240" w:lineRule="auto"/>
              <w:rPr>
                <w:rFonts w:ascii="Arial" w:hAnsi="Arial" w:cs="Arial"/>
                <w:i/>
                <w:sz w:val="24"/>
                <w:szCs w:val="24"/>
              </w:rPr>
            </w:pPr>
            <w:r>
              <w:rPr>
                <w:rFonts w:ascii="Arial" w:hAnsi="Arial" w:cs="Arial"/>
                <w:i/>
                <w:sz w:val="24"/>
                <w:szCs w:val="24"/>
              </w:rPr>
              <w:t>A</w:t>
            </w:r>
            <w:r w:rsidR="005C2CB8">
              <w:rPr>
                <w:rFonts w:ascii="Arial" w:hAnsi="Arial" w:cs="Arial"/>
                <w:i/>
                <w:sz w:val="24"/>
                <w:szCs w:val="24"/>
              </w:rPr>
              <w:t>djourn</w:t>
            </w:r>
            <w:r>
              <w:rPr>
                <w:rFonts w:ascii="Arial" w:hAnsi="Arial" w:cs="Arial"/>
                <w:i/>
                <w:sz w:val="24"/>
                <w:szCs w:val="24"/>
              </w:rPr>
              <w:t>ment by group consent</w:t>
            </w:r>
            <w:r w:rsidR="005C2CB8">
              <w:rPr>
                <w:rFonts w:ascii="Arial" w:hAnsi="Arial" w:cs="Arial"/>
                <w:i/>
                <w:sz w:val="24"/>
                <w:szCs w:val="24"/>
              </w:rPr>
              <w:t>.</w:t>
            </w:r>
          </w:p>
        </w:tc>
      </w:tr>
      <w:tr w:rsidR="00A86F21" w:rsidRPr="00B120C7" w14:paraId="409F4315" w14:textId="77777777" w:rsidTr="00F12BF0">
        <w:tc>
          <w:tcPr>
            <w:tcW w:w="3436" w:type="dxa"/>
            <w:shd w:val="clear" w:color="auto" w:fill="F9EBCF"/>
          </w:tcPr>
          <w:p w14:paraId="4D386A71" w14:textId="77777777" w:rsidR="00A86F21" w:rsidRPr="003C4926" w:rsidRDefault="00A86F21" w:rsidP="007E721B">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739" w:type="dxa"/>
            <w:shd w:val="clear" w:color="auto" w:fill="auto"/>
          </w:tcPr>
          <w:p w14:paraId="08585AC7" w14:textId="77777777" w:rsidR="00A86F21" w:rsidRPr="00B120C7" w:rsidRDefault="00A86F21" w:rsidP="007E721B">
            <w:pPr>
              <w:spacing w:after="0" w:line="240" w:lineRule="auto"/>
              <w:rPr>
                <w:sz w:val="24"/>
                <w:szCs w:val="24"/>
              </w:rPr>
            </w:pPr>
            <w:r>
              <w:t>N/A</w:t>
            </w:r>
          </w:p>
        </w:tc>
      </w:tr>
      <w:tr w:rsidR="00A86F21" w:rsidRPr="003C4926" w14:paraId="223D8911" w14:textId="77777777" w:rsidTr="00F12BF0">
        <w:tc>
          <w:tcPr>
            <w:tcW w:w="3436" w:type="dxa"/>
            <w:shd w:val="clear" w:color="auto" w:fill="F9EBCF"/>
          </w:tcPr>
          <w:p w14:paraId="38DD5EB6" w14:textId="77777777" w:rsidR="00A86F21" w:rsidRPr="003C4926" w:rsidRDefault="00A86F21" w:rsidP="007E721B">
            <w:pPr>
              <w:spacing w:after="0" w:line="240" w:lineRule="auto"/>
            </w:pPr>
            <w:r w:rsidRPr="003C4926">
              <w:rPr>
                <w:rFonts w:ascii="Arial" w:hAnsi="Arial" w:cs="Arial"/>
                <w:b/>
                <w:sz w:val="24"/>
                <w:szCs w:val="24"/>
              </w:rPr>
              <w:t>Assignments/Potential Agenda Items</w:t>
            </w:r>
          </w:p>
        </w:tc>
        <w:tc>
          <w:tcPr>
            <w:tcW w:w="6739" w:type="dxa"/>
            <w:shd w:val="clear" w:color="auto" w:fill="auto"/>
          </w:tcPr>
          <w:p w14:paraId="1F873D0B" w14:textId="77777777" w:rsidR="00A86F21" w:rsidRPr="003C4926" w:rsidRDefault="00A86F21" w:rsidP="007E721B">
            <w:pPr>
              <w:spacing w:after="0" w:line="240" w:lineRule="auto"/>
            </w:pPr>
            <w:r>
              <w:t>N/A</w:t>
            </w:r>
          </w:p>
        </w:tc>
      </w:tr>
      <w:tr w:rsidR="003A553F" w:rsidRPr="003C4926" w14:paraId="6745E1CE" w14:textId="77777777" w:rsidTr="007E721B">
        <w:trPr>
          <w:gridAfter w:val="1"/>
          <w:wAfter w:w="6739" w:type="dxa"/>
        </w:trPr>
        <w:tc>
          <w:tcPr>
            <w:tcW w:w="3436" w:type="dxa"/>
            <w:shd w:val="clear" w:color="auto" w:fill="F9EBCF"/>
          </w:tcPr>
          <w:p w14:paraId="2DC02240" w14:textId="77777777" w:rsidR="003A553F" w:rsidRPr="003C4926" w:rsidRDefault="003A553F" w:rsidP="007E721B">
            <w:pPr>
              <w:spacing w:after="0" w:line="240" w:lineRule="auto"/>
            </w:pPr>
            <w:r w:rsidRPr="003C4926">
              <w:rPr>
                <w:rFonts w:ascii="Arial" w:hAnsi="Arial" w:cs="Arial"/>
                <w:b/>
                <w:sz w:val="24"/>
                <w:szCs w:val="24"/>
              </w:rPr>
              <w:t>Comments/Information</w:t>
            </w:r>
          </w:p>
        </w:tc>
      </w:tr>
      <w:tr w:rsidR="00A86F21" w:rsidRPr="003C4926" w14:paraId="06839ACB" w14:textId="77777777" w:rsidTr="00F12BF0">
        <w:tc>
          <w:tcPr>
            <w:tcW w:w="10175" w:type="dxa"/>
            <w:gridSpan w:val="2"/>
            <w:shd w:val="clear" w:color="auto" w:fill="auto"/>
          </w:tcPr>
          <w:p w14:paraId="7EF48AF3" w14:textId="4C19C50B" w:rsidR="00A86F21" w:rsidRPr="003C4926" w:rsidRDefault="00A86F21" w:rsidP="007E721B">
            <w:pPr>
              <w:spacing w:after="0" w:line="240" w:lineRule="auto"/>
            </w:pPr>
          </w:p>
        </w:tc>
      </w:tr>
    </w:tbl>
    <w:p w14:paraId="617D5453" w14:textId="13A9102A" w:rsidR="00361FBF" w:rsidRDefault="00361FBF" w:rsidP="003E2D18">
      <w:pPr>
        <w:ind w:right="-720"/>
      </w:pPr>
    </w:p>
    <w:sectPr w:rsidR="00361FBF" w:rsidSect="00DF3079">
      <w:pgSz w:w="12240" w:h="15840"/>
      <w:pgMar w:top="540" w:right="990" w:bottom="135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6426"/>
    <w:multiLevelType w:val="hybridMultilevel"/>
    <w:tmpl w:val="A0E86396"/>
    <w:lvl w:ilvl="0" w:tplc="B0A4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E0634"/>
    <w:multiLevelType w:val="hybridMultilevel"/>
    <w:tmpl w:val="8A3A3EDE"/>
    <w:lvl w:ilvl="0" w:tplc="40B01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C30DF"/>
    <w:multiLevelType w:val="hybridMultilevel"/>
    <w:tmpl w:val="E80C9088"/>
    <w:lvl w:ilvl="0" w:tplc="CAAA7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A755C"/>
    <w:multiLevelType w:val="hybridMultilevel"/>
    <w:tmpl w:val="FCD414AE"/>
    <w:lvl w:ilvl="0" w:tplc="667281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32"/>
    <w:rsid w:val="000009CF"/>
    <w:rsid w:val="00016871"/>
    <w:rsid w:val="00045CFA"/>
    <w:rsid w:val="00046493"/>
    <w:rsid w:val="00064F73"/>
    <w:rsid w:val="00065786"/>
    <w:rsid w:val="0006735E"/>
    <w:rsid w:val="00092A5F"/>
    <w:rsid w:val="00096E5E"/>
    <w:rsid w:val="000A2D7D"/>
    <w:rsid w:val="000A7510"/>
    <w:rsid w:val="000D1B0A"/>
    <w:rsid w:val="000F2B92"/>
    <w:rsid w:val="0010596F"/>
    <w:rsid w:val="001138F6"/>
    <w:rsid w:val="00113F13"/>
    <w:rsid w:val="00123DBA"/>
    <w:rsid w:val="00124A39"/>
    <w:rsid w:val="00163C5C"/>
    <w:rsid w:val="0017443E"/>
    <w:rsid w:val="001820FD"/>
    <w:rsid w:val="00187456"/>
    <w:rsid w:val="001A2224"/>
    <w:rsid w:val="001B1797"/>
    <w:rsid w:val="001B390B"/>
    <w:rsid w:val="001B4572"/>
    <w:rsid w:val="00211CFB"/>
    <w:rsid w:val="002242E4"/>
    <w:rsid w:val="0023368C"/>
    <w:rsid w:val="0023520F"/>
    <w:rsid w:val="00242AB9"/>
    <w:rsid w:val="0029397A"/>
    <w:rsid w:val="0029551F"/>
    <w:rsid w:val="002A6BD5"/>
    <w:rsid w:val="002B79C2"/>
    <w:rsid w:val="002C122D"/>
    <w:rsid w:val="002C39E7"/>
    <w:rsid w:val="002D3807"/>
    <w:rsid w:val="003059E4"/>
    <w:rsid w:val="003252F2"/>
    <w:rsid w:val="003274E6"/>
    <w:rsid w:val="00361EF0"/>
    <w:rsid w:val="00361FBF"/>
    <w:rsid w:val="0037531F"/>
    <w:rsid w:val="00380DA3"/>
    <w:rsid w:val="003940F5"/>
    <w:rsid w:val="003A0698"/>
    <w:rsid w:val="003A224F"/>
    <w:rsid w:val="003A553F"/>
    <w:rsid w:val="003A7CC8"/>
    <w:rsid w:val="003B5C44"/>
    <w:rsid w:val="003C0E3A"/>
    <w:rsid w:val="003E2D18"/>
    <w:rsid w:val="00407B82"/>
    <w:rsid w:val="004131EF"/>
    <w:rsid w:val="00414787"/>
    <w:rsid w:val="00414BE2"/>
    <w:rsid w:val="004240C4"/>
    <w:rsid w:val="00441A8E"/>
    <w:rsid w:val="00465299"/>
    <w:rsid w:val="00466EB2"/>
    <w:rsid w:val="004712DF"/>
    <w:rsid w:val="00494EE2"/>
    <w:rsid w:val="004A138A"/>
    <w:rsid w:val="004C69FB"/>
    <w:rsid w:val="004C718D"/>
    <w:rsid w:val="004E3CA1"/>
    <w:rsid w:val="004F0C60"/>
    <w:rsid w:val="004F2B20"/>
    <w:rsid w:val="004F6FFB"/>
    <w:rsid w:val="005030D0"/>
    <w:rsid w:val="0050724C"/>
    <w:rsid w:val="00536648"/>
    <w:rsid w:val="005370C4"/>
    <w:rsid w:val="00540BC7"/>
    <w:rsid w:val="005448CE"/>
    <w:rsid w:val="00557F80"/>
    <w:rsid w:val="00586242"/>
    <w:rsid w:val="0059576F"/>
    <w:rsid w:val="005C051B"/>
    <w:rsid w:val="005C2CB8"/>
    <w:rsid w:val="005C4D04"/>
    <w:rsid w:val="005D45AF"/>
    <w:rsid w:val="005E27C8"/>
    <w:rsid w:val="005E48CE"/>
    <w:rsid w:val="005E683B"/>
    <w:rsid w:val="005F2625"/>
    <w:rsid w:val="005F2CD7"/>
    <w:rsid w:val="005F339C"/>
    <w:rsid w:val="00602034"/>
    <w:rsid w:val="00604AF5"/>
    <w:rsid w:val="00636A04"/>
    <w:rsid w:val="006508F4"/>
    <w:rsid w:val="00655C60"/>
    <w:rsid w:val="006572E9"/>
    <w:rsid w:val="0066135B"/>
    <w:rsid w:val="00686D90"/>
    <w:rsid w:val="00687259"/>
    <w:rsid w:val="00693208"/>
    <w:rsid w:val="00694C40"/>
    <w:rsid w:val="006C1A1F"/>
    <w:rsid w:val="006E23A7"/>
    <w:rsid w:val="006E7F3F"/>
    <w:rsid w:val="006F7974"/>
    <w:rsid w:val="007002E6"/>
    <w:rsid w:val="007014BC"/>
    <w:rsid w:val="00714471"/>
    <w:rsid w:val="0071662E"/>
    <w:rsid w:val="00724134"/>
    <w:rsid w:val="0072689E"/>
    <w:rsid w:val="00740A80"/>
    <w:rsid w:val="0074653B"/>
    <w:rsid w:val="00746B33"/>
    <w:rsid w:val="0075564D"/>
    <w:rsid w:val="00793895"/>
    <w:rsid w:val="007A3391"/>
    <w:rsid w:val="007A6FD8"/>
    <w:rsid w:val="007B7248"/>
    <w:rsid w:val="007C0339"/>
    <w:rsid w:val="007C7285"/>
    <w:rsid w:val="007D6C71"/>
    <w:rsid w:val="007E0976"/>
    <w:rsid w:val="007E5A31"/>
    <w:rsid w:val="007F3E67"/>
    <w:rsid w:val="00816D0A"/>
    <w:rsid w:val="00831E28"/>
    <w:rsid w:val="00835F53"/>
    <w:rsid w:val="008413C2"/>
    <w:rsid w:val="008435AA"/>
    <w:rsid w:val="0085408A"/>
    <w:rsid w:val="00860843"/>
    <w:rsid w:val="008754E3"/>
    <w:rsid w:val="00876738"/>
    <w:rsid w:val="00886536"/>
    <w:rsid w:val="008A05F6"/>
    <w:rsid w:val="008A23A4"/>
    <w:rsid w:val="008B1FA4"/>
    <w:rsid w:val="008D0E9E"/>
    <w:rsid w:val="008E28AD"/>
    <w:rsid w:val="008E3693"/>
    <w:rsid w:val="00905E39"/>
    <w:rsid w:val="00922406"/>
    <w:rsid w:val="009240A7"/>
    <w:rsid w:val="00941A6F"/>
    <w:rsid w:val="00950874"/>
    <w:rsid w:val="00951957"/>
    <w:rsid w:val="009525AB"/>
    <w:rsid w:val="0096323A"/>
    <w:rsid w:val="00964A45"/>
    <w:rsid w:val="0097414F"/>
    <w:rsid w:val="009925BF"/>
    <w:rsid w:val="00996D77"/>
    <w:rsid w:val="009A7E32"/>
    <w:rsid w:val="009B2E8A"/>
    <w:rsid w:val="009D0926"/>
    <w:rsid w:val="009F1199"/>
    <w:rsid w:val="009F2662"/>
    <w:rsid w:val="00A02770"/>
    <w:rsid w:val="00A12A42"/>
    <w:rsid w:val="00A14CE7"/>
    <w:rsid w:val="00A162C1"/>
    <w:rsid w:val="00A2583B"/>
    <w:rsid w:val="00A25FEF"/>
    <w:rsid w:val="00A37334"/>
    <w:rsid w:val="00A438B5"/>
    <w:rsid w:val="00A44CAF"/>
    <w:rsid w:val="00A44E02"/>
    <w:rsid w:val="00A54EAF"/>
    <w:rsid w:val="00A74CC8"/>
    <w:rsid w:val="00A76146"/>
    <w:rsid w:val="00A868A5"/>
    <w:rsid w:val="00A86F21"/>
    <w:rsid w:val="00A87B56"/>
    <w:rsid w:val="00AC19B0"/>
    <w:rsid w:val="00AC3636"/>
    <w:rsid w:val="00AF293E"/>
    <w:rsid w:val="00B01E3C"/>
    <w:rsid w:val="00B10E55"/>
    <w:rsid w:val="00B222C0"/>
    <w:rsid w:val="00B33B47"/>
    <w:rsid w:val="00B343AD"/>
    <w:rsid w:val="00B415ED"/>
    <w:rsid w:val="00B614C1"/>
    <w:rsid w:val="00B85C9F"/>
    <w:rsid w:val="00B911B3"/>
    <w:rsid w:val="00B9187E"/>
    <w:rsid w:val="00B95F71"/>
    <w:rsid w:val="00BA214A"/>
    <w:rsid w:val="00BB563A"/>
    <w:rsid w:val="00BB757A"/>
    <w:rsid w:val="00BD2B59"/>
    <w:rsid w:val="00BD2FBA"/>
    <w:rsid w:val="00BD4D7D"/>
    <w:rsid w:val="00BF360D"/>
    <w:rsid w:val="00C40C6F"/>
    <w:rsid w:val="00C424B8"/>
    <w:rsid w:val="00C43D40"/>
    <w:rsid w:val="00C445F8"/>
    <w:rsid w:val="00C633DA"/>
    <w:rsid w:val="00CB2A63"/>
    <w:rsid w:val="00D0033F"/>
    <w:rsid w:val="00D129A3"/>
    <w:rsid w:val="00D4314C"/>
    <w:rsid w:val="00D43732"/>
    <w:rsid w:val="00D536AD"/>
    <w:rsid w:val="00D53A9A"/>
    <w:rsid w:val="00D56014"/>
    <w:rsid w:val="00D90D10"/>
    <w:rsid w:val="00DC21FD"/>
    <w:rsid w:val="00DE53B4"/>
    <w:rsid w:val="00DF3079"/>
    <w:rsid w:val="00E04210"/>
    <w:rsid w:val="00E06EBC"/>
    <w:rsid w:val="00E166CC"/>
    <w:rsid w:val="00E265DF"/>
    <w:rsid w:val="00E5110E"/>
    <w:rsid w:val="00E5598E"/>
    <w:rsid w:val="00E6111A"/>
    <w:rsid w:val="00E71517"/>
    <w:rsid w:val="00E72D5F"/>
    <w:rsid w:val="00E900BF"/>
    <w:rsid w:val="00E95C9A"/>
    <w:rsid w:val="00EE21D9"/>
    <w:rsid w:val="00EF3548"/>
    <w:rsid w:val="00EF7B2E"/>
    <w:rsid w:val="00F0031E"/>
    <w:rsid w:val="00F00994"/>
    <w:rsid w:val="00F043EF"/>
    <w:rsid w:val="00F07D0B"/>
    <w:rsid w:val="00F12BF0"/>
    <w:rsid w:val="00F12FC1"/>
    <w:rsid w:val="00F15EF0"/>
    <w:rsid w:val="00F15F7A"/>
    <w:rsid w:val="00F4247F"/>
    <w:rsid w:val="00F43B24"/>
    <w:rsid w:val="00F527B6"/>
    <w:rsid w:val="00F53A3D"/>
    <w:rsid w:val="00F57E49"/>
    <w:rsid w:val="00F65FDF"/>
    <w:rsid w:val="00F66CC7"/>
    <w:rsid w:val="00F733E9"/>
    <w:rsid w:val="00FB5809"/>
    <w:rsid w:val="00FC0AA5"/>
    <w:rsid w:val="00FC548B"/>
    <w:rsid w:val="00FD2689"/>
    <w:rsid w:val="00FD2E62"/>
    <w:rsid w:val="00FD3860"/>
    <w:rsid w:val="00FD724C"/>
    <w:rsid w:val="00FF0ADF"/>
    <w:rsid w:val="00FF2D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780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4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1CE5-2669-43BA-9C78-9E3BC3CE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Western Nevada College</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Tingle</dc:creator>
  <cp:keywords/>
  <dc:description/>
  <cp:lastModifiedBy>Trist, Susan</cp:lastModifiedBy>
  <cp:revision>2</cp:revision>
  <cp:lastPrinted>2023-01-27T16:46:00Z</cp:lastPrinted>
  <dcterms:created xsi:type="dcterms:W3CDTF">2024-10-31T16:11:00Z</dcterms:created>
  <dcterms:modified xsi:type="dcterms:W3CDTF">2024-10-31T16:11:00Z</dcterms:modified>
</cp:coreProperties>
</file>