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AF" w:rsidRPr="00EB7EAF" w:rsidRDefault="00EB7EAF" w:rsidP="00EB7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EAF">
        <w:rPr>
          <w:rFonts w:ascii="Calibri" w:eastAsia="Times New Roman" w:hAnsi="Calibri" w:cs="Times New Roman"/>
          <w:noProof/>
          <w:color w:val="000000"/>
          <w:bdr w:val="none" w:sz="0" w:space="0" w:color="auto" w:frame="1"/>
        </w:rPr>
        <w:drawing>
          <wp:inline distT="0" distB="0" distL="0" distR="0">
            <wp:extent cx="6286500" cy="809625"/>
            <wp:effectExtent l="0" t="0" r="0" b="9525"/>
            <wp:docPr id="1" name="Picture 1" descr="https://lh5.googleusercontent.com/SdNcLD_Cyhbms084PYufO2_8_5ae2xTDXM9I-pdL43vknzkR0QIMu2Dp5rRWoZ_B35C75DjZFUcX9TS5uy2bJPFNOc60kqavqq5IXLG48ZLBbNbRv7tFfxJIoDjpW8JM0kKaox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dNcLD_Cyhbms084PYufO2_8_5ae2xTDXM9I-pdL43vknzkR0QIMu2Dp5rRWoZ_B35C75DjZFUcX9TS5uy2bJPFNOc60kqavqq5IXLG48ZLBbNbRv7tFfxJIoDjpW8JM0kKaox3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EAF" w:rsidRPr="00EB7EAF" w:rsidRDefault="00EB7EAF" w:rsidP="00EB7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EAF">
        <w:rPr>
          <w:rFonts w:ascii="Trebuchet MS" w:eastAsia="Times New Roman" w:hAnsi="Trebuchet MS" w:cs="Times New Roman"/>
          <w:color w:val="1C4587"/>
          <w:sz w:val="42"/>
          <w:szCs w:val="42"/>
        </w:rPr>
        <w:t>Accreditation Committee, September 10, 2019 Meeting MINUTES:</w:t>
      </w:r>
    </w:p>
    <w:p w:rsidR="00EB7EAF" w:rsidRPr="00EB7EAF" w:rsidRDefault="00EB7EAF" w:rsidP="00EB7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2899"/>
        <w:gridCol w:w="2631"/>
      </w:tblGrid>
      <w:tr w:rsidR="00EB7EAF" w:rsidRPr="00EB7EAF" w:rsidTr="00EB7E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09/10/19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CED 305</w:t>
            </w:r>
          </w:p>
        </w:tc>
      </w:tr>
      <w:tr w:rsidR="00EB7EAF" w:rsidRPr="00EB7EAF" w:rsidTr="00EB7E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Members Present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Mandy, Kim, Darla, Cathy, Kyle</w:t>
            </w:r>
          </w:p>
        </w:tc>
      </w:tr>
      <w:tr w:rsidR="00EB7EAF" w:rsidRPr="00EB7EAF" w:rsidTr="00EB7EAF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Members Missing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Brenda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Guests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Scott (notes respectfully submitted 9-11-2019)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Agenda items for next meeting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Bylaws changes (possibly by email vote).</w:t>
            </w:r>
          </w:p>
        </w:tc>
      </w:tr>
      <w:tr w:rsidR="00EB7EAF" w:rsidRPr="00EB7EAF" w:rsidTr="00EB7EA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Intentionally Blank</w:t>
            </w:r>
          </w:p>
        </w:tc>
      </w:tr>
    </w:tbl>
    <w:p w:rsidR="00EB7EAF" w:rsidRPr="00EB7EAF" w:rsidRDefault="00EB7EAF" w:rsidP="00EB7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0"/>
        <w:gridCol w:w="6130"/>
      </w:tblGrid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Agenda Topic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April and May Minutes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Action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May minutes approved. April minutes tabled.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April minutes not available for review. May minutes reviewed and approved unanimously.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Assignments/Potential Agenda Items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April minutes to be considered at October meeting.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Comments/</w:t>
            </w:r>
          </w:p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Intentionally Blank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Agenda Topic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2019-2020 Committee Chair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Action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Mandy Billings unanimously approved as chair.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Mandy volunteered to serve as chair; Darla seconded; committee voted in favor.</w:t>
            </w:r>
          </w:p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Assignments/Potential Agenda Items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Comments/</w:t>
            </w:r>
          </w:p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Intentionally Blank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Agenda Topic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Bylaws changes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Action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Two changes proposed: 1) Add Accreditation Liaison Officer (ALO) as a standing committee member; 2) Change “VPASA” to “VPIIE” and “operational contact” to “operational oversight.”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Changes must be reviewed by the committee twice and sent to SPFIE.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Assignments/Potential Agenda Items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Comments/</w:t>
            </w:r>
          </w:p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Intentionally Blank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Agenda Topic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Selection of Recorder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Action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Darla Dodge unanimously approved as recorder.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Darla volunteered, Mandy seconded, committee approved.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Assignments/Potential Agenda Items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Comments/</w:t>
            </w:r>
          </w:p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Intentionally Blank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Agenda Topic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2018 Recommendation 1 Ad Hoc Report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Action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None.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Discussion of evaluation ad hoc visit and institutional groups who are likely to be directly engaged in the visit.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Assignments/Potential Agenda Items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Comments/</w:t>
            </w:r>
          </w:p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Intentionally Blank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Agenda Topic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NWCCU Mission Fulfillment Fellowship Update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Action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None.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Mandy and Scott provided an update on their participation in the NWCCU Mission Fulfillment Fellowship-- visits to SWOCC and Whatcom CC and insights from approaches to assessment.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Assignments/Potential Agenda Items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Comments/</w:t>
            </w:r>
          </w:p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MEETING ADJOURNED BY UNANIMOUS CONSENT at 445pm</w:t>
            </w:r>
          </w:p>
        </w:tc>
      </w:tr>
      <w:tr w:rsidR="00EB7EAF" w:rsidRPr="00EB7EAF" w:rsidTr="00EB7EA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Intentionally Blank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Agenda Topic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Action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Assignments/Potential Agenda Items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Comments/</w:t>
            </w:r>
          </w:p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Intentionally Blank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Agenda Topic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Action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Assignments/Potential Agenda Items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Comments/</w:t>
            </w:r>
          </w:p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Intentionally Blank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Agenda Topic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Action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Assignments/Potential Agenda Items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Comments/</w:t>
            </w:r>
          </w:p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Intentionally Blank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Agenda Topic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Action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Assignments/Potential Agenda Items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Comments/</w:t>
            </w:r>
          </w:p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Intentionally Blank</w:t>
            </w: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Agenda Topic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Action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Assignments/Potential Agenda Items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Comments/</w:t>
            </w:r>
          </w:p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EAF" w:rsidRPr="00EB7EAF" w:rsidTr="00EB7EA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EAF" w:rsidRPr="00EB7EAF" w:rsidRDefault="00EB7EAF" w:rsidP="00EB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Intentionally Blank</w:t>
            </w:r>
          </w:p>
        </w:tc>
      </w:tr>
    </w:tbl>
    <w:p w:rsidR="00EB7EAF" w:rsidRPr="00EB7EAF" w:rsidRDefault="00EB7EAF" w:rsidP="00EB7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EAF" w:rsidRPr="00EB7EAF" w:rsidRDefault="00EB7EAF" w:rsidP="00EB7EA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EAF">
        <w:rPr>
          <w:rFonts w:ascii="Calibri" w:eastAsia="Times New Roman" w:hAnsi="Calibri" w:cs="Times New Roman"/>
          <w:b/>
          <w:bCs/>
          <w:color w:val="000000"/>
          <w:shd w:val="clear" w:color="auto" w:fill="FFFF00"/>
        </w:rPr>
        <w:t>&lt;COPY/PASTE SECTIONS and/or DELETE BLANK SECTIONS as needed&gt;</w:t>
      </w:r>
    </w:p>
    <w:p w:rsidR="00935477" w:rsidRDefault="00EB7EAF">
      <w:bookmarkStart w:id="0" w:name="_GoBack"/>
      <w:bookmarkEnd w:id="0"/>
    </w:p>
    <w:sectPr w:rsidR="00935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AF"/>
    <w:rsid w:val="009E3A40"/>
    <w:rsid w:val="00B409A0"/>
    <w:rsid w:val="00EB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6D4F4-391E-49D5-966F-7F697DF9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844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374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2019-10-30T18:01:00Z</dcterms:created>
  <dcterms:modified xsi:type="dcterms:W3CDTF">2019-10-30T18:02:00Z</dcterms:modified>
</cp:coreProperties>
</file>