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C5A1" w14:textId="3208E9DF" w:rsidR="00445577" w:rsidRDefault="00445577" w:rsidP="008016F1">
      <w:pPr>
        <w:ind w:left="1080" w:hanging="1080"/>
        <w:jc w:val="center"/>
        <w:rPr>
          <w:rFonts w:ascii="Calibri" w:hAnsi="Calibri"/>
          <w:b/>
          <w:sz w:val="32"/>
          <w:szCs w:val="32"/>
        </w:rPr>
      </w:pPr>
      <w:r>
        <w:rPr>
          <w:rFonts w:ascii="Calibri" w:hAnsi="Calibri"/>
          <w:b/>
          <w:sz w:val="32"/>
          <w:szCs w:val="32"/>
        </w:rPr>
        <w:t>Western Nevada College</w:t>
      </w:r>
    </w:p>
    <w:p w14:paraId="5C413CE9" w14:textId="62EA033E" w:rsidR="00787815" w:rsidRDefault="00787815" w:rsidP="008016F1">
      <w:pPr>
        <w:ind w:left="1080" w:hanging="1080"/>
        <w:jc w:val="center"/>
        <w:rPr>
          <w:rFonts w:ascii="Calibri" w:hAnsi="Calibri"/>
          <w:b/>
          <w:sz w:val="32"/>
          <w:szCs w:val="32"/>
        </w:rPr>
      </w:pPr>
      <w:r w:rsidRPr="00787815">
        <w:rPr>
          <w:rFonts w:ascii="Calibri" w:hAnsi="Calibri"/>
          <w:b/>
          <w:sz w:val="32"/>
          <w:szCs w:val="32"/>
        </w:rPr>
        <w:t xml:space="preserve">Auxiliary Services </w:t>
      </w:r>
    </w:p>
    <w:p w14:paraId="4DCA90A2" w14:textId="6DD30573" w:rsidR="00787815" w:rsidRPr="00787815" w:rsidRDefault="00787815" w:rsidP="00787815">
      <w:pPr>
        <w:jc w:val="center"/>
        <w:rPr>
          <w:rFonts w:ascii="Calibri" w:hAnsi="Calibri"/>
          <w:b/>
          <w:sz w:val="32"/>
          <w:szCs w:val="32"/>
        </w:rPr>
      </w:pPr>
      <w:r w:rsidRPr="00787815">
        <w:rPr>
          <w:rFonts w:ascii="Calibri" w:hAnsi="Calibri"/>
          <w:b/>
          <w:sz w:val="32"/>
          <w:szCs w:val="32"/>
        </w:rPr>
        <w:t>Advisory Committee</w:t>
      </w:r>
      <w:r w:rsidR="00445577">
        <w:rPr>
          <w:rFonts w:ascii="Calibri" w:hAnsi="Calibri"/>
          <w:b/>
          <w:sz w:val="32"/>
          <w:szCs w:val="32"/>
        </w:rPr>
        <w:t xml:space="preserve"> Bylaws</w:t>
      </w:r>
    </w:p>
    <w:p w14:paraId="6F1B7675" w14:textId="77777777" w:rsidR="00787815" w:rsidRDefault="00787815" w:rsidP="008016F1">
      <w:pPr>
        <w:ind w:left="720" w:hanging="720"/>
        <w:rPr>
          <w:rFonts w:ascii="Calibri" w:hAnsi="Calibri"/>
        </w:rPr>
      </w:pPr>
    </w:p>
    <w:p w14:paraId="0B9C5E05" w14:textId="77777777" w:rsidR="007248D1" w:rsidRDefault="007248D1" w:rsidP="008016F1">
      <w:pPr>
        <w:ind w:left="720" w:hanging="720"/>
        <w:rPr>
          <w:rFonts w:ascii="Calibri" w:hAnsi="Calibri"/>
        </w:rPr>
      </w:pPr>
    </w:p>
    <w:p w14:paraId="08CF8E82" w14:textId="77777777" w:rsidR="00787815" w:rsidRPr="00787815" w:rsidRDefault="00787815" w:rsidP="008016F1">
      <w:pPr>
        <w:pStyle w:val="ListParagraph"/>
        <w:numPr>
          <w:ilvl w:val="0"/>
          <w:numId w:val="1"/>
        </w:numPr>
        <w:ind w:left="720"/>
        <w:rPr>
          <w:rFonts w:ascii="Calibri" w:hAnsi="Calibri"/>
          <w:b/>
          <w:sz w:val="28"/>
          <w:szCs w:val="28"/>
        </w:rPr>
      </w:pPr>
      <w:r w:rsidRPr="00787815">
        <w:rPr>
          <w:rFonts w:ascii="Calibri" w:hAnsi="Calibri"/>
          <w:b/>
          <w:sz w:val="28"/>
          <w:szCs w:val="28"/>
        </w:rPr>
        <w:t>Committee Name</w:t>
      </w:r>
    </w:p>
    <w:p w14:paraId="1D9AB68B" w14:textId="77777777" w:rsidR="00787815" w:rsidRPr="00C32A77" w:rsidRDefault="008016F1" w:rsidP="008016F1">
      <w:pPr>
        <w:ind w:left="720" w:hanging="720"/>
        <w:rPr>
          <w:rFonts w:ascii="Calibri" w:hAnsi="Calibri"/>
        </w:rPr>
      </w:pPr>
      <w:r>
        <w:rPr>
          <w:rFonts w:ascii="Calibri" w:hAnsi="Calibri"/>
        </w:rPr>
        <w:tab/>
      </w:r>
      <w:r w:rsidR="00787815" w:rsidRPr="00C32A77">
        <w:rPr>
          <w:rFonts w:ascii="Calibri" w:hAnsi="Calibri"/>
        </w:rPr>
        <w:t>WNC Auxiliary Services Advisory Committee (Auxiliary Services Committee)</w:t>
      </w:r>
    </w:p>
    <w:p w14:paraId="5359B781" w14:textId="77777777" w:rsidR="00787815" w:rsidRPr="00C32A77" w:rsidRDefault="00787815" w:rsidP="008016F1">
      <w:pPr>
        <w:ind w:left="720" w:hanging="720"/>
        <w:rPr>
          <w:rFonts w:ascii="Calibri" w:hAnsi="Calibri"/>
        </w:rPr>
      </w:pPr>
    </w:p>
    <w:p w14:paraId="33E1B4DE" w14:textId="77777777" w:rsidR="00787815" w:rsidRPr="00787815" w:rsidRDefault="00787815" w:rsidP="008016F1">
      <w:pPr>
        <w:pStyle w:val="ListParagraph"/>
        <w:numPr>
          <w:ilvl w:val="0"/>
          <w:numId w:val="1"/>
        </w:numPr>
        <w:ind w:left="720"/>
        <w:rPr>
          <w:rFonts w:ascii="Calibri" w:hAnsi="Calibri"/>
          <w:b/>
          <w:sz w:val="28"/>
          <w:szCs w:val="28"/>
        </w:rPr>
      </w:pPr>
      <w:r w:rsidRPr="00787815">
        <w:rPr>
          <w:rFonts w:ascii="Calibri" w:hAnsi="Calibri"/>
          <w:b/>
          <w:sz w:val="28"/>
          <w:szCs w:val="28"/>
        </w:rPr>
        <w:t>Mission</w:t>
      </w:r>
    </w:p>
    <w:p w14:paraId="74E47CCA" w14:textId="67402725" w:rsidR="00787815" w:rsidRPr="00C32A77" w:rsidRDefault="00C16ABA" w:rsidP="00C16ABA">
      <w:pPr>
        <w:ind w:left="720"/>
        <w:rPr>
          <w:rFonts w:ascii="Calibri" w:hAnsi="Calibri"/>
        </w:rPr>
      </w:pPr>
      <w:r>
        <w:rPr>
          <w:rFonts w:ascii="Calibri" w:hAnsi="Calibri"/>
        </w:rPr>
        <w:t xml:space="preserve">The mission of the Auxiliary Services </w:t>
      </w:r>
      <w:r w:rsidR="00027953">
        <w:rPr>
          <w:rFonts w:ascii="Calibri" w:hAnsi="Calibri"/>
        </w:rPr>
        <w:t xml:space="preserve">Advisory </w:t>
      </w:r>
      <w:r>
        <w:rPr>
          <w:rFonts w:ascii="Calibri" w:hAnsi="Calibri"/>
        </w:rPr>
        <w:t xml:space="preserve">Committee is to serve as an oversight committee, cultivating a culture of hospitality and service excellence for faculty, staff, students and visitors through positive relationships and communication in accordance with the mission of the college.  </w:t>
      </w:r>
    </w:p>
    <w:p w14:paraId="7C9450E8" w14:textId="77777777" w:rsidR="00787815" w:rsidRPr="00C32A77" w:rsidRDefault="00787815" w:rsidP="008016F1">
      <w:pPr>
        <w:ind w:left="720" w:hanging="720"/>
        <w:rPr>
          <w:rFonts w:ascii="Calibri" w:hAnsi="Calibri"/>
        </w:rPr>
      </w:pPr>
    </w:p>
    <w:p w14:paraId="60F0DA7A" w14:textId="77777777" w:rsidR="00787815" w:rsidRPr="00787815" w:rsidRDefault="00787815" w:rsidP="008016F1">
      <w:pPr>
        <w:pStyle w:val="ListParagraph"/>
        <w:numPr>
          <w:ilvl w:val="0"/>
          <w:numId w:val="1"/>
        </w:numPr>
        <w:ind w:left="720"/>
        <w:rPr>
          <w:rFonts w:ascii="Calibri" w:hAnsi="Calibri"/>
          <w:b/>
          <w:sz w:val="28"/>
          <w:szCs w:val="28"/>
        </w:rPr>
      </w:pPr>
      <w:r w:rsidRPr="00787815">
        <w:rPr>
          <w:rFonts w:ascii="Calibri" w:hAnsi="Calibri"/>
          <w:b/>
          <w:sz w:val="28"/>
          <w:szCs w:val="28"/>
        </w:rPr>
        <w:t>Goals</w:t>
      </w:r>
    </w:p>
    <w:p w14:paraId="12FA6073" w14:textId="063770B5" w:rsidR="00787815" w:rsidRPr="008016F1" w:rsidRDefault="00787815" w:rsidP="008016F1">
      <w:pPr>
        <w:pStyle w:val="ListParagraph"/>
        <w:numPr>
          <w:ilvl w:val="1"/>
          <w:numId w:val="6"/>
        </w:numPr>
        <w:rPr>
          <w:rFonts w:ascii="Calibri" w:hAnsi="Calibri"/>
        </w:rPr>
      </w:pPr>
      <w:r w:rsidRPr="008016F1">
        <w:rPr>
          <w:rFonts w:ascii="Calibri" w:hAnsi="Calibri"/>
        </w:rPr>
        <w:t xml:space="preserve">Develop, evaluate, and maintain institutional </w:t>
      </w:r>
      <w:r w:rsidR="00C16ABA">
        <w:rPr>
          <w:rFonts w:ascii="Calibri" w:hAnsi="Calibri"/>
        </w:rPr>
        <w:t xml:space="preserve">procedures </w:t>
      </w:r>
      <w:r w:rsidRPr="008016F1">
        <w:rPr>
          <w:rFonts w:ascii="Calibri" w:hAnsi="Calibri"/>
        </w:rPr>
        <w:t>related to Auxiliary Services, and ensure institutional compliance.</w:t>
      </w:r>
    </w:p>
    <w:p w14:paraId="2A52E55C" w14:textId="77777777" w:rsidR="008016F1" w:rsidRPr="00C32A77" w:rsidRDefault="008016F1" w:rsidP="008016F1">
      <w:pPr>
        <w:ind w:left="720" w:hanging="720"/>
        <w:rPr>
          <w:rFonts w:ascii="Calibri" w:hAnsi="Calibri"/>
        </w:rPr>
      </w:pPr>
    </w:p>
    <w:p w14:paraId="4935BC22" w14:textId="77777777" w:rsidR="00787815" w:rsidRPr="008016F1" w:rsidRDefault="00787815" w:rsidP="008016F1">
      <w:pPr>
        <w:pStyle w:val="ListParagraph"/>
        <w:numPr>
          <w:ilvl w:val="1"/>
          <w:numId w:val="6"/>
        </w:numPr>
        <w:rPr>
          <w:rFonts w:ascii="Calibri" w:hAnsi="Calibri"/>
        </w:rPr>
      </w:pPr>
      <w:r w:rsidRPr="008016F1">
        <w:rPr>
          <w:rFonts w:ascii="Calibri" w:hAnsi="Calibri"/>
        </w:rPr>
        <w:t>Provide open communication between vendors and the college to foster positive and mutually beneficial relationships.</w:t>
      </w:r>
    </w:p>
    <w:p w14:paraId="2D7F49A8" w14:textId="77777777" w:rsidR="008016F1" w:rsidRPr="00C32A77" w:rsidRDefault="008016F1" w:rsidP="008016F1">
      <w:pPr>
        <w:ind w:left="720" w:hanging="720"/>
        <w:rPr>
          <w:rFonts w:ascii="Calibri" w:hAnsi="Calibri"/>
        </w:rPr>
      </w:pPr>
    </w:p>
    <w:p w14:paraId="07397BB1" w14:textId="77777777" w:rsidR="00787815" w:rsidRPr="008016F1" w:rsidRDefault="00787815" w:rsidP="008016F1">
      <w:pPr>
        <w:pStyle w:val="ListParagraph"/>
        <w:numPr>
          <w:ilvl w:val="1"/>
          <w:numId w:val="6"/>
        </w:numPr>
        <w:rPr>
          <w:rFonts w:ascii="Calibri" w:hAnsi="Calibri"/>
        </w:rPr>
      </w:pPr>
      <w:r w:rsidRPr="008016F1">
        <w:rPr>
          <w:rFonts w:ascii="Calibri" w:hAnsi="Calibri"/>
        </w:rPr>
        <w:t>Resolve conflicts between vendors and the college community.</w:t>
      </w:r>
    </w:p>
    <w:p w14:paraId="434AD79E" w14:textId="77777777" w:rsidR="008016F1" w:rsidRPr="00C32A77" w:rsidRDefault="008016F1" w:rsidP="008016F1">
      <w:pPr>
        <w:ind w:left="720" w:hanging="720"/>
        <w:rPr>
          <w:rFonts w:ascii="Calibri" w:hAnsi="Calibri"/>
        </w:rPr>
      </w:pPr>
    </w:p>
    <w:p w14:paraId="293EA995" w14:textId="66E07CD6" w:rsidR="00787815" w:rsidRPr="008016F1" w:rsidRDefault="00787815" w:rsidP="008016F1">
      <w:pPr>
        <w:pStyle w:val="ListParagraph"/>
        <w:numPr>
          <w:ilvl w:val="1"/>
          <w:numId w:val="6"/>
        </w:numPr>
        <w:rPr>
          <w:rFonts w:ascii="Calibri" w:hAnsi="Calibri"/>
        </w:rPr>
      </w:pPr>
      <w:r w:rsidRPr="008016F1">
        <w:rPr>
          <w:rFonts w:ascii="Calibri" w:hAnsi="Calibri"/>
        </w:rPr>
        <w:t>Evaluate plans for changes to existing services or plans for new services considering resources, capacity, student and faculty needs</w:t>
      </w:r>
      <w:r w:rsidR="00C16ABA">
        <w:rPr>
          <w:rFonts w:ascii="Calibri" w:hAnsi="Calibri"/>
        </w:rPr>
        <w:t>.</w:t>
      </w:r>
    </w:p>
    <w:p w14:paraId="63FC8328" w14:textId="77777777" w:rsidR="008016F1" w:rsidRPr="00C32A77" w:rsidRDefault="008016F1" w:rsidP="008016F1">
      <w:pPr>
        <w:ind w:left="720" w:hanging="720"/>
        <w:rPr>
          <w:rFonts w:ascii="Calibri" w:hAnsi="Calibri"/>
        </w:rPr>
      </w:pPr>
    </w:p>
    <w:p w14:paraId="6940810D" w14:textId="77777777" w:rsidR="00787815" w:rsidRPr="008016F1" w:rsidRDefault="00787815" w:rsidP="008016F1">
      <w:pPr>
        <w:pStyle w:val="ListParagraph"/>
        <w:numPr>
          <w:ilvl w:val="1"/>
          <w:numId w:val="6"/>
        </w:numPr>
        <w:rPr>
          <w:rFonts w:ascii="Calibri" w:hAnsi="Calibri"/>
        </w:rPr>
      </w:pPr>
      <w:r w:rsidRPr="008016F1">
        <w:rPr>
          <w:rFonts w:ascii="Calibri" w:hAnsi="Calibri"/>
        </w:rPr>
        <w:t>Make recommendations to the executive team regarding auxiliary services including contract renewal, quality of service, and customer satisfaction.</w:t>
      </w:r>
    </w:p>
    <w:p w14:paraId="6AA3C2A9" w14:textId="77777777" w:rsidR="008016F1" w:rsidRPr="00C32A77" w:rsidRDefault="008016F1" w:rsidP="008016F1">
      <w:pPr>
        <w:ind w:left="720" w:hanging="720"/>
        <w:rPr>
          <w:rFonts w:ascii="Calibri" w:hAnsi="Calibri"/>
        </w:rPr>
      </w:pPr>
    </w:p>
    <w:p w14:paraId="276FBFA9" w14:textId="3991BEE8" w:rsidR="00787815" w:rsidRPr="008016F1" w:rsidRDefault="00787815" w:rsidP="008016F1">
      <w:pPr>
        <w:pStyle w:val="ListParagraph"/>
        <w:numPr>
          <w:ilvl w:val="1"/>
          <w:numId w:val="6"/>
        </w:numPr>
        <w:rPr>
          <w:rFonts w:ascii="Calibri" w:hAnsi="Calibri"/>
        </w:rPr>
      </w:pPr>
      <w:r w:rsidRPr="008016F1">
        <w:rPr>
          <w:rFonts w:ascii="Calibri" w:hAnsi="Calibri"/>
        </w:rPr>
        <w:t>Lead the Auxiliary Services program review by selecting a team and overseeing the program review process</w:t>
      </w:r>
      <w:r w:rsidR="00945F5D">
        <w:rPr>
          <w:rFonts w:ascii="Calibri" w:hAnsi="Calibri"/>
        </w:rPr>
        <w:t>.</w:t>
      </w:r>
    </w:p>
    <w:p w14:paraId="05189050" w14:textId="77777777" w:rsidR="00787815" w:rsidRPr="00C32A77" w:rsidRDefault="00787815" w:rsidP="008016F1">
      <w:pPr>
        <w:ind w:left="720" w:hanging="720"/>
        <w:rPr>
          <w:rFonts w:ascii="Calibri" w:hAnsi="Calibri"/>
        </w:rPr>
      </w:pPr>
    </w:p>
    <w:p w14:paraId="1A64FF58" w14:textId="77777777" w:rsidR="00787815" w:rsidRPr="00787815" w:rsidRDefault="00787815" w:rsidP="008016F1">
      <w:pPr>
        <w:pStyle w:val="ListParagraph"/>
        <w:numPr>
          <w:ilvl w:val="0"/>
          <w:numId w:val="1"/>
        </w:numPr>
        <w:ind w:left="720"/>
        <w:rPr>
          <w:rFonts w:ascii="Calibri" w:hAnsi="Calibri"/>
          <w:b/>
          <w:sz w:val="28"/>
          <w:szCs w:val="28"/>
        </w:rPr>
      </w:pPr>
      <w:r w:rsidRPr="00787815">
        <w:rPr>
          <w:rFonts w:ascii="Calibri" w:hAnsi="Calibri"/>
          <w:b/>
          <w:sz w:val="28"/>
          <w:szCs w:val="28"/>
        </w:rPr>
        <w:t>Membership</w:t>
      </w:r>
    </w:p>
    <w:p w14:paraId="2FA481E0" w14:textId="17EB79A4" w:rsidR="00787815" w:rsidRPr="00C32A77" w:rsidRDefault="008016F1" w:rsidP="008016F1">
      <w:pPr>
        <w:ind w:left="720" w:hanging="720"/>
        <w:rPr>
          <w:rFonts w:ascii="Calibri" w:hAnsi="Calibri"/>
        </w:rPr>
      </w:pPr>
      <w:r>
        <w:rPr>
          <w:rFonts w:ascii="Calibri" w:hAnsi="Calibri"/>
        </w:rPr>
        <w:tab/>
      </w:r>
      <w:r w:rsidR="00C16ABA">
        <w:rPr>
          <w:rFonts w:ascii="Calibri" w:hAnsi="Calibri"/>
        </w:rPr>
        <w:t xml:space="preserve">The membership of the committee is composed </w:t>
      </w:r>
      <w:r w:rsidR="00787815" w:rsidRPr="00C32A77">
        <w:rPr>
          <w:rFonts w:ascii="Calibri" w:hAnsi="Calibri"/>
        </w:rPr>
        <w:t xml:space="preserve">of </w:t>
      </w:r>
      <w:r w:rsidR="002C0EB2">
        <w:rPr>
          <w:rFonts w:ascii="Calibri" w:hAnsi="Calibri"/>
        </w:rPr>
        <w:t>eleven (11)</w:t>
      </w:r>
      <w:r w:rsidR="00CA0734">
        <w:rPr>
          <w:rFonts w:ascii="Calibri" w:hAnsi="Calibri"/>
        </w:rPr>
        <w:t xml:space="preserve"> </w:t>
      </w:r>
      <w:r w:rsidR="00C16ABA">
        <w:rPr>
          <w:rFonts w:ascii="Calibri" w:hAnsi="Calibri"/>
        </w:rPr>
        <w:t xml:space="preserve">voting </w:t>
      </w:r>
      <w:r w:rsidR="00787815" w:rsidRPr="00C32A77">
        <w:rPr>
          <w:rFonts w:ascii="Calibri" w:hAnsi="Calibri"/>
        </w:rPr>
        <w:t xml:space="preserve">members representing a cross-section of the WNC community. </w:t>
      </w:r>
      <w:r w:rsidR="00C16ABA">
        <w:rPr>
          <w:rFonts w:ascii="Calibri" w:hAnsi="Calibri"/>
        </w:rPr>
        <w:t xml:space="preserve">Members will serve staggered two-year terms.  </w:t>
      </w:r>
      <w:r w:rsidR="00787815" w:rsidRPr="00C32A77">
        <w:rPr>
          <w:rFonts w:ascii="Calibri" w:hAnsi="Calibri"/>
        </w:rPr>
        <w:t>Membership shall include:</w:t>
      </w:r>
    </w:p>
    <w:p w14:paraId="55173CF9" w14:textId="77777777" w:rsidR="00787815" w:rsidRPr="008016F1" w:rsidRDefault="00787815" w:rsidP="008016F1">
      <w:pPr>
        <w:pStyle w:val="ListParagraph"/>
        <w:numPr>
          <w:ilvl w:val="2"/>
          <w:numId w:val="5"/>
        </w:numPr>
        <w:ind w:left="1530"/>
        <w:rPr>
          <w:rFonts w:ascii="Calibri" w:hAnsi="Calibri"/>
        </w:rPr>
      </w:pPr>
      <w:r w:rsidRPr="008016F1">
        <w:rPr>
          <w:rFonts w:ascii="Calibri" w:hAnsi="Calibri"/>
        </w:rPr>
        <w:t>WNC student</w:t>
      </w:r>
      <w:r w:rsidR="00FF739D">
        <w:rPr>
          <w:rFonts w:ascii="Calibri" w:hAnsi="Calibri"/>
        </w:rPr>
        <w:t xml:space="preserve"> </w:t>
      </w:r>
      <w:bookmarkStart w:id="0" w:name="_Hlk103078648"/>
      <w:r w:rsidR="00FF739D">
        <w:rPr>
          <w:rFonts w:ascii="Calibri" w:hAnsi="Calibri"/>
        </w:rPr>
        <w:t>(V)</w:t>
      </w:r>
      <w:bookmarkEnd w:id="0"/>
      <w:r w:rsidR="00FF739D">
        <w:rPr>
          <w:rFonts w:ascii="Calibri" w:hAnsi="Calibri"/>
        </w:rPr>
        <w:t>*</w:t>
      </w:r>
    </w:p>
    <w:p w14:paraId="778B0B0C" w14:textId="46567609" w:rsidR="00787815" w:rsidRPr="008016F1" w:rsidRDefault="00787815" w:rsidP="008016F1">
      <w:pPr>
        <w:pStyle w:val="ListParagraph"/>
        <w:numPr>
          <w:ilvl w:val="2"/>
          <w:numId w:val="5"/>
        </w:numPr>
        <w:ind w:left="1530"/>
        <w:rPr>
          <w:rFonts w:ascii="Calibri" w:hAnsi="Calibri"/>
        </w:rPr>
      </w:pPr>
      <w:r w:rsidRPr="008016F1">
        <w:rPr>
          <w:rFonts w:ascii="Calibri" w:hAnsi="Calibri"/>
        </w:rPr>
        <w:t>Academic faculty</w:t>
      </w:r>
      <w:r w:rsidR="00FF739D">
        <w:rPr>
          <w:rFonts w:ascii="Calibri" w:hAnsi="Calibri"/>
        </w:rPr>
        <w:t xml:space="preserve"> (V)</w:t>
      </w:r>
      <w:r w:rsidR="00C16ABA">
        <w:rPr>
          <w:rFonts w:ascii="Calibri" w:hAnsi="Calibri"/>
        </w:rPr>
        <w:t>*</w:t>
      </w:r>
    </w:p>
    <w:p w14:paraId="2C33CF76" w14:textId="7DFB09FD" w:rsidR="00787815" w:rsidRPr="008016F1" w:rsidRDefault="00787815" w:rsidP="008016F1">
      <w:pPr>
        <w:pStyle w:val="ListParagraph"/>
        <w:numPr>
          <w:ilvl w:val="2"/>
          <w:numId w:val="5"/>
        </w:numPr>
        <w:ind w:left="1530"/>
        <w:rPr>
          <w:rFonts w:ascii="Calibri" w:hAnsi="Calibri"/>
        </w:rPr>
      </w:pPr>
      <w:r w:rsidRPr="008016F1">
        <w:rPr>
          <w:rFonts w:ascii="Calibri" w:hAnsi="Calibri"/>
        </w:rPr>
        <w:t>Administrative faculty</w:t>
      </w:r>
      <w:r w:rsidR="00FF739D">
        <w:rPr>
          <w:rFonts w:ascii="Calibri" w:hAnsi="Calibri"/>
        </w:rPr>
        <w:t xml:space="preserve"> (V)</w:t>
      </w:r>
      <w:r w:rsidR="00C16ABA">
        <w:rPr>
          <w:rFonts w:ascii="Calibri" w:hAnsi="Calibri"/>
        </w:rPr>
        <w:t>*</w:t>
      </w:r>
    </w:p>
    <w:p w14:paraId="5AAA9E55" w14:textId="22BB1D22" w:rsidR="00787815" w:rsidRPr="008016F1" w:rsidRDefault="00787815" w:rsidP="008016F1">
      <w:pPr>
        <w:pStyle w:val="ListParagraph"/>
        <w:numPr>
          <w:ilvl w:val="2"/>
          <w:numId w:val="5"/>
        </w:numPr>
        <w:ind w:left="1530"/>
        <w:rPr>
          <w:rFonts w:ascii="Calibri" w:hAnsi="Calibri"/>
        </w:rPr>
      </w:pPr>
      <w:r w:rsidRPr="008016F1">
        <w:rPr>
          <w:rFonts w:ascii="Calibri" w:hAnsi="Calibri"/>
        </w:rPr>
        <w:t>Classified staff</w:t>
      </w:r>
      <w:r w:rsidR="00FF739D">
        <w:rPr>
          <w:rFonts w:ascii="Calibri" w:hAnsi="Calibri"/>
        </w:rPr>
        <w:t xml:space="preserve"> (V)</w:t>
      </w:r>
      <w:r w:rsidR="00C16ABA">
        <w:rPr>
          <w:rFonts w:ascii="Calibri" w:hAnsi="Calibri"/>
        </w:rPr>
        <w:t>*</w:t>
      </w:r>
    </w:p>
    <w:p w14:paraId="5E89131F" w14:textId="77777777" w:rsidR="00787815" w:rsidRPr="008016F1" w:rsidRDefault="00787815" w:rsidP="008016F1">
      <w:pPr>
        <w:pStyle w:val="ListParagraph"/>
        <w:numPr>
          <w:ilvl w:val="2"/>
          <w:numId w:val="5"/>
        </w:numPr>
        <w:ind w:left="1530"/>
        <w:rPr>
          <w:rFonts w:ascii="Calibri" w:hAnsi="Calibri"/>
        </w:rPr>
      </w:pPr>
      <w:r w:rsidRPr="008016F1">
        <w:rPr>
          <w:rFonts w:ascii="Calibri" w:hAnsi="Calibri"/>
        </w:rPr>
        <w:t>A representative from the bookstore (standing)</w:t>
      </w:r>
      <w:r w:rsidR="00FF739D">
        <w:rPr>
          <w:rFonts w:ascii="Calibri" w:hAnsi="Calibri"/>
        </w:rPr>
        <w:t xml:space="preserve"> (NV)**</w:t>
      </w:r>
    </w:p>
    <w:p w14:paraId="4BAF69D9" w14:textId="22378DC2" w:rsidR="00787815" w:rsidRPr="008016F1" w:rsidRDefault="00787815" w:rsidP="008016F1">
      <w:pPr>
        <w:pStyle w:val="ListParagraph"/>
        <w:numPr>
          <w:ilvl w:val="2"/>
          <w:numId w:val="5"/>
        </w:numPr>
        <w:ind w:left="1530"/>
        <w:rPr>
          <w:rFonts w:ascii="Calibri" w:hAnsi="Calibri"/>
        </w:rPr>
      </w:pPr>
      <w:r w:rsidRPr="008016F1">
        <w:rPr>
          <w:rFonts w:ascii="Calibri" w:hAnsi="Calibri"/>
        </w:rPr>
        <w:t xml:space="preserve">A representative from the cafe </w:t>
      </w:r>
      <w:r w:rsidR="007248D1">
        <w:rPr>
          <w:rFonts w:ascii="Calibri" w:hAnsi="Calibri"/>
        </w:rPr>
        <w:t>(s</w:t>
      </w:r>
      <w:r w:rsidRPr="008016F1">
        <w:rPr>
          <w:rFonts w:ascii="Calibri" w:hAnsi="Calibri"/>
        </w:rPr>
        <w:t>tanding)</w:t>
      </w:r>
      <w:r w:rsidR="00FF739D">
        <w:rPr>
          <w:rFonts w:ascii="Calibri" w:hAnsi="Calibri"/>
        </w:rPr>
        <w:t xml:space="preserve"> (NV)</w:t>
      </w:r>
      <w:r w:rsidR="00C16ABA">
        <w:rPr>
          <w:rFonts w:ascii="Calibri" w:hAnsi="Calibri"/>
        </w:rPr>
        <w:t>**</w:t>
      </w:r>
    </w:p>
    <w:p w14:paraId="237C7EA7" w14:textId="41C297C2" w:rsidR="007248D1" w:rsidRDefault="00787815" w:rsidP="008016F1">
      <w:pPr>
        <w:pStyle w:val="ListParagraph"/>
        <w:numPr>
          <w:ilvl w:val="2"/>
          <w:numId w:val="5"/>
        </w:numPr>
        <w:ind w:left="1530"/>
        <w:rPr>
          <w:rFonts w:ascii="Calibri" w:hAnsi="Calibri"/>
        </w:rPr>
      </w:pPr>
      <w:r w:rsidRPr="008016F1">
        <w:rPr>
          <w:rFonts w:ascii="Calibri" w:hAnsi="Calibri"/>
        </w:rPr>
        <w:t>A representative for vending (standing)</w:t>
      </w:r>
      <w:r w:rsidR="00FF739D">
        <w:rPr>
          <w:rFonts w:ascii="Calibri" w:hAnsi="Calibri"/>
        </w:rPr>
        <w:t xml:space="preserve"> (NV)</w:t>
      </w:r>
      <w:r w:rsidR="00C16ABA">
        <w:rPr>
          <w:rFonts w:ascii="Calibri" w:hAnsi="Calibri"/>
        </w:rPr>
        <w:t>**</w:t>
      </w:r>
    </w:p>
    <w:p w14:paraId="7A1397D1" w14:textId="6144D075" w:rsidR="00295D68" w:rsidRDefault="00295D68" w:rsidP="008016F1">
      <w:pPr>
        <w:pStyle w:val="ListParagraph"/>
        <w:numPr>
          <w:ilvl w:val="2"/>
          <w:numId w:val="5"/>
        </w:numPr>
        <w:ind w:left="1530"/>
        <w:rPr>
          <w:rFonts w:ascii="Calibri" w:hAnsi="Calibri"/>
        </w:rPr>
      </w:pPr>
      <w:r>
        <w:rPr>
          <w:rFonts w:ascii="Calibri" w:hAnsi="Calibri"/>
        </w:rPr>
        <w:t>A representative for Child Development Center (standing)</w:t>
      </w:r>
      <w:r w:rsidR="00FF739D">
        <w:rPr>
          <w:rFonts w:ascii="Calibri" w:hAnsi="Calibri"/>
        </w:rPr>
        <w:t xml:space="preserve"> (V)</w:t>
      </w:r>
      <w:r w:rsidR="00C16ABA">
        <w:rPr>
          <w:rFonts w:ascii="Calibri" w:hAnsi="Calibri"/>
        </w:rPr>
        <w:t>*</w:t>
      </w:r>
    </w:p>
    <w:p w14:paraId="5CB4343F" w14:textId="27FDF052" w:rsidR="00806AD7" w:rsidRDefault="00806AD7" w:rsidP="008016F1">
      <w:pPr>
        <w:pStyle w:val="ListParagraph"/>
        <w:numPr>
          <w:ilvl w:val="2"/>
          <w:numId w:val="5"/>
        </w:numPr>
        <w:ind w:left="1530"/>
        <w:rPr>
          <w:rFonts w:ascii="Calibri" w:hAnsi="Calibri"/>
        </w:rPr>
      </w:pPr>
      <w:r>
        <w:rPr>
          <w:rFonts w:ascii="Calibri" w:hAnsi="Calibri"/>
        </w:rPr>
        <w:t>Student Life Coordinator (standing) (V)</w:t>
      </w:r>
      <w:r w:rsidR="00C16ABA">
        <w:rPr>
          <w:rFonts w:ascii="Calibri" w:hAnsi="Calibri"/>
        </w:rPr>
        <w:t>*</w:t>
      </w:r>
    </w:p>
    <w:p w14:paraId="08453087" w14:textId="53F94F22" w:rsidR="00787815" w:rsidRDefault="00787815" w:rsidP="008016F1">
      <w:pPr>
        <w:pStyle w:val="ListParagraph"/>
        <w:numPr>
          <w:ilvl w:val="2"/>
          <w:numId w:val="5"/>
        </w:numPr>
        <w:ind w:left="1530"/>
        <w:rPr>
          <w:rFonts w:ascii="Calibri" w:hAnsi="Calibri"/>
        </w:rPr>
      </w:pPr>
      <w:r w:rsidRPr="008016F1">
        <w:rPr>
          <w:rFonts w:ascii="Calibri" w:hAnsi="Calibri"/>
        </w:rPr>
        <w:t xml:space="preserve">Assistant to </w:t>
      </w:r>
      <w:r w:rsidR="00CA0734">
        <w:rPr>
          <w:rFonts w:ascii="Calibri" w:hAnsi="Calibri"/>
        </w:rPr>
        <w:t>Chief Financial Officer</w:t>
      </w:r>
      <w:r w:rsidR="00295D68">
        <w:rPr>
          <w:rFonts w:ascii="Calibri" w:hAnsi="Calibri"/>
        </w:rPr>
        <w:t xml:space="preserve">- Recorder </w:t>
      </w:r>
      <w:r w:rsidR="007248D1">
        <w:rPr>
          <w:rFonts w:ascii="Calibri" w:hAnsi="Calibri"/>
        </w:rPr>
        <w:t>(standing)</w:t>
      </w:r>
      <w:r w:rsidR="00FF739D">
        <w:rPr>
          <w:rFonts w:ascii="Calibri" w:hAnsi="Calibri"/>
        </w:rPr>
        <w:t xml:space="preserve"> (V)</w:t>
      </w:r>
      <w:r w:rsidR="00C16ABA">
        <w:rPr>
          <w:rFonts w:ascii="Calibri" w:hAnsi="Calibri"/>
        </w:rPr>
        <w:t>*</w:t>
      </w:r>
    </w:p>
    <w:p w14:paraId="3D057C4A" w14:textId="5DB85A93" w:rsidR="00295D68" w:rsidRPr="002C0EB2" w:rsidRDefault="00CA0734" w:rsidP="002C0EB2">
      <w:pPr>
        <w:pStyle w:val="ListParagraph"/>
        <w:numPr>
          <w:ilvl w:val="2"/>
          <w:numId w:val="5"/>
        </w:numPr>
        <w:ind w:left="1530"/>
        <w:rPr>
          <w:rFonts w:ascii="Calibri" w:hAnsi="Calibri"/>
        </w:rPr>
      </w:pPr>
      <w:r>
        <w:rPr>
          <w:rFonts w:ascii="Calibri" w:hAnsi="Calibri"/>
        </w:rPr>
        <w:lastRenderedPageBreak/>
        <w:t>Chief Financial Officer (Oversight)</w:t>
      </w:r>
      <w:r w:rsidR="00FF739D">
        <w:rPr>
          <w:rFonts w:ascii="Calibri" w:hAnsi="Calibri"/>
        </w:rPr>
        <w:t xml:space="preserve"> (V-</w:t>
      </w:r>
      <w:proofErr w:type="gramStart"/>
      <w:r w:rsidR="00FF739D">
        <w:rPr>
          <w:rFonts w:ascii="Calibri" w:hAnsi="Calibri"/>
        </w:rPr>
        <w:t>TB)*</w:t>
      </w:r>
      <w:proofErr w:type="gramEnd"/>
      <w:r w:rsidR="00FF739D">
        <w:rPr>
          <w:rFonts w:ascii="Calibri" w:hAnsi="Calibri"/>
        </w:rPr>
        <w:t>**</w:t>
      </w:r>
    </w:p>
    <w:p w14:paraId="167DFA1A" w14:textId="77777777" w:rsidR="00AB0222" w:rsidRDefault="007248D1" w:rsidP="007248D1">
      <w:pPr>
        <w:rPr>
          <w:rFonts w:ascii="Calibri" w:hAnsi="Calibri"/>
        </w:rPr>
      </w:pPr>
      <w:r>
        <w:rPr>
          <w:rFonts w:ascii="Calibri" w:hAnsi="Calibri"/>
        </w:rPr>
        <w:t xml:space="preserve">               </w:t>
      </w:r>
    </w:p>
    <w:p w14:paraId="79F07B67" w14:textId="6C3EC330" w:rsidR="00787815" w:rsidRDefault="00AB0222" w:rsidP="007248D1">
      <w:pPr>
        <w:rPr>
          <w:rFonts w:ascii="Calibri" w:hAnsi="Calibri"/>
        </w:rPr>
      </w:pPr>
      <w:r>
        <w:rPr>
          <w:rFonts w:ascii="Calibri" w:hAnsi="Calibri"/>
        </w:rPr>
        <w:tab/>
      </w:r>
      <w:r w:rsidR="007248D1">
        <w:rPr>
          <w:rFonts w:ascii="Calibri" w:hAnsi="Calibri"/>
        </w:rPr>
        <w:t xml:space="preserve"> </w:t>
      </w:r>
    </w:p>
    <w:p w14:paraId="6AE67654" w14:textId="08F341D9" w:rsidR="007248D1" w:rsidRDefault="00FF739D" w:rsidP="002C0EB2">
      <w:pPr>
        <w:rPr>
          <w:rFonts w:ascii="Calibri" w:hAnsi="Calibri"/>
        </w:rPr>
      </w:pPr>
      <w:r>
        <w:rPr>
          <w:rFonts w:ascii="Calibri" w:hAnsi="Calibri"/>
        </w:rPr>
        <w:tab/>
        <w:t>*(V) Voting Member, **(NV) Non-Voting Member, ***(V-TB) Voting Member-Tie Breaker</w:t>
      </w:r>
    </w:p>
    <w:p w14:paraId="7731D993" w14:textId="77777777" w:rsidR="00C16ABA" w:rsidRDefault="00C16ABA" w:rsidP="002C0EB2">
      <w:pPr>
        <w:rPr>
          <w:rFonts w:ascii="Calibri" w:hAnsi="Calibri"/>
        </w:rPr>
      </w:pPr>
    </w:p>
    <w:p w14:paraId="26566150" w14:textId="77777777" w:rsidR="00787815" w:rsidRPr="00787815" w:rsidRDefault="00787815" w:rsidP="008016F1">
      <w:pPr>
        <w:pStyle w:val="ListParagraph"/>
        <w:numPr>
          <w:ilvl w:val="0"/>
          <w:numId w:val="1"/>
        </w:numPr>
        <w:ind w:left="720"/>
        <w:rPr>
          <w:rFonts w:ascii="Calibri" w:hAnsi="Calibri"/>
          <w:b/>
          <w:sz w:val="28"/>
          <w:szCs w:val="28"/>
        </w:rPr>
      </w:pPr>
      <w:r w:rsidRPr="00787815">
        <w:rPr>
          <w:rFonts w:ascii="Calibri" w:hAnsi="Calibri"/>
          <w:b/>
          <w:sz w:val="28"/>
          <w:szCs w:val="28"/>
        </w:rPr>
        <w:t>Officers</w:t>
      </w:r>
    </w:p>
    <w:p w14:paraId="5AE00A02" w14:textId="3ED3075E" w:rsidR="00787815" w:rsidRPr="00954DAF" w:rsidRDefault="00787815" w:rsidP="008016F1">
      <w:pPr>
        <w:pStyle w:val="ListParagraph"/>
        <w:numPr>
          <w:ilvl w:val="0"/>
          <w:numId w:val="7"/>
        </w:numPr>
        <w:rPr>
          <w:rFonts w:ascii="Calibri" w:hAnsi="Calibri"/>
          <w:b/>
          <w:sz w:val="24"/>
          <w:szCs w:val="24"/>
        </w:rPr>
      </w:pPr>
      <w:r w:rsidRPr="00954DAF">
        <w:rPr>
          <w:rFonts w:ascii="Calibri" w:hAnsi="Calibri"/>
          <w:b/>
          <w:sz w:val="24"/>
          <w:szCs w:val="24"/>
        </w:rPr>
        <w:t xml:space="preserve"> Chair</w:t>
      </w:r>
    </w:p>
    <w:p w14:paraId="5FECE7A9" w14:textId="40CE6F99" w:rsidR="00787815" w:rsidRDefault="008016F1" w:rsidP="008016F1">
      <w:pPr>
        <w:ind w:left="1800" w:hanging="720"/>
        <w:rPr>
          <w:rFonts w:ascii="Calibri" w:hAnsi="Calibri"/>
        </w:rPr>
      </w:pPr>
      <w:r>
        <w:rPr>
          <w:rFonts w:ascii="Calibri" w:hAnsi="Calibri"/>
        </w:rPr>
        <w:tab/>
      </w:r>
      <w:r w:rsidR="00787815" w:rsidRPr="00C32A77">
        <w:rPr>
          <w:rFonts w:ascii="Calibri" w:hAnsi="Calibri"/>
        </w:rPr>
        <w:t>The chair</w:t>
      </w:r>
      <w:r w:rsidR="009F4325">
        <w:rPr>
          <w:rFonts w:ascii="Calibri" w:hAnsi="Calibri"/>
        </w:rPr>
        <w:t xml:space="preserve"> is elected annually during the May meeting (or upon vacancy) from the committee membership by a majority vote.  Duties include: </w:t>
      </w:r>
    </w:p>
    <w:p w14:paraId="1E801EAE" w14:textId="4A9C213D" w:rsidR="00787815" w:rsidRDefault="00787815" w:rsidP="008016F1">
      <w:pPr>
        <w:pStyle w:val="ListParagraph"/>
        <w:numPr>
          <w:ilvl w:val="1"/>
          <w:numId w:val="8"/>
        </w:numPr>
        <w:rPr>
          <w:rFonts w:ascii="Calibri" w:hAnsi="Calibri"/>
        </w:rPr>
      </w:pPr>
      <w:r w:rsidRPr="008016F1">
        <w:rPr>
          <w:rFonts w:ascii="Calibri" w:hAnsi="Calibri"/>
        </w:rPr>
        <w:t>Preside at meetings of the committee or, in case of absence, appoint another member of the committee to preside at meetings</w:t>
      </w:r>
      <w:r w:rsidR="009F4325">
        <w:rPr>
          <w:rFonts w:ascii="Calibri" w:hAnsi="Calibri"/>
        </w:rPr>
        <w:t>,</w:t>
      </w:r>
    </w:p>
    <w:p w14:paraId="32E11AA2" w14:textId="2C00E636" w:rsidR="009F4325" w:rsidRPr="008016F1" w:rsidRDefault="009F4325" w:rsidP="008016F1">
      <w:pPr>
        <w:pStyle w:val="ListParagraph"/>
        <w:numPr>
          <w:ilvl w:val="1"/>
          <w:numId w:val="8"/>
        </w:numPr>
        <w:rPr>
          <w:rFonts w:ascii="Calibri" w:hAnsi="Calibri"/>
        </w:rPr>
      </w:pPr>
      <w:r>
        <w:rPr>
          <w:rFonts w:ascii="Calibri" w:hAnsi="Calibri"/>
        </w:rPr>
        <w:t>Communicating with the Executive Staff regarding recommendations by the committee</w:t>
      </w:r>
    </w:p>
    <w:p w14:paraId="778495E1" w14:textId="62B40723" w:rsidR="009F4325" w:rsidRDefault="009F4325" w:rsidP="0013613C">
      <w:pPr>
        <w:pStyle w:val="ListParagraph"/>
        <w:numPr>
          <w:ilvl w:val="1"/>
          <w:numId w:val="8"/>
        </w:numPr>
        <w:rPr>
          <w:rFonts w:ascii="Calibri" w:hAnsi="Calibri"/>
        </w:rPr>
      </w:pPr>
    </w:p>
    <w:p w14:paraId="522FD06E" w14:textId="493CFA8D" w:rsidR="0013613C" w:rsidRDefault="0013613C" w:rsidP="0013613C">
      <w:pPr>
        <w:pStyle w:val="ListParagraph"/>
        <w:numPr>
          <w:ilvl w:val="0"/>
          <w:numId w:val="7"/>
        </w:numPr>
        <w:rPr>
          <w:rFonts w:ascii="Calibri" w:hAnsi="Calibri"/>
          <w:b/>
          <w:sz w:val="24"/>
          <w:szCs w:val="24"/>
        </w:rPr>
      </w:pPr>
      <w:r>
        <w:rPr>
          <w:rFonts w:ascii="Calibri" w:hAnsi="Calibri"/>
          <w:b/>
          <w:sz w:val="24"/>
          <w:szCs w:val="24"/>
        </w:rPr>
        <w:t>Vice Chair</w:t>
      </w:r>
    </w:p>
    <w:p w14:paraId="4364C472" w14:textId="19C91E47" w:rsidR="0013613C" w:rsidRDefault="0013613C" w:rsidP="0013613C">
      <w:pPr>
        <w:pStyle w:val="ListParagraph"/>
        <w:ind w:left="1800"/>
        <w:rPr>
          <w:rFonts w:ascii="Calibri" w:hAnsi="Calibri"/>
          <w:bCs/>
        </w:rPr>
      </w:pPr>
      <w:r w:rsidRPr="00556956">
        <w:rPr>
          <w:rFonts w:ascii="Calibri" w:hAnsi="Calibri"/>
          <w:bCs/>
        </w:rPr>
        <w:t>The Vice Chair is elected annually during the May meeting (or upon vacancy) from the committee membership by a majority vote.  Duties include:</w:t>
      </w:r>
    </w:p>
    <w:p w14:paraId="539B5073" w14:textId="70E0D8F6" w:rsidR="0013613C" w:rsidRDefault="0013613C" w:rsidP="0013613C">
      <w:pPr>
        <w:pStyle w:val="ListParagraph"/>
        <w:numPr>
          <w:ilvl w:val="0"/>
          <w:numId w:val="12"/>
        </w:numPr>
        <w:rPr>
          <w:rFonts w:ascii="Calibri" w:hAnsi="Calibri"/>
          <w:bCs/>
        </w:rPr>
      </w:pPr>
      <w:r>
        <w:rPr>
          <w:rFonts w:ascii="Calibri" w:hAnsi="Calibri"/>
          <w:bCs/>
        </w:rPr>
        <w:t xml:space="preserve">Perform all of the duties of the committee chair in his/her absence; and </w:t>
      </w:r>
    </w:p>
    <w:p w14:paraId="7CF0562A" w14:textId="4388FD97" w:rsidR="0013613C" w:rsidRPr="00556956" w:rsidRDefault="0013613C" w:rsidP="00556956">
      <w:pPr>
        <w:pStyle w:val="ListParagraph"/>
        <w:numPr>
          <w:ilvl w:val="0"/>
          <w:numId w:val="12"/>
        </w:numPr>
        <w:rPr>
          <w:rFonts w:ascii="Calibri" w:hAnsi="Calibri"/>
          <w:bCs/>
        </w:rPr>
      </w:pPr>
      <w:r>
        <w:rPr>
          <w:rFonts w:ascii="Calibri" w:hAnsi="Calibri"/>
          <w:bCs/>
        </w:rPr>
        <w:t>Submitting the committee’s annual goals and year-end reports to the College Council by October 1st</w:t>
      </w:r>
    </w:p>
    <w:p w14:paraId="26B77295" w14:textId="77777777" w:rsidR="00373A75" w:rsidRPr="008016F1" w:rsidRDefault="00373A75" w:rsidP="00373A75">
      <w:pPr>
        <w:pStyle w:val="ListParagraph"/>
        <w:ind w:left="2520"/>
        <w:rPr>
          <w:rFonts w:ascii="Calibri" w:hAnsi="Calibri"/>
        </w:rPr>
      </w:pPr>
    </w:p>
    <w:p w14:paraId="66B38635" w14:textId="2F82ABB9" w:rsidR="00787815" w:rsidRPr="00373A75" w:rsidRDefault="00787815" w:rsidP="008016F1">
      <w:pPr>
        <w:pStyle w:val="ListParagraph"/>
        <w:numPr>
          <w:ilvl w:val="0"/>
          <w:numId w:val="7"/>
        </w:numPr>
        <w:rPr>
          <w:rFonts w:ascii="Calibri" w:hAnsi="Calibri"/>
          <w:b/>
          <w:sz w:val="24"/>
          <w:szCs w:val="24"/>
        </w:rPr>
      </w:pPr>
      <w:r w:rsidRPr="00373A75">
        <w:rPr>
          <w:rFonts w:ascii="Calibri" w:hAnsi="Calibri"/>
          <w:b/>
          <w:sz w:val="24"/>
          <w:szCs w:val="24"/>
        </w:rPr>
        <w:t xml:space="preserve"> Recorder</w:t>
      </w:r>
      <w:r w:rsidR="0013613C">
        <w:rPr>
          <w:rFonts w:ascii="Calibri" w:hAnsi="Calibri"/>
          <w:b/>
          <w:sz w:val="24"/>
          <w:szCs w:val="24"/>
        </w:rPr>
        <w:t>/Web Liaison</w:t>
      </w:r>
    </w:p>
    <w:p w14:paraId="1030956B" w14:textId="5713E372" w:rsidR="00787815" w:rsidRPr="00C32A77" w:rsidRDefault="008016F1" w:rsidP="008016F1">
      <w:pPr>
        <w:ind w:left="1800" w:hanging="720"/>
        <w:rPr>
          <w:rFonts w:ascii="Calibri" w:hAnsi="Calibri"/>
        </w:rPr>
      </w:pPr>
      <w:r>
        <w:rPr>
          <w:rFonts w:ascii="Calibri" w:hAnsi="Calibri"/>
        </w:rPr>
        <w:tab/>
      </w:r>
      <w:r w:rsidR="00787815" w:rsidRPr="00C32A77">
        <w:rPr>
          <w:rFonts w:ascii="Calibri" w:hAnsi="Calibri"/>
        </w:rPr>
        <w:t>The recorder</w:t>
      </w:r>
      <w:r w:rsidR="0013613C">
        <w:rPr>
          <w:rFonts w:ascii="Calibri" w:hAnsi="Calibri"/>
        </w:rPr>
        <w:t xml:space="preserve"> is a standing position held by the Executive Assistant to the CFO.  In the absence of the Executive Assistant, duties will be assigned to another committee member temporarily. Duties include: </w:t>
      </w:r>
    </w:p>
    <w:p w14:paraId="32E0EE82" w14:textId="6CF12A4B" w:rsidR="00787815" w:rsidRDefault="009F4325" w:rsidP="008016F1">
      <w:pPr>
        <w:pStyle w:val="ListParagraph"/>
        <w:numPr>
          <w:ilvl w:val="3"/>
          <w:numId w:val="9"/>
        </w:numPr>
        <w:rPr>
          <w:rFonts w:ascii="Calibri" w:hAnsi="Calibri"/>
        </w:rPr>
      </w:pPr>
      <w:r>
        <w:rPr>
          <w:rFonts w:ascii="Calibri" w:hAnsi="Calibri"/>
        </w:rPr>
        <w:t>Prepare and distribute the agenda prior to each meeting</w:t>
      </w:r>
      <w:r w:rsidR="00CD3C11">
        <w:rPr>
          <w:rFonts w:ascii="Calibri" w:hAnsi="Calibri"/>
        </w:rPr>
        <w:t>,</w:t>
      </w:r>
      <w:r>
        <w:rPr>
          <w:rFonts w:ascii="Calibri" w:hAnsi="Calibri"/>
        </w:rPr>
        <w:t xml:space="preserve"> </w:t>
      </w:r>
    </w:p>
    <w:p w14:paraId="4CFEFC66" w14:textId="3109837A" w:rsidR="009F4325" w:rsidRPr="009F4325" w:rsidRDefault="009F4325" w:rsidP="009F4325">
      <w:pPr>
        <w:pStyle w:val="ListParagraph"/>
        <w:numPr>
          <w:ilvl w:val="3"/>
          <w:numId w:val="9"/>
        </w:numPr>
        <w:rPr>
          <w:rFonts w:ascii="Calibri" w:hAnsi="Calibri"/>
        </w:rPr>
      </w:pPr>
      <w:r w:rsidRPr="008016F1">
        <w:rPr>
          <w:rFonts w:ascii="Calibri" w:hAnsi="Calibri"/>
        </w:rPr>
        <w:t>Take roll and record minutes at all meetings</w:t>
      </w:r>
      <w:r w:rsidR="00CD3C11">
        <w:rPr>
          <w:rFonts w:ascii="Calibri" w:hAnsi="Calibri"/>
        </w:rPr>
        <w:t>, and</w:t>
      </w:r>
    </w:p>
    <w:p w14:paraId="7A2AB363" w14:textId="5505AAD9" w:rsidR="008016F1" w:rsidRPr="008016F1" w:rsidRDefault="00CD3C11" w:rsidP="008016F1">
      <w:pPr>
        <w:pStyle w:val="ListParagraph"/>
        <w:numPr>
          <w:ilvl w:val="3"/>
          <w:numId w:val="9"/>
        </w:numPr>
        <w:rPr>
          <w:rFonts w:ascii="Calibri" w:hAnsi="Calibri"/>
        </w:rPr>
      </w:pPr>
      <w:r>
        <w:rPr>
          <w:rFonts w:ascii="Calibri" w:hAnsi="Calibri"/>
        </w:rPr>
        <w:t>M</w:t>
      </w:r>
      <w:r w:rsidR="00787815" w:rsidRPr="008016F1">
        <w:rPr>
          <w:rFonts w:ascii="Calibri" w:hAnsi="Calibri"/>
        </w:rPr>
        <w:t>aintain, on the commit</w:t>
      </w:r>
      <w:r w:rsidR="008016F1" w:rsidRPr="008016F1">
        <w:rPr>
          <w:rFonts w:ascii="Calibri" w:hAnsi="Calibri"/>
        </w:rPr>
        <w:t xml:space="preserve">tee's website: </w:t>
      </w:r>
      <w:r w:rsidR="00787815" w:rsidRPr="008016F1">
        <w:rPr>
          <w:rFonts w:ascii="Calibri" w:hAnsi="Calibri"/>
        </w:rPr>
        <w:tab/>
      </w:r>
    </w:p>
    <w:p w14:paraId="5330C5B7" w14:textId="77777777" w:rsidR="00787815" w:rsidRPr="008016F1" w:rsidRDefault="00787815" w:rsidP="008016F1">
      <w:pPr>
        <w:pStyle w:val="ListParagraph"/>
        <w:numPr>
          <w:ilvl w:val="4"/>
          <w:numId w:val="9"/>
        </w:numPr>
        <w:rPr>
          <w:rFonts w:ascii="Calibri" w:hAnsi="Calibri"/>
        </w:rPr>
      </w:pPr>
      <w:r w:rsidRPr="008016F1">
        <w:rPr>
          <w:rFonts w:ascii="Calibri" w:hAnsi="Calibri"/>
        </w:rPr>
        <w:t>All meeting agendas</w:t>
      </w:r>
    </w:p>
    <w:p w14:paraId="111DD4ED" w14:textId="77777777" w:rsidR="00787815" w:rsidRPr="008016F1" w:rsidRDefault="00787815" w:rsidP="008016F1">
      <w:pPr>
        <w:pStyle w:val="ListParagraph"/>
        <w:numPr>
          <w:ilvl w:val="4"/>
          <w:numId w:val="9"/>
        </w:numPr>
        <w:rPr>
          <w:rFonts w:ascii="Calibri" w:hAnsi="Calibri"/>
        </w:rPr>
      </w:pPr>
      <w:r w:rsidRPr="008016F1">
        <w:rPr>
          <w:rFonts w:ascii="Calibri" w:hAnsi="Calibri"/>
        </w:rPr>
        <w:t>All meeting minutes</w:t>
      </w:r>
    </w:p>
    <w:p w14:paraId="407E3A9A" w14:textId="77777777" w:rsidR="00787815" w:rsidRPr="008016F1" w:rsidRDefault="00787815" w:rsidP="008016F1">
      <w:pPr>
        <w:pStyle w:val="ListParagraph"/>
        <w:numPr>
          <w:ilvl w:val="4"/>
          <w:numId w:val="9"/>
        </w:numPr>
        <w:rPr>
          <w:rFonts w:ascii="Calibri" w:hAnsi="Calibri"/>
        </w:rPr>
      </w:pPr>
      <w:r w:rsidRPr="008016F1">
        <w:rPr>
          <w:rFonts w:ascii="Calibri" w:hAnsi="Calibri"/>
        </w:rPr>
        <w:t>All committee reports</w:t>
      </w:r>
    </w:p>
    <w:p w14:paraId="459AE9C1" w14:textId="77777777" w:rsidR="00787815" w:rsidRPr="008016F1" w:rsidRDefault="00787815" w:rsidP="008016F1">
      <w:pPr>
        <w:pStyle w:val="ListParagraph"/>
        <w:numPr>
          <w:ilvl w:val="4"/>
          <w:numId w:val="9"/>
        </w:numPr>
        <w:rPr>
          <w:rFonts w:ascii="Calibri" w:hAnsi="Calibri"/>
        </w:rPr>
      </w:pPr>
      <w:r w:rsidRPr="008016F1">
        <w:rPr>
          <w:rFonts w:ascii="Calibri" w:hAnsi="Calibri"/>
        </w:rPr>
        <w:t>Any other documents or files created for or used by the committee</w:t>
      </w:r>
    </w:p>
    <w:p w14:paraId="630679B6" w14:textId="77777777" w:rsidR="00787815" w:rsidRPr="00C32A77" w:rsidRDefault="00787815" w:rsidP="008016F1">
      <w:pPr>
        <w:ind w:left="720" w:hanging="720"/>
        <w:rPr>
          <w:rFonts w:ascii="Calibri" w:hAnsi="Calibri"/>
        </w:rPr>
      </w:pPr>
    </w:p>
    <w:p w14:paraId="0A782AD7" w14:textId="77777777" w:rsidR="00787815" w:rsidRPr="00787815" w:rsidRDefault="00787815" w:rsidP="008016F1">
      <w:pPr>
        <w:pStyle w:val="ListParagraph"/>
        <w:numPr>
          <w:ilvl w:val="0"/>
          <w:numId w:val="1"/>
        </w:numPr>
        <w:ind w:left="720"/>
        <w:rPr>
          <w:rFonts w:ascii="Calibri" w:hAnsi="Calibri"/>
          <w:b/>
          <w:sz w:val="28"/>
          <w:szCs w:val="28"/>
        </w:rPr>
      </w:pPr>
      <w:r w:rsidRPr="00787815">
        <w:rPr>
          <w:rFonts w:ascii="Calibri" w:hAnsi="Calibri"/>
          <w:b/>
          <w:sz w:val="28"/>
          <w:szCs w:val="28"/>
        </w:rPr>
        <w:t>Meetings</w:t>
      </w:r>
    </w:p>
    <w:p w14:paraId="3F1026EA" w14:textId="3FA650A9" w:rsidR="00787815" w:rsidRPr="00C32A77" w:rsidRDefault="008016F1" w:rsidP="008016F1">
      <w:pPr>
        <w:ind w:left="720" w:hanging="720"/>
        <w:rPr>
          <w:rFonts w:ascii="Calibri" w:hAnsi="Calibri"/>
        </w:rPr>
      </w:pPr>
      <w:r>
        <w:rPr>
          <w:rFonts w:ascii="Calibri" w:hAnsi="Calibri"/>
        </w:rPr>
        <w:tab/>
      </w:r>
      <w:r w:rsidR="00787815" w:rsidRPr="00C32A77">
        <w:rPr>
          <w:rFonts w:ascii="Calibri" w:hAnsi="Calibri"/>
        </w:rPr>
        <w:t xml:space="preserve">The committee shall meet </w:t>
      </w:r>
      <w:r w:rsidR="002C0EB2">
        <w:rPr>
          <w:rFonts w:ascii="Calibri" w:hAnsi="Calibri"/>
        </w:rPr>
        <w:t>monthly</w:t>
      </w:r>
      <w:r w:rsidR="00787815" w:rsidRPr="00C32A77">
        <w:rPr>
          <w:rFonts w:ascii="Calibri" w:hAnsi="Calibri"/>
        </w:rPr>
        <w:t xml:space="preserve">. Meeting dates, times, and places shall be determined </w:t>
      </w:r>
      <w:r w:rsidR="00DB4A3A" w:rsidRPr="00C32A77">
        <w:rPr>
          <w:rFonts w:ascii="Calibri" w:hAnsi="Calibri"/>
        </w:rPr>
        <w:t xml:space="preserve">by </w:t>
      </w:r>
      <w:r w:rsidR="002C0EB2">
        <w:rPr>
          <w:rFonts w:ascii="Calibri" w:hAnsi="Calibri"/>
        </w:rPr>
        <w:t>Auxiliary Committee members</w:t>
      </w:r>
      <w:r w:rsidR="00787815" w:rsidRPr="00C32A77">
        <w:rPr>
          <w:rFonts w:ascii="Calibri" w:hAnsi="Calibri"/>
        </w:rPr>
        <w:t xml:space="preserve">. The agenda for each meeting shall be sent to members at least </w:t>
      </w:r>
      <w:r w:rsidR="00945F5D">
        <w:rPr>
          <w:rFonts w:ascii="Calibri" w:hAnsi="Calibri"/>
        </w:rPr>
        <w:t xml:space="preserve">one </w:t>
      </w:r>
      <w:r w:rsidR="00787815" w:rsidRPr="00C32A77">
        <w:rPr>
          <w:rFonts w:ascii="Calibri" w:hAnsi="Calibri"/>
        </w:rPr>
        <w:t>day prior to each meeting.</w:t>
      </w:r>
    </w:p>
    <w:p w14:paraId="69B1AA4F" w14:textId="77777777" w:rsidR="00787815" w:rsidRPr="00C32A77" w:rsidRDefault="00787815" w:rsidP="008016F1">
      <w:pPr>
        <w:ind w:left="720" w:hanging="720"/>
        <w:rPr>
          <w:rFonts w:ascii="Calibri" w:hAnsi="Calibri"/>
        </w:rPr>
      </w:pPr>
    </w:p>
    <w:p w14:paraId="5FDF8797" w14:textId="77777777" w:rsidR="00787815" w:rsidRPr="00787815" w:rsidRDefault="00CA0734" w:rsidP="008016F1">
      <w:pPr>
        <w:pStyle w:val="ListParagraph"/>
        <w:numPr>
          <w:ilvl w:val="0"/>
          <w:numId w:val="1"/>
        </w:numPr>
        <w:ind w:left="720"/>
        <w:rPr>
          <w:rFonts w:ascii="Calibri" w:hAnsi="Calibri"/>
          <w:b/>
          <w:sz w:val="28"/>
          <w:szCs w:val="28"/>
        </w:rPr>
      </w:pPr>
      <w:r>
        <w:rPr>
          <w:rFonts w:ascii="Calibri" w:hAnsi="Calibri"/>
          <w:b/>
          <w:sz w:val="28"/>
          <w:szCs w:val="28"/>
        </w:rPr>
        <w:t>College Council</w:t>
      </w:r>
      <w:r w:rsidRPr="00787815">
        <w:rPr>
          <w:rFonts w:ascii="Calibri" w:hAnsi="Calibri"/>
          <w:b/>
          <w:sz w:val="28"/>
          <w:szCs w:val="28"/>
        </w:rPr>
        <w:t xml:space="preserve"> </w:t>
      </w:r>
      <w:r w:rsidR="00787815" w:rsidRPr="00787815">
        <w:rPr>
          <w:rFonts w:ascii="Calibri" w:hAnsi="Calibri"/>
          <w:b/>
          <w:sz w:val="28"/>
          <w:szCs w:val="28"/>
        </w:rPr>
        <w:t>Oversight</w:t>
      </w:r>
    </w:p>
    <w:p w14:paraId="1D61A577" w14:textId="77777777" w:rsidR="00787815" w:rsidRPr="00C32A77" w:rsidRDefault="008016F1" w:rsidP="008016F1">
      <w:pPr>
        <w:ind w:left="720" w:hanging="720"/>
        <w:rPr>
          <w:rFonts w:ascii="Calibri" w:hAnsi="Calibri"/>
        </w:rPr>
      </w:pPr>
      <w:r>
        <w:rPr>
          <w:rFonts w:ascii="Calibri" w:hAnsi="Calibri"/>
        </w:rPr>
        <w:tab/>
      </w:r>
      <w:r w:rsidR="00787815" w:rsidRPr="00C32A77">
        <w:rPr>
          <w:rFonts w:ascii="Calibri" w:hAnsi="Calibri"/>
        </w:rPr>
        <w:t xml:space="preserve">Committee goals and objectives for each year shall be discussed at the September meeting, and the committee will submit its first annual report to </w:t>
      </w:r>
      <w:r w:rsidR="00CA0734">
        <w:rPr>
          <w:rFonts w:ascii="Calibri" w:hAnsi="Calibri"/>
        </w:rPr>
        <w:t>College Council</w:t>
      </w:r>
      <w:r w:rsidR="00CA0734" w:rsidRPr="00C32A77">
        <w:rPr>
          <w:rFonts w:ascii="Calibri" w:hAnsi="Calibri"/>
        </w:rPr>
        <w:t xml:space="preserve"> </w:t>
      </w:r>
      <w:r w:rsidR="00787815" w:rsidRPr="00C32A77">
        <w:rPr>
          <w:rFonts w:ascii="Calibri" w:hAnsi="Calibri"/>
        </w:rPr>
        <w:t>by October 1.</w:t>
      </w:r>
    </w:p>
    <w:p w14:paraId="46159880" w14:textId="77777777" w:rsidR="008016F1" w:rsidRDefault="008016F1" w:rsidP="008016F1">
      <w:pPr>
        <w:ind w:left="720" w:hanging="720"/>
        <w:rPr>
          <w:rFonts w:ascii="Calibri" w:hAnsi="Calibri"/>
        </w:rPr>
      </w:pPr>
      <w:r>
        <w:rPr>
          <w:rFonts w:ascii="Calibri" w:hAnsi="Calibri"/>
        </w:rPr>
        <w:tab/>
      </w:r>
    </w:p>
    <w:p w14:paraId="45885146" w14:textId="77777777" w:rsidR="00787815" w:rsidRPr="00C32A77" w:rsidRDefault="008016F1" w:rsidP="008016F1">
      <w:pPr>
        <w:ind w:left="720" w:hanging="720"/>
        <w:rPr>
          <w:rFonts w:ascii="Calibri" w:hAnsi="Calibri"/>
        </w:rPr>
      </w:pPr>
      <w:r>
        <w:rPr>
          <w:rFonts w:ascii="Calibri" w:hAnsi="Calibri"/>
        </w:rPr>
        <w:tab/>
      </w:r>
      <w:r w:rsidR="00787815" w:rsidRPr="00C32A77">
        <w:rPr>
          <w:rFonts w:ascii="Calibri" w:hAnsi="Calibri"/>
        </w:rPr>
        <w:t xml:space="preserve">Progress on committee goals and objectives shall be discussed at the April meeting, and the committee will submit its second annual report to </w:t>
      </w:r>
      <w:r w:rsidR="00CA0734">
        <w:rPr>
          <w:rFonts w:ascii="Calibri" w:hAnsi="Calibri"/>
        </w:rPr>
        <w:t>College Council</w:t>
      </w:r>
      <w:r w:rsidR="00CA0734" w:rsidRPr="00C32A77">
        <w:rPr>
          <w:rFonts w:ascii="Calibri" w:hAnsi="Calibri"/>
        </w:rPr>
        <w:t xml:space="preserve"> </w:t>
      </w:r>
      <w:r w:rsidR="00787815" w:rsidRPr="00C32A77">
        <w:rPr>
          <w:rFonts w:ascii="Calibri" w:hAnsi="Calibri"/>
        </w:rPr>
        <w:t>by May 1.</w:t>
      </w:r>
    </w:p>
    <w:p w14:paraId="19A2BE0D" w14:textId="77777777" w:rsidR="00787815" w:rsidRPr="00C32A77" w:rsidRDefault="00787815" w:rsidP="008016F1">
      <w:pPr>
        <w:ind w:left="720" w:hanging="720"/>
        <w:rPr>
          <w:rFonts w:ascii="Calibri" w:hAnsi="Calibri"/>
        </w:rPr>
      </w:pPr>
    </w:p>
    <w:p w14:paraId="1361C77A" w14:textId="77777777" w:rsidR="00787815" w:rsidRPr="00787815" w:rsidRDefault="00787815" w:rsidP="008016F1">
      <w:pPr>
        <w:pStyle w:val="ListParagraph"/>
        <w:numPr>
          <w:ilvl w:val="0"/>
          <w:numId w:val="1"/>
        </w:numPr>
        <w:ind w:left="720"/>
        <w:rPr>
          <w:rFonts w:ascii="Calibri" w:hAnsi="Calibri"/>
          <w:b/>
          <w:sz w:val="28"/>
          <w:szCs w:val="28"/>
        </w:rPr>
      </w:pPr>
      <w:r w:rsidRPr="00787815">
        <w:rPr>
          <w:rFonts w:ascii="Calibri" w:hAnsi="Calibri"/>
          <w:b/>
          <w:sz w:val="28"/>
          <w:szCs w:val="28"/>
        </w:rPr>
        <w:lastRenderedPageBreak/>
        <w:t>QUORUM AND VOTING</w:t>
      </w:r>
    </w:p>
    <w:p w14:paraId="292E4320" w14:textId="77777777" w:rsidR="00787815" w:rsidRPr="00954DAF" w:rsidRDefault="00787815" w:rsidP="00954DAF">
      <w:pPr>
        <w:pStyle w:val="ListParagraph"/>
        <w:numPr>
          <w:ilvl w:val="0"/>
          <w:numId w:val="10"/>
        </w:numPr>
        <w:rPr>
          <w:rFonts w:ascii="Calibri" w:hAnsi="Calibri"/>
          <w:b/>
          <w:sz w:val="24"/>
          <w:szCs w:val="24"/>
        </w:rPr>
      </w:pPr>
      <w:r w:rsidRPr="00954DAF">
        <w:rPr>
          <w:rFonts w:ascii="Calibri" w:hAnsi="Calibri"/>
          <w:b/>
          <w:sz w:val="24"/>
          <w:szCs w:val="24"/>
        </w:rPr>
        <w:t>Quorum</w:t>
      </w:r>
    </w:p>
    <w:p w14:paraId="6ED1F81E" w14:textId="771F48C4" w:rsidR="00787815" w:rsidRPr="00C32A77" w:rsidRDefault="008016F1" w:rsidP="00954DAF">
      <w:pPr>
        <w:ind w:left="1800" w:hanging="360"/>
        <w:rPr>
          <w:rFonts w:ascii="Calibri" w:hAnsi="Calibri"/>
        </w:rPr>
      </w:pPr>
      <w:r>
        <w:rPr>
          <w:rFonts w:ascii="Calibri" w:hAnsi="Calibri"/>
        </w:rPr>
        <w:tab/>
      </w:r>
      <w:r w:rsidR="00787815" w:rsidRPr="00C32A77">
        <w:rPr>
          <w:rFonts w:ascii="Calibri" w:hAnsi="Calibri"/>
        </w:rPr>
        <w:t>A quorum consists of fifty</w:t>
      </w:r>
      <w:r w:rsidR="00B07E53">
        <w:rPr>
          <w:rFonts w:ascii="Calibri" w:hAnsi="Calibri"/>
        </w:rPr>
        <w:t>-one</w:t>
      </w:r>
      <w:r w:rsidR="00787815" w:rsidRPr="00C32A77">
        <w:rPr>
          <w:rFonts w:ascii="Calibri" w:hAnsi="Calibri"/>
        </w:rPr>
        <w:t xml:space="preserve"> percent (5</w:t>
      </w:r>
      <w:r w:rsidR="00B07E53">
        <w:rPr>
          <w:rFonts w:ascii="Calibri" w:hAnsi="Calibri"/>
        </w:rPr>
        <w:t>1</w:t>
      </w:r>
      <w:r w:rsidR="00787815" w:rsidRPr="00C32A77">
        <w:rPr>
          <w:rFonts w:ascii="Calibri" w:hAnsi="Calibri"/>
        </w:rPr>
        <w:t>%</w:t>
      </w:r>
      <w:r w:rsidR="00796453">
        <w:rPr>
          <w:rFonts w:ascii="Calibri" w:hAnsi="Calibri"/>
        </w:rPr>
        <w:t>)</w:t>
      </w:r>
      <w:r w:rsidR="00787815" w:rsidRPr="00C32A77">
        <w:rPr>
          <w:rFonts w:ascii="Calibri" w:hAnsi="Calibri"/>
        </w:rPr>
        <w:t xml:space="preserve"> of the voting committee membership.</w:t>
      </w:r>
    </w:p>
    <w:p w14:paraId="08287A68" w14:textId="77777777" w:rsidR="00787815" w:rsidRPr="00C32A77" w:rsidRDefault="00787815" w:rsidP="00954DAF">
      <w:pPr>
        <w:ind w:left="1800" w:hanging="360"/>
        <w:rPr>
          <w:rFonts w:ascii="Calibri" w:hAnsi="Calibri"/>
        </w:rPr>
      </w:pPr>
    </w:p>
    <w:p w14:paraId="13ECA3A7" w14:textId="77777777" w:rsidR="00787815" w:rsidRPr="00954DAF" w:rsidRDefault="00787815" w:rsidP="00954DAF">
      <w:pPr>
        <w:pStyle w:val="ListParagraph"/>
        <w:numPr>
          <w:ilvl w:val="0"/>
          <w:numId w:val="10"/>
        </w:numPr>
        <w:rPr>
          <w:rFonts w:ascii="Calibri" w:hAnsi="Calibri"/>
          <w:b/>
          <w:sz w:val="24"/>
          <w:szCs w:val="24"/>
        </w:rPr>
      </w:pPr>
      <w:r w:rsidRPr="00954DAF">
        <w:rPr>
          <w:rFonts w:ascii="Calibri" w:hAnsi="Calibri"/>
          <w:b/>
          <w:sz w:val="24"/>
          <w:szCs w:val="24"/>
        </w:rPr>
        <w:t>Voting</w:t>
      </w:r>
    </w:p>
    <w:p w14:paraId="784EF629" w14:textId="77777777" w:rsidR="00787815" w:rsidRPr="00C32A77" w:rsidRDefault="008016F1" w:rsidP="00954DAF">
      <w:pPr>
        <w:ind w:left="1800" w:hanging="360"/>
        <w:rPr>
          <w:rFonts w:ascii="Calibri" w:hAnsi="Calibri"/>
        </w:rPr>
      </w:pPr>
      <w:r>
        <w:rPr>
          <w:rFonts w:ascii="Calibri" w:hAnsi="Calibri"/>
        </w:rPr>
        <w:tab/>
      </w:r>
      <w:r w:rsidR="00787815" w:rsidRPr="00C32A77">
        <w:rPr>
          <w:rFonts w:ascii="Calibri" w:hAnsi="Calibri"/>
        </w:rPr>
        <w:t>Voting may take place when a quorum of the membership is present or by e-mail.</w:t>
      </w:r>
    </w:p>
    <w:p w14:paraId="08468174" w14:textId="77777777" w:rsidR="00787815" w:rsidRPr="00C32A77" w:rsidRDefault="00787815" w:rsidP="00954DAF">
      <w:pPr>
        <w:ind w:left="1800" w:hanging="360"/>
        <w:rPr>
          <w:rFonts w:ascii="Calibri" w:hAnsi="Calibri"/>
        </w:rPr>
      </w:pPr>
    </w:p>
    <w:p w14:paraId="13E0EAAD" w14:textId="77777777" w:rsidR="00954DAF" w:rsidRDefault="008016F1" w:rsidP="00954DAF">
      <w:pPr>
        <w:ind w:left="1800" w:hanging="360"/>
        <w:rPr>
          <w:rFonts w:ascii="Calibri" w:hAnsi="Calibri"/>
        </w:rPr>
      </w:pPr>
      <w:r>
        <w:rPr>
          <w:rFonts w:ascii="Calibri" w:hAnsi="Calibri"/>
        </w:rPr>
        <w:tab/>
      </w:r>
      <w:r w:rsidR="00787815" w:rsidRPr="00C32A77">
        <w:rPr>
          <w:rFonts w:ascii="Calibri" w:hAnsi="Calibri"/>
        </w:rPr>
        <w:t>Except as otherwise stated in these bylaws, a vote passes when it receives a majority of the votes cast.</w:t>
      </w:r>
    </w:p>
    <w:p w14:paraId="3697B6C8" w14:textId="77777777" w:rsidR="00954DAF" w:rsidRDefault="008016F1" w:rsidP="00954DAF">
      <w:pPr>
        <w:ind w:left="1800" w:hanging="360"/>
        <w:rPr>
          <w:rFonts w:ascii="Calibri" w:hAnsi="Calibri"/>
        </w:rPr>
      </w:pPr>
      <w:r>
        <w:rPr>
          <w:rFonts w:ascii="Calibri" w:hAnsi="Calibri"/>
        </w:rPr>
        <w:tab/>
      </w:r>
    </w:p>
    <w:p w14:paraId="754BD884" w14:textId="77777777" w:rsidR="002D52DA" w:rsidRDefault="002D52DA" w:rsidP="00954DAF">
      <w:pPr>
        <w:ind w:left="1800" w:hanging="360"/>
        <w:rPr>
          <w:rFonts w:ascii="Calibri" w:hAnsi="Calibri"/>
        </w:rPr>
      </w:pPr>
    </w:p>
    <w:p w14:paraId="79BE3331" w14:textId="77777777" w:rsidR="00787815" w:rsidRPr="00954DAF" w:rsidRDefault="00787815" w:rsidP="00954DAF">
      <w:pPr>
        <w:pStyle w:val="ListParagraph"/>
        <w:numPr>
          <w:ilvl w:val="0"/>
          <w:numId w:val="10"/>
        </w:numPr>
        <w:rPr>
          <w:rFonts w:ascii="Calibri" w:hAnsi="Calibri"/>
          <w:b/>
          <w:sz w:val="24"/>
          <w:szCs w:val="24"/>
        </w:rPr>
      </w:pPr>
      <w:r w:rsidRPr="00954DAF">
        <w:rPr>
          <w:rFonts w:ascii="Calibri" w:hAnsi="Calibri"/>
          <w:b/>
          <w:sz w:val="24"/>
          <w:szCs w:val="24"/>
        </w:rPr>
        <w:t>Email voting</w:t>
      </w:r>
    </w:p>
    <w:p w14:paraId="10BEC6BB" w14:textId="1422091A" w:rsidR="00787815" w:rsidRDefault="008016F1" w:rsidP="00954DAF">
      <w:pPr>
        <w:ind w:left="1800" w:hanging="360"/>
        <w:rPr>
          <w:rFonts w:ascii="Calibri" w:hAnsi="Calibri"/>
        </w:rPr>
      </w:pPr>
      <w:r>
        <w:rPr>
          <w:rFonts w:ascii="Calibri" w:hAnsi="Calibri"/>
        </w:rPr>
        <w:tab/>
      </w:r>
      <w:r w:rsidR="00787815" w:rsidRPr="00C32A77">
        <w:rPr>
          <w:rFonts w:ascii="Calibri" w:hAnsi="Calibri"/>
        </w:rPr>
        <w:t xml:space="preserve">The chair sends an email to the voting members stating exactly what is to be voted on. The subject line should contain the term "vote" or "ballot," and the body should </w:t>
      </w:r>
      <w:r w:rsidR="00796453">
        <w:rPr>
          <w:rFonts w:ascii="Calibri" w:hAnsi="Calibri"/>
        </w:rPr>
        <w:t xml:space="preserve">clearly designate the choices </w:t>
      </w:r>
      <w:r w:rsidR="00787815" w:rsidRPr="00C32A77">
        <w:rPr>
          <w:rFonts w:ascii="Calibri" w:hAnsi="Calibri"/>
        </w:rPr>
        <w:t>available.</w:t>
      </w:r>
      <w:r w:rsidR="002C0EB2">
        <w:rPr>
          <w:rFonts w:ascii="Calibri" w:hAnsi="Calibri"/>
        </w:rPr>
        <w:t xml:space="preserve">  </w:t>
      </w:r>
      <w:r w:rsidR="00787815" w:rsidRPr="00C32A77">
        <w:rPr>
          <w:rFonts w:ascii="Calibri" w:hAnsi="Calibri"/>
        </w:rPr>
        <w:t>Replies to the email calling the vote should contain the member's vote only. The member's vote reply should clearly state 'Aye' or 'Nay,' or if required, a full sentence beginning "I vote for" or "I vote against" followed by one of the options contained in the email that called the vote.</w:t>
      </w:r>
    </w:p>
    <w:p w14:paraId="01DAA504" w14:textId="77777777" w:rsidR="00787815" w:rsidRDefault="00787815" w:rsidP="00954DAF">
      <w:pPr>
        <w:ind w:left="1800" w:hanging="360"/>
        <w:rPr>
          <w:rFonts w:ascii="Calibri" w:hAnsi="Calibri"/>
        </w:rPr>
      </w:pPr>
    </w:p>
    <w:p w14:paraId="3BF93CF5" w14:textId="77777777" w:rsidR="00787815" w:rsidRPr="00C32A77" w:rsidRDefault="008016F1" w:rsidP="00954DAF">
      <w:pPr>
        <w:ind w:left="1800" w:hanging="360"/>
        <w:rPr>
          <w:rFonts w:ascii="Calibri" w:hAnsi="Calibri"/>
        </w:rPr>
      </w:pPr>
      <w:r>
        <w:rPr>
          <w:rFonts w:ascii="Calibri" w:hAnsi="Calibri"/>
        </w:rPr>
        <w:tab/>
      </w:r>
      <w:r w:rsidR="00787815" w:rsidRPr="00C32A77">
        <w:rPr>
          <w:rFonts w:ascii="Calibri" w:hAnsi="Calibri"/>
        </w:rPr>
        <w:t>Unless stated otherwise in the e-mail calling the vote, voting shall be concluded one week after the</w:t>
      </w:r>
      <w:r>
        <w:rPr>
          <w:rFonts w:ascii="Calibri" w:hAnsi="Calibri"/>
        </w:rPr>
        <w:t xml:space="preserve"> </w:t>
      </w:r>
      <w:r w:rsidR="00787815" w:rsidRPr="00C32A77">
        <w:rPr>
          <w:rFonts w:ascii="Calibri" w:hAnsi="Calibri"/>
        </w:rPr>
        <w:t>E-mail vote is sent.</w:t>
      </w:r>
    </w:p>
    <w:p w14:paraId="63A446D1" w14:textId="77777777" w:rsidR="00954DAF" w:rsidRDefault="00954DAF" w:rsidP="00954DAF">
      <w:pPr>
        <w:ind w:left="1800" w:hanging="360"/>
        <w:rPr>
          <w:rFonts w:ascii="Calibri" w:hAnsi="Calibri"/>
        </w:rPr>
      </w:pPr>
    </w:p>
    <w:p w14:paraId="303D992B" w14:textId="77777777" w:rsidR="00787815" w:rsidRPr="00C32A77" w:rsidRDefault="008016F1" w:rsidP="00954DAF">
      <w:pPr>
        <w:ind w:left="1800" w:hanging="360"/>
        <w:rPr>
          <w:rFonts w:ascii="Calibri" w:hAnsi="Calibri"/>
        </w:rPr>
      </w:pPr>
      <w:r>
        <w:rPr>
          <w:rFonts w:ascii="Calibri" w:hAnsi="Calibri"/>
        </w:rPr>
        <w:tab/>
      </w:r>
      <w:r w:rsidR="00787815" w:rsidRPr="00C32A77">
        <w:rPr>
          <w:rFonts w:ascii="Calibri" w:hAnsi="Calibri"/>
        </w:rPr>
        <w:t>An e-mail vote passes if (1) votes are received from a quorum, and (2) it receives a majority of the votes cast.</w:t>
      </w:r>
    </w:p>
    <w:p w14:paraId="4629C6E9" w14:textId="77777777" w:rsidR="00787815" w:rsidRPr="00C32A77" w:rsidRDefault="00787815" w:rsidP="008016F1">
      <w:pPr>
        <w:ind w:left="720" w:hanging="720"/>
        <w:rPr>
          <w:rFonts w:ascii="Calibri" w:hAnsi="Calibri"/>
        </w:rPr>
      </w:pPr>
    </w:p>
    <w:p w14:paraId="4BC0ACA4" w14:textId="77777777" w:rsidR="00787815" w:rsidRPr="00787815" w:rsidRDefault="00787815" w:rsidP="008016F1">
      <w:pPr>
        <w:pStyle w:val="ListParagraph"/>
        <w:numPr>
          <w:ilvl w:val="0"/>
          <w:numId w:val="1"/>
        </w:numPr>
        <w:ind w:left="720"/>
        <w:rPr>
          <w:rFonts w:ascii="Calibri" w:hAnsi="Calibri"/>
          <w:b/>
          <w:sz w:val="28"/>
          <w:szCs w:val="28"/>
        </w:rPr>
      </w:pPr>
      <w:r w:rsidRPr="00787815">
        <w:rPr>
          <w:rFonts w:ascii="Calibri" w:hAnsi="Calibri"/>
          <w:b/>
          <w:sz w:val="28"/>
          <w:szCs w:val="28"/>
        </w:rPr>
        <w:t>Bylaws Changes</w:t>
      </w:r>
    </w:p>
    <w:p w14:paraId="39ABDACF" w14:textId="77777777" w:rsidR="00787815" w:rsidRDefault="008016F1" w:rsidP="00954DAF">
      <w:pPr>
        <w:ind w:left="720" w:hanging="990"/>
        <w:rPr>
          <w:rFonts w:ascii="Calibri" w:hAnsi="Calibri"/>
        </w:rPr>
      </w:pPr>
      <w:r>
        <w:rPr>
          <w:rFonts w:ascii="Calibri" w:hAnsi="Calibri"/>
        </w:rPr>
        <w:tab/>
      </w:r>
      <w:r w:rsidR="00787815" w:rsidRPr="00C32A77">
        <w:rPr>
          <w:rFonts w:ascii="Calibri" w:hAnsi="Calibri"/>
        </w:rPr>
        <w:t>These bylaws comply with WNC College Bylaws, NSHE Code and all State and Federal Rules and Regulations.</w:t>
      </w:r>
    </w:p>
    <w:p w14:paraId="10F5F8C4" w14:textId="77777777" w:rsidR="00720CA0" w:rsidRPr="00C32A77" w:rsidRDefault="00720CA0" w:rsidP="00954DAF">
      <w:pPr>
        <w:ind w:left="720" w:hanging="990"/>
        <w:rPr>
          <w:rFonts w:ascii="Calibri" w:hAnsi="Calibri"/>
        </w:rPr>
      </w:pPr>
    </w:p>
    <w:p w14:paraId="47552835" w14:textId="77777777" w:rsidR="00787815" w:rsidRDefault="008016F1" w:rsidP="00954DAF">
      <w:pPr>
        <w:ind w:left="720" w:hanging="990"/>
        <w:rPr>
          <w:rFonts w:ascii="Calibri" w:hAnsi="Calibri"/>
        </w:rPr>
      </w:pPr>
      <w:r>
        <w:rPr>
          <w:rFonts w:ascii="Calibri" w:hAnsi="Calibri"/>
        </w:rPr>
        <w:tab/>
      </w:r>
      <w:r w:rsidR="00787815" w:rsidRPr="00C32A77">
        <w:rPr>
          <w:rFonts w:ascii="Calibri" w:hAnsi="Calibri"/>
        </w:rPr>
        <w:t xml:space="preserve">Any member of the Committee may propose a change to the bylaws. </w:t>
      </w:r>
      <w:r w:rsidR="0067000B">
        <w:rPr>
          <w:rFonts w:ascii="Calibri" w:hAnsi="Calibri"/>
        </w:rPr>
        <w:t>College Council</w:t>
      </w:r>
      <w:r w:rsidR="0067000B" w:rsidRPr="00C32A77">
        <w:rPr>
          <w:rFonts w:ascii="Calibri" w:hAnsi="Calibri"/>
        </w:rPr>
        <w:t xml:space="preserve"> </w:t>
      </w:r>
      <w:r w:rsidR="00787815" w:rsidRPr="00C32A77">
        <w:rPr>
          <w:rFonts w:ascii="Calibri" w:hAnsi="Calibri"/>
        </w:rPr>
        <w:t>may propose changes to the bylaws.</w:t>
      </w:r>
    </w:p>
    <w:p w14:paraId="28F44B27" w14:textId="77777777" w:rsidR="00720CA0" w:rsidRPr="00C32A77" w:rsidRDefault="00720CA0" w:rsidP="00954DAF">
      <w:pPr>
        <w:ind w:left="720" w:hanging="990"/>
        <w:rPr>
          <w:rFonts w:ascii="Calibri" w:hAnsi="Calibri"/>
        </w:rPr>
      </w:pPr>
    </w:p>
    <w:p w14:paraId="3EF3DF19" w14:textId="77777777" w:rsidR="00787815" w:rsidRPr="00C32A77" w:rsidRDefault="008016F1" w:rsidP="00954DAF">
      <w:pPr>
        <w:ind w:left="720" w:hanging="990"/>
        <w:rPr>
          <w:rFonts w:ascii="Calibri" w:hAnsi="Calibri"/>
        </w:rPr>
      </w:pPr>
      <w:r>
        <w:rPr>
          <w:rFonts w:ascii="Calibri" w:hAnsi="Calibri"/>
        </w:rPr>
        <w:tab/>
      </w:r>
      <w:r w:rsidR="00787815" w:rsidRPr="00C32A77">
        <w:rPr>
          <w:rFonts w:ascii="Calibri" w:hAnsi="Calibri"/>
        </w:rPr>
        <w:t>A two-thirds (2/3) majority vote of the commi</w:t>
      </w:r>
      <w:r w:rsidR="00796453">
        <w:rPr>
          <w:rFonts w:ascii="Calibri" w:hAnsi="Calibri"/>
        </w:rPr>
        <w:t xml:space="preserve">ttee is needed to amend these </w:t>
      </w:r>
      <w:r w:rsidR="00787815" w:rsidRPr="00C32A77">
        <w:rPr>
          <w:rFonts w:ascii="Calibri" w:hAnsi="Calibri"/>
        </w:rPr>
        <w:t>bylaws.</w:t>
      </w:r>
    </w:p>
    <w:p w14:paraId="2CC2AA4F" w14:textId="77777777" w:rsidR="00787815" w:rsidRPr="00C32A77" w:rsidRDefault="00787815" w:rsidP="00954DAF">
      <w:pPr>
        <w:ind w:left="720" w:hanging="990"/>
        <w:rPr>
          <w:rFonts w:ascii="Calibri" w:hAnsi="Calibri"/>
        </w:rPr>
      </w:pPr>
    </w:p>
    <w:p w14:paraId="430C6593" w14:textId="77777777" w:rsidR="00FA6BA6" w:rsidRDefault="008016F1" w:rsidP="00954DAF">
      <w:pPr>
        <w:ind w:left="720" w:hanging="990"/>
      </w:pPr>
      <w:r>
        <w:rPr>
          <w:rFonts w:ascii="Calibri" w:hAnsi="Calibri"/>
        </w:rPr>
        <w:tab/>
      </w:r>
      <w:r w:rsidR="00787815" w:rsidRPr="00C32A77">
        <w:rPr>
          <w:rFonts w:ascii="Calibri" w:hAnsi="Calibri"/>
        </w:rPr>
        <w:t>No amendment of the bylaws may be both introduced and passed at the same meeting. Once amended, the bylaws must be reviewed and approved by</w:t>
      </w:r>
      <w:r w:rsidR="0067000B">
        <w:rPr>
          <w:rFonts w:ascii="Calibri" w:hAnsi="Calibri"/>
        </w:rPr>
        <w:t xml:space="preserve"> College Council</w:t>
      </w:r>
      <w:r w:rsidR="00787815" w:rsidRPr="00C32A77">
        <w:rPr>
          <w:rFonts w:ascii="Calibri" w:hAnsi="Calibri"/>
        </w:rPr>
        <w:t>.</w:t>
      </w:r>
    </w:p>
    <w:sectPr w:rsidR="00FA6B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1FF4" w14:textId="77777777" w:rsidR="00FF739D" w:rsidRDefault="00FF739D" w:rsidP="00FF739D">
      <w:r>
        <w:separator/>
      </w:r>
    </w:p>
  </w:endnote>
  <w:endnote w:type="continuationSeparator" w:id="0">
    <w:p w14:paraId="56B92CE6" w14:textId="77777777" w:rsidR="00FF739D" w:rsidRDefault="00FF739D" w:rsidP="00FF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076" w14:textId="6801CA9E" w:rsidR="00FF739D" w:rsidRDefault="00FF739D">
    <w:pPr>
      <w:pStyle w:val="Footer"/>
    </w:pPr>
    <w:r>
      <w:t>Bylaws adopted: 10.28.20, 3.14.18</w:t>
    </w:r>
    <w:r w:rsidR="002C0EB2">
      <w:t>, 5.8.23</w:t>
    </w:r>
    <w:r w:rsidR="00556956">
      <w:t>, 4.5.24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A02D" w14:textId="77777777" w:rsidR="00FF739D" w:rsidRDefault="00FF739D" w:rsidP="00FF739D">
      <w:r>
        <w:separator/>
      </w:r>
    </w:p>
  </w:footnote>
  <w:footnote w:type="continuationSeparator" w:id="0">
    <w:p w14:paraId="04131539" w14:textId="77777777" w:rsidR="00FF739D" w:rsidRDefault="00FF739D" w:rsidP="00FF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2680"/>
      <w:docPartObj>
        <w:docPartGallery w:val="Watermarks"/>
        <w:docPartUnique/>
      </w:docPartObj>
    </w:sdtPr>
    <w:sdtEndPr/>
    <w:sdtContent>
      <w:p w14:paraId="7C3E0E50" w14:textId="77777777" w:rsidR="00DA42EC" w:rsidRDefault="00556956">
        <w:pPr>
          <w:pStyle w:val="Header"/>
        </w:pPr>
        <w:r>
          <w:rPr>
            <w:noProof/>
          </w:rPr>
          <w:pict w14:anchorId="742D3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CD7"/>
    <w:multiLevelType w:val="hybridMultilevel"/>
    <w:tmpl w:val="E9585E4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E15AE4"/>
    <w:multiLevelType w:val="hybridMultilevel"/>
    <w:tmpl w:val="16901B3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FCD"/>
    <w:multiLevelType w:val="hybridMultilevel"/>
    <w:tmpl w:val="AA9821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C0921"/>
    <w:multiLevelType w:val="hybridMultilevel"/>
    <w:tmpl w:val="D9923332"/>
    <w:lvl w:ilvl="0" w:tplc="1608B3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869CA"/>
    <w:multiLevelType w:val="hybridMultilevel"/>
    <w:tmpl w:val="8C7A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0647A"/>
    <w:multiLevelType w:val="hybridMultilevel"/>
    <w:tmpl w:val="90E2C5A4"/>
    <w:lvl w:ilvl="0" w:tplc="EF9E2B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B4306C"/>
    <w:multiLevelType w:val="hybridMultilevel"/>
    <w:tmpl w:val="C6A4F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96607"/>
    <w:multiLevelType w:val="hybridMultilevel"/>
    <w:tmpl w:val="B908F1A2"/>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94E73B0"/>
    <w:multiLevelType w:val="hybridMultilevel"/>
    <w:tmpl w:val="D6F4D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D446F"/>
    <w:multiLevelType w:val="hybridMultilevel"/>
    <w:tmpl w:val="32124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55175"/>
    <w:multiLevelType w:val="hybridMultilevel"/>
    <w:tmpl w:val="440A874C"/>
    <w:lvl w:ilvl="0" w:tplc="F6501B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FE304BD"/>
    <w:multiLevelType w:val="hybridMultilevel"/>
    <w:tmpl w:val="E90C2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9"/>
  </w:num>
  <w:num w:numId="5">
    <w:abstractNumId w:val="4"/>
  </w:num>
  <w:num w:numId="6">
    <w:abstractNumId w:val="1"/>
  </w:num>
  <w:num w:numId="7">
    <w:abstractNumId w:val="5"/>
  </w:num>
  <w:num w:numId="8">
    <w:abstractNumId w:val="7"/>
  </w:num>
  <w:num w:numId="9">
    <w:abstractNumId w:val="2"/>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15"/>
    <w:rsid w:val="00027953"/>
    <w:rsid w:val="000E25FA"/>
    <w:rsid w:val="0013613C"/>
    <w:rsid w:val="00181F99"/>
    <w:rsid w:val="00216925"/>
    <w:rsid w:val="00266CC0"/>
    <w:rsid w:val="00295D68"/>
    <w:rsid w:val="002C0EB2"/>
    <w:rsid w:val="002D52DA"/>
    <w:rsid w:val="00373A75"/>
    <w:rsid w:val="003C3FF4"/>
    <w:rsid w:val="00445577"/>
    <w:rsid w:val="004663F1"/>
    <w:rsid w:val="00556956"/>
    <w:rsid w:val="0067000B"/>
    <w:rsid w:val="00720CA0"/>
    <w:rsid w:val="007248D1"/>
    <w:rsid w:val="00787815"/>
    <w:rsid w:val="00796453"/>
    <w:rsid w:val="008016F1"/>
    <w:rsid w:val="00806AD7"/>
    <w:rsid w:val="00945F5D"/>
    <w:rsid w:val="00954DAF"/>
    <w:rsid w:val="009A48D4"/>
    <w:rsid w:val="009F4325"/>
    <w:rsid w:val="00AB0222"/>
    <w:rsid w:val="00B07E53"/>
    <w:rsid w:val="00C16ABA"/>
    <w:rsid w:val="00CA0734"/>
    <w:rsid w:val="00CD3C11"/>
    <w:rsid w:val="00D47EEF"/>
    <w:rsid w:val="00DA42EC"/>
    <w:rsid w:val="00DB4A3A"/>
    <w:rsid w:val="00E93F44"/>
    <w:rsid w:val="00FA6BA6"/>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12CC9"/>
  <w15:chartTrackingRefBased/>
  <w15:docId w15:val="{8C3E2B7C-6EB4-406C-AE77-30A72EBB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781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815"/>
    <w:pPr>
      <w:ind w:left="720"/>
      <w:contextualSpacing/>
    </w:pPr>
  </w:style>
  <w:style w:type="paragraph" w:styleId="BalloonText">
    <w:name w:val="Balloon Text"/>
    <w:basedOn w:val="Normal"/>
    <w:link w:val="BalloonTextChar"/>
    <w:uiPriority w:val="99"/>
    <w:semiHidden/>
    <w:unhideWhenUsed/>
    <w:rsid w:val="00CA0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734"/>
    <w:rPr>
      <w:rFonts w:ascii="Segoe UI" w:hAnsi="Segoe UI" w:cs="Segoe UI"/>
      <w:sz w:val="18"/>
      <w:szCs w:val="18"/>
    </w:rPr>
  </w:style>
  <w:style w:type="paragraph" w:styleId="Header">
    <w:name w:val="header"/>
    <w:basedOn w:val="Normal"/>
    <w:link w:val="HeaderChar"/>
    <w:uiPriority w:val="99"/>
    <w:unhideWhenUsed/>
    <w:rsid w:val="00FF739D"/>
    <w:pPr>
      <w:tabs>
        <w:tab w:val="center" w:pos="4680"/>
        <w:tab w:val="right" w:pos="9360"/>
      </w:tabs>
    </w:pPr>
  </w:style>
  <w:style w:type="character" w:customStyle="1" w:styleId="HeaderChar">
    <w:name w:val="Header Char"/>
    <w:basedOn w:val="DefaultParagraphFont"/>
    <w:link w:val="Header"/>
    <w:uiPriority w:val="99"/>
    <w:rsid w:val="00FF739D"/>
  </w:style>
  <w:style w:type="paragraph" w:styleId="Footer">
    <w:name w:val="footer"/>
    <w:basedOn w:val="Normal"/>
    <w:link w:val="FooterChar"/>
    <w:uiPriority w:val="99"/>
    <w:unhideWhenUsed/>
    <w:rsid w:val="00FF739D"/>
    <w:pPr>
      <w:tabs>
        <w:tab w:val="center" w:pos="4680"/>
        <w:tab w:val="right" w:pos="9360"/>
      </w:tabs>
    </w:pPr>
  </w:style>
  <w:style w:type="character" w:customStyle="1" w:styleId="FooterChar">
    <w:name w:val="Footer Char"/>
    <w:basedOn w:val="DefaultParagraphFont"/>
    <w:link w:val="Footer"/>
    <w:uiPriority w:val="99"/>
    <w:rsid w:val="00FF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Covey, Shannon</cp:lastModifiedBy>
  <cp:revision>12</cp:revision>
  <cp:lastPrinted>2018-03-13T23:52:00Z</cp:lastPrinted>
  <dcterms:created xsi:type="dcterms:W3CDTF">2022-05-10T19:35:00Z</dcterms:created>
  <dcterms:modified xsi:type="dcterms:W3CDTF">2024-04-12T21:36:00Z</dcterms:modified>
</cp:coreProperties>
</file>