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202F515" w:rsidP="7202F515" w:rsidRDefault="7202F515" w14:paraId="0CCF9760" w14:textId="21A7E71E">
      <w:pPr>
        <w:pStyle w:val="Header"/>
        <w:jc w:val="center"/>
      </w:pPr>
    </w:p>
    <w:tbl>
      <w:tblPr>
        <w:tblStyle w:val="a2"/>
        <w:tblW w:w="9720" w:type="dxa"/>
        <w:tblInd w:w="-190" w:type="dxa"/>
        <w:tblLayout w:type="fixed"/>
        <w:tblLook w:val="0400" w:firstRow="0" w:lastRow="0" w:firstColumn="0" w:lastColumn="0" w:noHBand="0" w:noVBand="1"/>
      </w:tblPr>
      <w:tblGrid>
        <w:gridCol w:w="7290"/>
        <w:gridCol w:w="2430"/>
      </w:tblGrid>
      <w:tr w:rsidR="00B64176" w:rsidTr="25BFB3C4" w14:paraId="14986AA5" w14:textId="77777777">
        <w:trPr>
          <w:trHeight w:val="420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41B33F83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Call to Order </w:t>
            </w:r>
          </w:p>
        </w:tc>
      </w:tr>
      <w:tr w:rsidR="00B64176" w:rsidTr="25BFB3C4" w14:paraId="10DBE67B" w14:textId="77777777">
        <w:trPr>
          <w:trHeight w:val="411"/>
        </w:trPr>
        <w:tc>
          <w:tcPr>
            <w:tcW w:w="9720" w:type="dxa"/>
            <w:gridSpan w:val="2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363FFE8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Roll Call</w:t>
            </w:r>
          </w:p>
          <w:p w:rsidR="007251B2" w:rsidP="007251B2" w:rsidRDefault="007251B2" w14:paraId="2CD6D0AE" w14:textId="74ED5A8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Chair/</w:t>
            </w: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-Nigel A. Harrison</w:t>
            </w:r>
          </w:p>
          <w:p w:rsidRPr="007251B2" w:rsidR="007251B2" w:rsidP="007251B2" w:rsidRDefault="007251B2" w14:paraId="4F20EAB4" w14:textId="6C0CC77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Secretary/Recorder Administration Faculty-Shannon Covey</w:t>
            </w:r>
          </w:p>
          <w:p w:rsidRPr="007251B2" w:rsidR="007251B2" w:rsidP="007251B2" w:rsidRDefault="007251B2" w14:paraId="3CD8ED35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Security-Ed </w:t>
            </w:r>
            <w:proofErr w:type="spellStart"/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Millim</w:t>
            </w:r>
            <w:proofErr w:type="spellEnd"/>
          </w:p>
          <w:p w:rsidRPr="007251B2" w:rsidR="007251B2" w:rsidP="007251B2" w:rsidRDefault="007251B2" w14:paraId="6910E0B8" w14:textId="34ADE07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202F515"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Classified-</w:t>
            </w:r>
            <w:r w:rsidRPr="7202F515" w:rsidR="2976C9FE">
              <w:rPr>
                <w:rFonts w:ascii="Times New Roman" w:hAnsi="Times New Roman" w:eastAsia="Times New Roman" w:cs="Times New Roman"/>
                <w:sz w:val="24"/>
                <w:szCs w:val="24"/>
              </w:rPr>
              <w:t>Kennadie Frias</w:t>
            </w:r>
          </w:p>
          <w:p w:rsidRPr="007251B2" w:rsidR="007251B2" w:rsidP="007251B2" w:rsidRDefault="007251B2" w14:paraId="4789E436" w14:textId="6C70CA11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4F58322" w:rsidR="3A21A0E4">
              <w:rPr>
                <w:rFonts w:ascii="Times New Roman" w:hAnsi="Times New Roman" w:eastAsia="Times New Roman" w:cs="Times New Roman"/>
                <w:sz w:val="24"/>
                <w:szCs w:val="24"/>
              </w:rPr>
              <w:t>Classified – Matt Shafer</w:t>
            </w:r>
          </w:p>
          <w:p w:rsidRPr="007251B2" w:rsidR="007251B2" w:rsidP="007251B2" w:rsidRDefault="007251B2" w14:paraId="1004BEA4" w14:textId="10154566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3AED2CC">
              <w:rPr>
                <w:rFonts w:ascii="Times New Roman" w:hAnsi="Times New Roman" w:eastAsia="Times New Roman" w:cs="Times New Roman"/>
                <w:sz w:val="24"/>
                <w:szCs w:val="24"/>
              </w:rPr>
              <w:t>Academic Faculty-</w:t>
            </w:r>
            <w:r w:rsidRPr="73AED2CC" w:rsidR="13697D04">
              <w:rPr>
                <w:rFonts w:ascii="Times New Roman" w:hAnsi="Times New Roman" w:eastAsia="Times New Roman" w:cs="Times New Roman"/>
                <w:sz w:val="24"/>
                <w:szCs w:val="24"/>
              </w:rPr>
              <w:t>Peter Christman</w:t>
            </w:r>
          </w:p>
          <w:p w:rsidR="5EAE98C5" w:rsidP="73AED2CC" w:rsidRDefault="5EAE98C5" w14:paraId="1425ADB9" w14:textId="39EA9B68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3AED2CC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Faculty-Elizabeth Best</w:t>
            </w:r>
          </w:p>
          <w:p w:rsidRPr="007251B2" w:rsidR="007251B2" w:rsidP="007251B2" w:rsidRDefault="007251B2" w14:paraId="211256F2" w14:textId="1F4A5229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811CD45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</w:t>
            </w:r>
            <w:r w:rsidRPr="0811CD45" w:rsidR="4E97396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Lauren </w:t>
            </w:r>
            <w:proofErr w:type="spellStart"/>
            <w:r w:rsidRPr="0811CD45" w:rsidR="4E97396B">
              <w:rPr>
                <w:rFonts w:ascii="Times New Roman" w:hAnsi="Times New Roman" w:eastAsia="Times New Roman" w:cs="Times New Roman"/>
                <w:sz w:val="24"/>
                <w:szCs w:val="24"/>
              </w:rPr>
              <w:t>Slemenda</w:t>
            </w:r>
            <w:proofErr w:type="spellEnd"/>
          </w:p>
          <w:p w:rsidRPr="007251B2" w:rsidR="007251B2" w:rsidP="007251B2" w:rsidRDefault="007251B2" w14:paraId="579E52B0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Faculty-Kyle Kelly</w:t>
            </w:r>
          </w:p>
          <w:p w:rsidRPr="007251B2" w:rsidR="007251B2" w:rsidP="007251B2" w:rsidRDefault="007251B2" w14:paraId="6FD6FC6E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Faculty-Cameron Carr</w:t>
            </w:r>
          </w:p>
          <w:p w:rsidRPr="007251B2" w:rsidR="007251B2" w:rsidP="007251B2" w:rsidRDefault="007251B2" w14:paraId="60F4E5D5" w14:textId="492D6854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Faculty-Tracy Mendibles</w:t>
            </w:r>
          </w:p>
          <w:p w:rsidR="2ED36FDC" w:rsidP="28087EF2" w:rsidRDefault="2ED36FDC" w14:paraId="4BC62314" w14:textId="7AA3251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sz w:val="24"/>
                <w:szCs w:val="24"/>
              </w:rPr>
              <w:t>Administrative Faculty – Anna Lisa Acosta-Rogers</w:t>
            </w:r>
          </w:p>
          <w:p w:rsidRPr="007251B2" w:rsidR="007251B2" w:rsidP="007251B2" w:rsidRDefault="007251B2" w14:paraId="2E22129E" w14:textId="110CEA44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42C9305" w:rsid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Student- </w:t>
            </w:r>
            <w:r w:rsidRPr="642C9305" w:rsidR="5884427A">
              <w:rPr>
                <w:rFonts w:ascii="Times New Roman" w:hAnsi="Times New Roman" w:eastAsia="Times New Roman" w:cs="Times New Roman"/>
                <w:sz w:val="24"/>
                <w:szCs w:val="24"/>
              </w:rPr>
              <w:t>Alessandra Sandoval</w:t>
            </w:r>
          </w:p>
          <w:p w:rsidRPr="007251B2" w:rsidR="007251B2" w:rsidP="007251B2" w:rsidRDefault="007251B2" w14:paraId="6C310300" w14:textId="77777777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251B2">
              <w:rPr>
                <w:rFonts w:ascii="Times New Roman" w:hAnsi="Times New Roman" w:eastAsia="Times New Roman" w:cs="Times New Roman"/>
                <w:sz w:val="24"/>
                <w:szCs w:val="24"/>
              </w:rPr>
              <w:t>H&amp;HS Rep- Cindy Lepe</w:t>
            </w:r>
          </w:p>
          <w:p w:rsidR="00B64176" w:rsidP="7202F515" w:rsidRDefault="00B64176" w14:paraId="7AB87135" w14:textId="5F525143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B64176" w:rsidTr="25BFB3C4" w14:paraId="22AF3958" w14:textId="77777777">
        <w:trPr>
          <w:trHeight w:val="51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P="25BFB3C4" w:rsidRDefault="00EF7538" w14:paraId="5F25C9A2" w14:textId="32C67DD1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25BFB3C4" w:rsidR="6F3B644D">
              <w:rPr>
                <w:rFonts w:ascii="Times New Roman" w:hAnsi="Times New Roman" w:eastAsia="Times New Roman" w:cs="Times New Roman"/>
                <w:sz w:val="24"/>
                <w:szCs w:val="24"/>
              </w:rPr>
              <w:t>Approval of Minutes (</w:t>
            </w:r>
            <w:r w:rsidRPr="25BFB3C4" w:rsidR="45CF220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No meeting in </w:t>
            </w:r>
            <w:r w:rsidRPr="25BFB3C4" w:rsidR="59CDE243">
              <w:rPr>
                <w:rFonts w:ascii="Times New Roman" w:hAnsi="Times New Roman" w:eastAsia="Times New Roman" w:cs="Times New Roman"/>
                <w:sz w:val="24"/>
                <w:szCs w:val="24"/>
              </w:rPr>
              <w:t>February-Snow</w:t>
            </w:r>
            <w:r w:rsidRPr="25BFB3C4" w:rsidR="6F3B644D">
              <w:rPr>
                <w:rFonts w:ascii="Times New Roman" w:hAnsi="Times New Roman"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8087EF2" w:rsidP="28087EF2" w:rsidRDefault="28087EF2" w14:paraId="7AA1143C" w14:textId="108D019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28087EF2" w:rsidP="28087EF2" w:rsidRDefault="28087EF2" w14:paraId="1E52FDFC" w14:textId="036769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Pr="006073FC" w:rsidR="00B64176" w:rsidP="006073FC" w:rsidRDefault="00EF7538" w14:paraId="0E95C4E5" w14:textId="1DD6CA2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B64176" w:rsidTr="25BFB3C4" w14:paraId="2425FCF2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1FB5F1B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Bylaws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P="006073FC" w:rsidRDefault="00EF7538" w14:paraId="63D2AC39" w14:textId="30E35F9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Discussion </w:t>
            </w:r>
          </w:p>
        </w:tc>
      </w:tr>
      <w:tr w:rsidR="00B64176" w:rsidTr="25BFB3C4" w14:paraId="358751D9" w14:textId="77777777">
        <w:trPr>
          <w:trHeight w:val="28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073FC" w:rsidR="006073FC" w:rsidP="14F58322" w:rsidRDefault="006073FC" w14:paraId="5C641D4F" w14:textId="77A6A052">
            <w:pPr>
              <w:numPr>
                <w:ilvl w:val="0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14F58322" w:rsidR="00EF7538">
              <w:rPr>
                <w:rFonts w:ascii="Times New Roman" w:hAnsi="Times New Roman" w:eastAsia="Times New Roman" w:cs="Times New Roman"/>
                <w:sz w:val="24"/>
                <w:szCs w:val="24"/>
              </w:rPr>
              <w:t>Monthly Activities-Sub Committees… “Task Force”</w:t>
            </w:r>
          </w:p>
          <w:p w:rsidRPr="006073FC" w:rsidR="006073FC" w:rsidP="37164CC5" w:rsidRDefault="006073FC" w14:paraId="07C555CA" w14:textId="5AC06AE9">
            <w:pPr>
              <w:pStyle w:val="ListParagraph"/>
              <w:numPr>
                <w:ilvl w:val="0"/>
                <w:numId w:val="2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25BFB3C4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Monthly Activities/Walks (Themed Activities)</w:t>
            </w:r>
          </w:p>
          <w:p w:rsidR="72499F19" w:rsidP="14F58322" w:rsidRDefault="72499F19" w14:paraId="6BDA8F37" w14:textId="769BAB9D">
            <w:pPr>
              <w:pStyle w:val="ListParagraph"/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January 2026 – </w:t>
            </w:r>
            <w:r w:rsidRPr="14F58322" w:rsidR="23A83F6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Get Moving</w:t>
            </w: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Challenge</w:t>
            </w:r>
            <w:r w:rsidRPr="14F58322" w:rsidR="0FA9C04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(Cameron)</w:t>
            </w:r>
          </w:p>
          <w:p w:rsidR="4C26E7E6" w:rsidP="14F58322" w:rsidRDefault="4C26E7E6" w14:paraId="55F8BD13" w14:textId="5B868245">
            <w:pPr>
              <w:pStyle w:val="ListParagraph"/>
              <w:numPr>
                <w:ilvl w:val="2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4F58322" w:rsidR="4C26E7E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66 days</w:t>
            </w:r>
            <w:r w:rsidRPr="14F58322" w:rsidR="4C26E7E6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, ends March 13, 2026</w:t>
            </w:r>
          </w:p>
          <w:p w:rsidR="72499F19" w:rsidP="14F58322" w:rsidRDefault="72499F19" w14:paraId="28069B36" w14:textId="5A21E3D0">
            <w:pPr>
              <w:pStyle w:val="ListParagraph"/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February 2026 – PEBP Resources (Lauren S</w:t>
            </w:r>
            <w:r w:rsidRPr="14F58322" w:rsidR="785A22B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le</w:t>
            </w: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menda)</w:t>
            </w:r>
          </w:p>
          <w:p w:rsidR="72499F19" w:rsidP="14F58322" w:rsidRDefault="72499F19" w14:paraId="2122ABB5" w14:textId="4F77D3FD">
            <w:pPr>
              <w:pStyle w:val="ListParagraph"/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/>
            </w:pP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March - </w:t>
            </w:r>
            <w:r w:rsidRPr="14F58322" w:rsidR="5EA3CF2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Digital Detox (Kyle </w:t>
            </w:r>
            <w:r w:rsidRPr="14F58322" w:rsidR="5EA3CF2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Kelly)</w:t>
            </w:r>
          </w:p>
          <w:p w:rsidR="72499F19" w:rsidP="14F58322" w:rsidRDefault="72499F19" w14:paraId="5330E964" w14:textId="7D986C53">
            <w:pPr>
              <w:pStyle w:val="ListParagraph"/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April – Child Abuse Prevention month</w:t>
            </w:r>
            <w:r w:rsidRPr="14F58322" w:rsidR="1FBAC1C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4F58322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Earth Day</w:t>
            </w:r>
            <w:r w:rsidRPr="14F58322" w:rsidR="4103766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&amp; Green Transport to Work</w:t>
            </w:r>
            <w:r w:rsidRPr="14F58322" w:rsidR="2C09E0C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(Anna Lisa &amp; Shannon)</w:t>
            </w:r>
          </w:p>
          <w:p w:rsidR="72499F19" w:rsidP="25BFB3C4" w:rsidRDefault="72499F19" w14:paraId="4DF03DEC" w14:textId="00760613">
            <w:pPr>
              <w:pStyle w:val="ListParagraph"/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25BFB3C4" w:rsidR="72499F19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May – 5k on campus (Cameron)</w:t>
            </w:r>
          </w:p>
          <w:p w:rsidRPr="006073FC" w:rsidR="00B64176" w:rsidP="37164CC5" w:rsidRDefault="006073FC" w14:paraId="6A6C3074" w14:textId="62646F37">
            <w:pPr>
              <w:pStyle w:val="Normal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38BCE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B64176" w:rsidTr="25BFB3C4" w14:paraId="0E5219FC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2CC648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New Business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B64176" w14:paraId="4DDF65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64176" w:rsidTr="25BFB3C4" w14:paraId="3E57A13D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7EBB9336" w14:textId="7777777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Public Comment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7D0B87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Discussion/Action</w:t>
            </w:r>
          </w:p>
        </w:tc>
      </w:tr>
      <w:tr w:rsidR="00B64176" w:rsidTr="25BFB3C4" w14:paraId="17E53DE6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42D17B00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Next Meeting Date</w:t>
            </w:r>
          </w:p>
          <w:p w:rsidR="00B64176" w:rsidP="14F58322" w:rsidRDefault="00EF7538" w14:paraId="796880AB" w14:textId="15F97575">
            <w:pPr>
              <w:numPr>
                <w:ilvl w:val="1"/>
                <w:numId w:val="1"/>
              </w:num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</w:t>
            </w: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vertAlign w:val="superscript"/>
              </w:rPr>
              <w:t>rd</w:t>
            </w: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F58322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Wednesday</w:t>
            </w: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1</w:t>
            </w:r>
            <w:r w:rsidRPr="14F58322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0</w:t>
            </w: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:00am-1</w:t>
            </w:r>
            <w:r w:rsidRPr="14F58322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14F58322" w:rsidR="00EF75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:00pm</w:t>
            </w:r>
            <w:r w:rsidRPr="14F58322" w:rsidR="281F0F3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– BRIS 320 or Zoom</w:t>
            </w:r>
          </w:p>
          <w:p w:rsidR="006073FC" w:rsidRDefault="006073FC" w14:paraId="16FFAF48" w14:textId="24397287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Next Meetings:</w:t>
            </w:r>
          </w:p>
          <w:p w:rsidRPr="006073FC" w:rsidR="00B64176" w:rsidP="25BFB3C4" w:rsidRDefault="006073FC" w14:paraId="2D5CA2AD" w14:textId="6B675130">
            <w:pPr>
              <w:numPr>
                <w:ilvl w:val="2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25BFB3C4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3/18, 4/15, </w:t>
            </w:r>
            <w:r w:rsidRPr="25BFB3C4" w:rsidR="006073F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highlight w:val="yellow"/>
              </w:rPr>
              <w:t>5/</w:t>
            </w:r>
            <w:r w:rsidRPr="25BFB3C4" w:rsidR="7C11F90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highlight w:val="yellow"/>
              </w:rPr>
              <w:t>5?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5D999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Discussion/ Action</w:t>
            </w:r>
          </w:p>
        </w:tc>
      </w:tr>
      <w:tr w:rsidR="00B64176" w:rsidTr="25BFB3C4" w14:paraId="3EF76255" w14:textId="77777777">
        <w:trPr>
          <w:trHeight w:val="260"/>
        </w:trPr>
        <w:tc>
          <w:tcPr>
            <w:tcW w:w="729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50845B73" w14:textId="7347E068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8087EF2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Adjournment  </w:t>
            </w:r>
          </w:p>
        </w:tc>
        <w:tc>
          <w:tcPr>
            <w:tcW w:w="2430" w:type="dxa"/>
            <w:tcBorders>
              <w:top w:val="single" w:color="B7B7B7" w:sz="8" w:space="0"/>
              <w:left w:val="single" w:color="B7B7B7" w:sz="8" w:space="0"/>
              <w:bottom w:val="single" w:color="B7B7B7" w:sz="8" w:space="0"/>
              <w:right w:val="single" w:color="B7B7B7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176" w:rsidRDefault="00EF7538" w14:paraId="00B51B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Discussion/ Action</w:t>
            </w:r>
          </w:p>
        </w:tc>
      </w:tr>
    </w:tbl>
    <w:p w:rsidR="00B64176" w:rsidRDefault="00B64176" w14:paraId="338423D5" w14:textId="77777777"/>
    <w:sectPr w:rsidR="00B64176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BC1" w:rsidP="006073FC" w:rsidRDefault="00511BC1" w14:paraId="28A707A4" w14:textId="77777777">
      <w:pPr>
        <w:spacing w:after="0" w:line="240" w:lineRule="auto"/>
      </w:pPr>
      <w:r>
        <w:separator/>
      </w:r>
    </w:p>
  </w:endnote>
  <w:endnote w:type="continuationSeparator" w:id="0">
    <w:p w:rsidR="00511BC1" w:rsidP="006073FC" w:rsidRDefault="00511BC1" w14:paraId="7813AA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02F515" w:rsidTr="7202F515" w14:paraId="55435E15" w14:textId="77777777">
      <w:trPr>
        <w:trHeight w:val="300"/>
      </w:trPr>
      <w:tc>
        <w:tcPr>
          <w:tcW w:w="3120" w:type="dxa"/>
        </w:tcPr>
        <w:p w:rsidR="7202F515" w:rsidP="7202F515" w:rsidRDefault="7202F515" w14:paraId="1C3348B1" w14:textId="0D5DEA89">
          <w:pPr>
            <w:pStyle w:val="Header"/>
            <w:ind w:left="-115"/>
          </w:pPr>
        </w:p>
      </w:tc>
      <w:tc>
        <w:tcPr>
          <w:tcW w:w="3120" w:type="dxa"/>
        </w:tcPr>
        <w:p w:rsidR="7202F515" w:rsidP="7202F515" w:rsidRDefault="7202F515" w14:paraId="236FE934" w14:textId="496F85BC">
          <w:pPr>
            <w:pStyle w:val="Header"/>
            <w:jc w:val="center"/>
          </w:pPr>
        </w:p>
      </w:tc>
      <w:tc>
        <w:tcPr>
          <w:tcW w:w="3120" w:type="dxa"/>
        </w:tcPr>
        <w:p w:rsidR="7202F515" w:rsidP="7202F515" w:rsidRDefault="7202F515" w14:paraId="7AC72D35" w14:textId="5C3E031F">
          <w:pPr>
            <w:pStyle w:val="Header"/>
            <w:ind w:right="-115"/>
            <w:jc w:val="right"/>
          </w:pPr>
        </w:p>
      </w:tc>
    </w:tr>
  </w:tbl>
  <w:p w:rsidR="7202F515" w:rsidP="7202F515" w:rsidRDefault="7202F515" w14:paraId="09904BED" w14:textId="29B23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BC1" w:rsidP="006073FC" w:rsidRDefault="00511BC1" w14:paraId="6BFA7CDB" w14:textId="77777777">
      <w:pPr>
        <w:spacing w:after="0" w:line="240" w:lineRule="auto"/>
      </w:pPr>
      <w:r>
        <w:separator/>
      </w:r>
    </w:p>
  </w:footnote>
  <w:footnote w:type="continuationSeparator" w:id="0">
    <w:p w:rsidR="00511BC1" w:rsidP="006073FC" w:rsidRDefault="00511BC1" w14:paraId="7F040B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073FC" w:rsidR="003C16EA" w:rsidP="003C16EA" w:rsidRDefault="003C16EA" w14:paraId="61B17E8C" w14:textId="77777777">
    <w:pPr>
      <w:spacing w:after="0" w:line="240" w:lineRule="auto"/>
      <w:jc w:val="center"/>
      <w:rPr>
        <w:rFonts w:ascii="Times New Roman" w:hAnsi="Times New Roman" w:eastAsia="Times New Roman" w:cs="Times New Roman"/>
        <w:b/>
        <w:bCs/>
        <w:color w:val="000000" w:themeColor="text1"/>
        <w:sz w:val="28"/>
        <w:szCs w:val="28"/>
      </w:rPr>
    </w:pPr>
    <w:r w:rsidRPr="7202F515">
      <w:rPr>
        <w:rFonts w:ascii="Times New Roman" w:hAnsi="Times New Roman" w:eastAsia="Times New Roman" w:cs="Times New Roman"/>
        <w:b/>
        <w:bCs/>
        <w:color w:val="000000" w:themeColor="text1"/>
        <w:sz w:val="28"/>
        <w:szCs w:val="28"/>
      </w:rPr>
      <w:t xml:space="preserve">AGENDA </w:t>
    </w:r>
  </w:p>
  <w:p w:rsidRPr="006073FC" w:rsidR="003C16EA" w:rsidP="003C16EA" w:rsidRDefault="003C16EA" w14:paraId="7150B405" w14:textId="77777777">
    <w:pPr>
      <w:spacing w:after="0" w:line="240" w:lineRule="auto"/>
      <w:jc w:val="center"/>
      <w:rPr>
        <w:rFonts w:ascii="Times New Roman" w:hAnsi="Times New Roman" w:eastAsia="Times New Roman" w:cs="Times New Roman"/>
        <w:b/>
        <w:bCs/>
        <w:sz w:val="28"/>
        <w:szCs w:val="28"/>
      </w:rPr>
    </w:pPr>
    <w:r w:rsidRPr="25BFB3C4" w:rsidR="25BFB3C4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  <w:sz w:val="28"/>
        <w:szCs w:val="28"/>
      </w:rPr>
      <w:t>Western Nevada College</w:t>
    </w:r>
  </w:p>
  <w:p w:rsidRPr="006073FC" w:rsidR="003C16EA" w:rsidP="25BFB3C4" w:rsidRDefault="003C16EA" w14:paraId="40172AFD" w14:textId="056ACE8B">
    <w:pPr>
      <w:pStyle w:val="Normal"/>
      <w:suppressLineNumbers w:val="0"/>
      <w:bidi w:val="0"/>
      <w:spacing w:before="0" w:beforeAutospacing="off" w:after="0" w:afterAutospacing="off" w:line="240" w:lineRule="auto"/>
      <w:ind w:left="0" w:right="0"/>
      <w:jc w:val="center"/>
      <w:rPr>
        <w:rFonts w:ascii="Times New Roman" w:hAnsi="Times New Roman" w:eastAsia="Times New Roman" w:cs="Times New Roman"/>
        <w:b w:val="1"/>
        <w:bCs w:val="1"/>
        <w:sz w:val="28"/>
        <w:szCs w:val="28"/>
      </w:rPr>
    </w:pPr>
    <w:r w:rsidRPr="25BFB3C4" w:rsidR="25BFB3C4">
      <w:rPr>
        <w:rFonts w:ascii="Times New Roman" w:hAnsi="Times New Roman" w:eastAsia="Times New Roman" w:cs="Times New Roman"/>
        <w:b w:val="1"/>
        <w:bCs w:val="1"/>
        <w:sz w:val="28"/>
        <w:szCs w:val="28"/>
      </w:rPr>
      <w:t>March 11th</w:t>
    </w:r>
    <w:r w:rsidRPr="25BFB3C4" w:rsidR="25BFB3C4">
      <w:rPr>
        <w:rFonts w:ascii="Times New Roman" w:hAnsi="Times New Roman" w:eastAsia="Times New Roman" w:cs="Times New Roman"/>
        <w:b w:val="1"/>
        <w:bCs w:val="1"/>
        <w:sz w:val="28"/>
        <w:szCs w:val="28"/>
      </w:rPr>
      <w:t>, 202</w:t>
    </w:r>
    <w:r w:rsidRPr="25BFB3C4" w:rsidR="25BFB3C4">
      <w:rPr>
        <w:rFonts w:ascii="Times New Roman" w:hAnsi="Times New Roman" w:eastAsia="Times New Roman" w:cs="Times New Roman"/>
        <w:b w:val="1"/>
        <w:bCs w:val="1"/>
        <w:sz w:val="28"/>
        <w:szCs w:val="28"/>
      </w:rPr>
      <w:t>6</w:t>
    </w:r>
  </w:p>
  <w:p w:rsidRPr="006073FC" w:rsidR="003C16EA" w:rsidP="003C16EA" w:rsidRDefault="003C16EA" w14:paraId="53D8F976" w14:textId="77777777">
    <w:pPr>
      <w:spacing w:after="0" w:line="240" w:lineRule="auto"/>
      <w:jc w:val="center"/>
      <w:rPr>
        <w:rFonts w:ascii="Times New Roman" w:hAnsi="Times New Roman" w:eastAsia="Times New Roman" w:cs="Times New Roman"/>
        <w:sz w:val="24"/>
        <w:szCs w:val="24"/>
      </w:rPr>
    </w:pPr>
    <w:r w:rsidRPr="7202F515">
      <w:rPr>
        <w:rFonts w:ascii="Times New Roman" w:hAnsi="Times New Roman" w:eastAsia="Times New Roman" w:cs="Times New Roman"/>
        <w:b/>
        <w:bCs/>
        <w:sz w:val="28"/>
        <w:szCs w:val="28"/>
      </w:rPr>
      <w:t>Healthy Campus and Environment Committee</w:t>
    </w:r>
  </w:p>
  <w:p w:rsidRPr="006073FC" w:rsidR="003C16EA" w:rsidP="003C16EA" w:rsidRDefault="003C16EA" w14:paraId="45E6FDA2" w14:textId="77777777">
    <w:pPr>
      <w:pStyle w:val="Header"/>
      <w:jc w:val="center"/>
    </w:pPr>
    <w:r>
      <w:t>10:00am – 11:00am</w:t>
    </w:r>
  </w:p>
  <w:p w:rsidR="003C16EA" w:rsidRDefault="003C16EA" w14:paraId="60BC07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11D5"/>
    <w:multiLevelType w:val="multilevel"/>
    <w:tmpl w:val="4EB01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163E9"/>
    <w:multiLevelType w:val="hybridMultilevel"/>
    <w:tmpl w:val="EC565550"/>
    <w:lvl w:ilvl="0" w:tplc="948E947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477844645">
    <w:abstractNumId w:val="0"/>
  </w:num>
  <w:num w:numId="2" w16cid:durableId="137816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76"/>
    <w:rsid w:val="000137E9"/>
    <w:rsid w:val="000C3BCF"/>
    <w:rsid w:val="003854F8"/>
    <w:rsid w:val="003C16EA"/>
    <w:rsid w:val="00511BC1"/>
    <w:rsid w:val="00521212"/>
    <w:rsid w:val="006073FC"/>
    <w:rsid w:val="007251B2"/>
    <w:rsid w:val="007337EE"/>
    <w:rsid w:val="0076602E"/>
    <w:rsid w:val="00921BE2"/>
    <w:rsid w:val="00A077BE"/>
    <w:rsid w:val="00B64176"/>
    <w:rsid w:val="00D9794C"/>
    <w:rsid w:val="00E430F3"/>
    <w:rsid w:val="00EF7538"/>
    <w:rsid w:val="021BB14B"/>
    <w:rsid w:val="0461C024"/>
    <w:rsid w:val="0569B4FC"/>
    <w:rsid w:val="0811CD45"/>
    <w:rsid w:val="09B2C330"/>
    <w:rsid w:val="0CACE04D"/>
    <w:rsid w:val="0FA9C04E"/>
    <w:rsid w:val="10BB5B4D"/>
    <w:rsid w:val="11A6088F"/>
    <w:rsid w:val="13697D04"/>
    <w:rsid w:val="14F58322"/>
    <w:rsid w:val="1509C413"/>
    <w:rsid w:val="1AA1C6D2"/>
    <w:rsid w:val="1D0B021C"/>
    <w:rsid w:val="1FBAC1C2"/>
    <w:rsid w:val="235D2D1F"/>
    <w:rsid w:val="23A83F69"/>
    <w:rsid w:val="25BFB3C4"/>
    <w:rsid w:val="25CEC8DC"/>
    <w:rsid w:val="2754D453"/>
    <w:rsid w:val="28087EF2"/>
    <w:rsid w:val="281F0F38"/>
    <w:rsid w:val="2976C9FE"/>
    <w:rsid w:val="2B3FA7EA"/>
    <w:rsid w:val="2C09E0C5"/>
    <w:rsid w:val="2C9DB6CD"/>
    <w:rsid w:val="2CA5F4A7"/>
    <w:rsid w:val="2CE4B8FE"/>
    <w:rsid w:val="2ED36FDC"/>
    <w:rsid w:val="2F9DB2BD"/>
    <w:rsid w:val="315A90E7"/>
    <w:rsid w:val="31CF456E"/>
    <w:rsid w:val="3335A183"/>
    <w:rsid w:val="37164CC5"/>
    <w:rsid w:val="3A21A0E4"/>
    <w:rsid w:val="3B0FE070"/>
    <w:rsid w:val="3B110D02"/>
    <w:rsid w:val="3EA8B23E"/>
    <w:rsid w:val="3F71A265"/>
    <w:rsid w:val="4103766F"/>
    <w:rsid w:val="4465C7DD"/>
    <w:rsid w:val="449B1357"/>
    <w:rsid w:val="44BA4647"/>
    <w:rsid w:val="45CF2204"/>
    <w:rsid w:val="49E175AC"/>
    <w:rsid w:val="4A8FB5C1"/>
    <w:rsid w:val="4C26E7E6"/>
    <w:rsid w:val="4C3E2FEB"/>
    <w:rsid w:val="4E356894"/>
    <w:rsid w:val="4E97396B"/>
    <w:rsid w:val="4F4E46DE"/>
    <w:rsid w:val="51775628"/>
    <w:rsid w:val="52E0408A"/>
    <w:rsid w:val="5884427A"/>
    <w:rsid w:val="59CDE243"/>
    <w:rsid w:val="5C26AE23"/>
    <w:rsid w:val="5EA3CF27"/>
    <w:rsid w:val="5EAE98C5"/>
    <w:rsid w:val="642C9305"/>
    <w:rsid w:val="6779E8B0"/>
    <w:rsid w:val="686F1FFE"/>
    <w:rsid w:val="6898F192"/>
    <w:rsid w:val="68E58223"/>
    <w:rsid w:val="69B53B45"/>
    <w:rsid w:val="6ACB3041"/>
    <w:rsid w:val="6AF3C79A"/>
    <w:rsid w:val="6BD881A7"/>
    <w:rsid w:val="6BEA5012"/>
    <w:rsid w:val="6F3B644D"/>
    <w:rsid w:val="7202F515"/>
    <w:rsid w:val="72499F19"/>
    <w:rsid w:val="73AED2CC"/>
    <w:rsid w:val="76C0E98F"/>
    <w:rsid w:val="77BDDB41"/>
    <w:rsid w:val="785A22BF"/>
    <w:rsid w:val="7AA8E286"/>
    <w:rsid w:val="7AD0330A"/>
    <w:rsid w:val="7C11F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1837"/>
  <w15:docId w15:val="{A0795CCD-E507-47BD-AACB-8FF5A934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57CBA"/>
    <w:pPr>
      <w:ind w:left="720"/>
      <w:contextualSpacing/>
    </w:pPr>
  </w:style>
  <w:style w:type="table" w:styleId="a0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3115C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a1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73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73FC"/>
  </w:style>
  <w:style w:type="paragraph" w:styleId="Footer">
    <w:name w:val="footer"/>
    <w:basedOn w:val="Normal"/>
    <w:link w:val="FooterChar"/>
    <w:uiPriority w:val="99"/>
    <w:unhideWhenUsed/>
    <w:rsid w:val="006073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73F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4FFE38F7C8B43B4B72A9E7E94CA95" ma:contentTypeVersion="12" ma:contentTypeDescription="Create a new document." ma:contentTypeScope="" ma:versionID="449b96b9817e9b59e7795c9804898fb5">
  <xsd:schema xmlns:xsd="http://www.w3.org/2001/XMLSchema" xmlns:xs="http://www.w3.org/2001/XMLSchema" xmlns:p="http://schemas.microsoft.com/office/2006/metadata/properties" xmlns:ns2="c8f07842-564b-4e12-a10e-728024ed0f8a" xmlns:ns3="33773a29-5e84-47bf-855b-bd7ad13652cf" targetNamespace="http://schemas.microsoft.com/office/2006/metadata/properties" ma:root="true" ma:fieldsID="5478dd19ab87ff2c4e2c3aa3515569ec" ns2:_="" ns3:_="">
    <xsd:import namespace="c8f07842-564b-4e12-a10e-728024ed0f8a"/>
    <xsd:import namespace="33773a29-5e84-47bf-855b-bd7ad13652cf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07842-564b-4e12-a10e-728024ed0f8a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89c44577-6b20-414f-b921-81661dafae23}" ma:internalName="TaxCatchAll" ma:showField="CatchAllData" ma:web="c8f07842-564b-4e12-a10e-728024ed0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73a29-5e84-47bf-855b-bd7ad1365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d0bcaf-af20-48ab-a044-747ae9520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6LV54iMR6ljJY4WFvvo42Kilw==">CgMxLjA4AHIhMVdDWkRvU1ZrZHNydFJSSHNWS2pTT1lIUkwzNGhUMDBo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73a29-5e84-47bf-855b-bd7ad13652cf">
      <Terms xmlns="http://schemas.microsoft.com/office/infopath/2007/PartnerControls"/>
    </lcf76f155ced4ddcb4097134ff3c332f>
    <TaxCatchAll xmlns="c8f07842-564b-4e12-a10e-728024ed0f8a" xsi:nil="true"/>
  </documentManagement>
</p:properties>
</file>

<file path=customXml/itemProps1.xml><?xml version="1.0" encoding="utf-8"?>
<ds:datastoreItem xmlns:ds="http://schemas.openxmlformats.org/officeDocument/2006/customXml" ds:itemID="{4C54B24E-5356-447B-B809-08AA0D7CB51B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BE17813-ACCC-4DB7-9581-37108BD36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FE6D2-5513-4A15-A3EF-FE18B9497A1E}">
  <ds:schemaRefs>
    <ds:schemaRef ds:uri="http://schemas.microsoft.com/office/2006/metadata/properties"/>
    <ds:schemaRef ds:uri="http://schemas.microsoft.com/office/infopath/2007/PartnerControls"/>
    <ds:schemaRef ds:uri="33773a29-5e84-47bf-855b-bd7ad13652cf"/>
    <ds:schemaRef ds:uri="c8f07842-564b-4e12-a10e-728024ed0f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Nigel</dc:creator>
  <cp:lastModifiedBy>Harrison, Nigel</cp:lastModifiedBy>
  <cp:revision>10</cp:revision>
  <dcterms:created xsi:type="dcterms:W3CDTF">2025-10-14T18:33:00Z</dcterms:created>
  <dcterms:modified xsi:type="dcterms:W3CDTF">2026-03-10T23:07:42Z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0x010100E814FFE38F7C8B43B4B72A9E7E94CA95</vt:lpwstr>
  </property>
  <property fmtid="{D5CDD505-2E9C-101B-9397-08002B2CF9AE}" pid="3" name="MediaServiceImageTags">
    <vt:lpwstr/>
  </property>
</Properties>
</file>